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8B" w:rsidRDefault="00A6218B" w:rsidP="00A6218B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48"/>
          <w:szCs w:val="48"/>
        </w:rPr>
        <w:t>СТРЕЛОК-РАДИСТ ТАНКА Т-34</w:t>
      </w:r>
    </w:p>
    <w:p w:rsidR="00A6218B" w:rsidRDefault="00A6218B" w:rsidP="00A6218B">
      <w:pPr>
        <w:pStyle w:val="a3"/>
        <w:shd w:val="clear" w:color="auto" w:fill="FFFFFF"/>
        <w:spacing w:before="0" w:after="0"/>
        <w:rPr>
          <w:color w:val="000000"/>
          <w:sz w:val="27"/>
          <w:szCs w:val="27"/>
        </w:rPr>
      </w:pPr>
      <w:bookmarkStart w:id="0" w:name="YANDEX_4f0203574b7e65a6a2119966256434d72"/>
      <w:bookmarkEnd w:id="0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Виктор </w:t>
      </w:r>
      <w:r>
        <w:rPr>
          <w:color w:val="000000"/>
          <w:sz w:val="27"/>
          <w:szCs w:val="27"/>
        </w:rPr>
        <w:t> </w:t>
      </w:r>
      <w:bookmarkStart w:id="1" w:name="YANDEX_5a5a6b9debb48ee05f73d5ece8d751dfc"/>
      <w:bookmarkEnd w:id="1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Матвеевич </w:t>
      </w:r>
      <w:r>
        <w:rPr>
          <w:color w:val="000000"/>
          <w:sz w:val="27"/>
          <w:szCs w:val="27"/>
        </w:rPr>
        <w:t> </w:t>
      </w:r>
      <w:bookmarkStart w:id="2" w:name="YANDEX_6965ddf8f8a5a1a02c9245cfdeeeecbf8"/>
      <w:bookmarkEnd w:id="2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Гаврилов </w:t>
      </w:r>
      <w:r>
        <w:rPr>
          <w:color w:val="000000"/>
          <w:sz w:val="27"/>
          <w:szCs w:val="27"/>
        </w:rPr>
        <w:t xml:space="preserve"> – один из участников битвы за Берлин. 16 апреля 1945 года в 5 часов утра его танковый экипаж вместе с </w:t>
      </w:r>
      <w:proofErr w:type="gramStart"/>
      <w:r>
        <w:rPr>
          <w:color w:val="000000"/>
          <w:sz w:val="27"/>
          <w:szCs w:val="27"/>
        </w:rPr>
        <w:t>тысячами других боевых машин</w:t>
      </w:r>
      <w:proofErr w:type="gramEnd"/>
      <w:r>
        <w:rPr>
          <w:color w:val="000000"/>
          <w:sz w:val="27"/>
          <w:szCs w:val="27"/>
        </w:rPr>
        <w:t xml:space="preserve"> устремился в атаку на предместье столицы Германии, правее </w:t>
      </w:r>
      <w:proofErr w:type="spellStart"/>
      <w:r>
        <w:rPr>
          <w:color w:val="000000"/>
          <w:sz w:val="27"/>
          <w:szCs w:val="27"/>
        </w:rPr>
        <w:t>Зееловских</w:t>
      </w:r>
      <w:proofErr w:type="spellEnd"/>
      <w:r>
        <w:rPr>
          <w:color w:val="000000"/>
          <w:sz w:val="27"/>
          <w:szCs w:val="27"/>
        </w:rPr>
        <w:t xml:space="preserve"> высот.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Кроме меня, у родителей росло ещё пятеро детей, – начал свой рассказ </w:t>
      </w:r>
      <w:bookmarkStart w:id="3" w:name="YANDEX_743462bde73eac6dc50d6f8096a666c19"/>
      <w:bookmarkEnd w:id="3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Виктор </w:t>
      </w:r>
      <w:r>
        <w:rPr>
          <w:color w:val="000000"/>
          <w:sz w:val="27"/>
          <w:szCs w:val="27"/>
        </w:rPr>
        <w:t> </w:t>
      </w:r>
      <w:bookmarkStart w:id="4" w:name="YANDEX_8d5e07d0bb212ffa3465a2e0e21b5ae7f"/>
      <w:bookmarkEnd w:id="4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Матвеевич</w:t>
      </w:r>
      <w:proofErr w:type="gramStart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– По нынешним меркам – много. А тогда в здоровой и крепкой семье обязательно рожали по шесть, восемь, десять, а то и по двенадцать детишек. И это, я считаю, было правильно. </w:t>
      </w:r>
      <w:r>
        <w:rPr>
          <w:color w:val="000000"/>
          <w:sz w:val="27"/>
          <w:szCs w:val="27"/>
        </w:rPr>
        <w:br/>
        <w:t xml:space="preserve">Мой отец, Матвей Михайлович, работал на заводе «Карболит»; на войну его не взяли по возрасту. Он один был в семье кормильцем. Мама, </w:t>
      </w:r>
      <w:proofErr w:type="spellStart"/>
      <w:r>
        <w:rPr>
          <w:color w:val="000000"/>
          <w:sz w:val="27"/>
          <w:szCs w:val="27"/>
        </w:rPr>
        <w:t>Ульяна</w:t>
      </w:r>
      <w:proofErr w:type="spellEnd"/>
      <w:r>
        <w:rPr>
          <w:color w:val="000000"/>
          <w:sz w:val="27"/>
          <w:szCs w:val="27"/>
        </w:rPr>
        <w:t xml:space="preserve"> Константиновна, не работала, </w:t>
      </w:r>
      <w:proofErr w:type="spellStart"/>
      <w:proofErr w:type="gramStart"/>
      <w:r>
        <w:rPr>
          <w:color w:val="000000"/>
          <w:sz w:val="27"/>
          <w:szCs w:val="27"/>
        </w:rPr>
        <w:t>ве</w:t>
      </w:r>
      <w:proofErr w:type="spellEnd"/>
      <w:r w:rsidR="00C94532" w:rsidRPr="00C9453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proofErr w:type="gramEnd"/>
      <w:r>
        <w:rPr>
          <w:color w:val="000000"/>
          <w:sz w:val="27"/>
          <w:szCs w:val="27"/>
        </w:rPr>
        <w:t xml:space="preserve"> домашнее хозяйство. Я окончил семь классов и поступил в ремесленное училище №18, чтобы приобрести специальность слесаря-лекальщика, но проучился всего год – началась война</w:t>
      </w:r>
      <w:proofErr w:type="gramStart"/>
      <w:r>
        <w:rPr>
          <w:color w:val="000000"/>
          <w:sz w:val="27"/>
          <w:szCs w:val="27"/>
        </w:rPr>
        <w:t>… </w:t>
      </w:r>
      <w:r>
        <w:rPr>
          <w:noProof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7.5pt;height:180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 xml:space="preserve">аше училище перебазировали в город Ковров. А мне отец не разрешил туда ехать, устроил к себе на работу – учеником слесаря-наладчика </w:t>
      </w:r>
      <w:proofErr w:type="spellStart"/>
      <w:r>
        <w:rPr>
          <w:color w:val="000000"/>
          <w:sz w:val="27"/>
          <w:szCs w:val="27"/>
        </w:rPr>
        <w:t>прессформ</w:t>
      </w:r>
      <w:proofErr w:type="spellEnd"/>
      <w:r>
        <w:rPr>
          <w:color w:val="000000"/>
          <w:sz w:val="27"/>
          <w:szCs w:val="27"/>
        </w:rPr>
        <w:t xml:space="preserve"> в цех №3. И до мобилизации на фронт я два года трудился слесарем. Заказы были в основном для фронта. Я изготавливал изделия №1934 – боеголовки для снарядов разных калибров. Наш завод очень многим помогал фронту. </w:t>
      </w:r>
      <w:r>
        <w:rPr>
          <w:color w:val="000000"/>
          <w:sz w:val="27"/>
          <w:szCs w:val="27"/>
        </w:rPr>
        <w:br/>
        <w:t xml:space="preserve">И вот пришло время – Виктор отправился служить. Вначале его направили на учебу в город Ижевск, в 153-й запасной полк. Там молодой человек за полгода освоил сложную специальность стрелка-радиста танка. После экзаменов его вместе с другими бойцами отправили в 60-й танковый полк, который формировался в городе Горьком Солдаты получили </w:t>
      </w:r>
      <w:proofErr w:type="gramStart"/>
      <w:r>
        <w:rPr>
          <w:color w:val="000000"/>
          <w:sz w:val="27"/>
          <w:szCs w:val="27"/>
        </w:rPr>
        <w:t>новенькие, ещё пахнущие краской танки Т-34 и в полной боевой готовности отправились</w:t>
      </w:r>
      <w:proofErr w:type="gramEnd"/>
      <w:r>
        <w:rPr>
          <w:color w:val="000000"/>
          <w:sz w:val="27"/>
          <w:szCs w:val="27"/>
        </w:rPr>
        <w:t xml:space="preserve"> на передовую.</w:t>
      </w:r>
      <w:r>
        <w:rPr>
          <w:color w:val="000000"/>
          <w:sz w:val="27"/>
          <w:szCs w:val="27"/>
        </w:rPr>
        <w:br/>
        <w:t>…Лето 1943 года отличалось от предыдущих двух военных лет переменой в нашу пользу на всех фронтах. И молодым призывникам уже «</w:t>
      </w:r>
      <w:proofErr w:type="spellStart"/>
      <w:r>
        <w:rPr>
          <w:color w:val="000000"/>
          <w:sz w:val="27"/>
          <w:szCs w:val="27"/>
        </w:rPr>
        <w:t>воеволось</w:t>
      </w:r>
      <w:proofErr w:type="spellEnd"/>
      <w:r>
        <w:rPr>
          <w:color w:val="000000"/>
          <w:sz w:val="27"/>
          <w:szCs w:val="27"/>
        </w:rPr>
        <w:t>» по-другому, они так и не почувствовали на себе, что такое отступление.</w:t>
      </w:r>
      <w:r>
        <w:rPr>
          <w:color w:val="000000"/>
          <w:sz w:val="27"/>
          <w:szCs w:val="27"/>
        </w:rPr>
        <w:br/>
        <w:t>– Мы поменялись с врагом ролями. Только не захватывали чужие земли, а освобождали Родину. Насмотрелись, конечно, на последствия злодеяний, которые, убегая, оставляли после себя эти двуногие звери – фашисты. Но после такого мы становились вдвойне сильнее, смелее и отчаяннее.</w:t>
      </w:r>
      <w:r>
        <w:rPr>
          <w:color w:val="000000"/>
          <w:sz w:val="27"/>
          <w:szCs w:val="27"/>
        </w:rPr>
        <w:br/>
        <w:t xml:space="preserve">А немцы огрызались, как могли – из последних сил. Вводили новые дивизии, </w:t>
      </w:r>
      <w:proofErr w:type="spellStart"/>
      <w:r>
        <w:rPr>
          <w:color w:val="000000"/>
          <w:sz w:val="27"/>
          <w:szCs w:val="27"/>
        </w:rPr>
        <w:t>мобилизовывали</w:t>
      </w:r>
      <w:proofErr w:type="spellEnd"/>
      <w:r>
        <w:rPr>
          <w:color w:val="000000"/>
          <w:sz w:val="27"/>
          <w:szCs w:val="27"/>
        </w:rPr>
        <w:t xml:space="preserve"> стариков и подростков, но ничто их уже не спасало. </w:t>
      </w:r>
      <w:r>
        <w:rPr>
          <w:color w:val="000000"/>
          <w:sz w:val="27"/>
          <w:szCs w:val="27"/>
        </w:rPr>
        <w:br/>
        <w:t>Несмотря на возраст, </w:t>
      </w:r>
      <w:bookmarkStart w:id="5" w:name="YANDEX_968dd61eb8c7043b5db1bebcecadc056e"/>
      <w:bookmarkEnd w:id="5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Виктор </w:t>
      </w:r>
      <w:r>
        <w:rPr>
          <w:color w:val="000000"/>
          <w:sz w:val="27"/>
          <w:szCs w:val="27"/>
        </w:rPr>
        <w:t> </w:t>
      </w:r>
      <w:bookmarkStart w:id="6" w:name="YANDEX_10c074ae6a4eae5c0b16ccd81b3c491bc"/>
      <w:bookmarkEnd w:id="6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Матвеевич </w:t>
      </w:r>
      <w:r>
        <w:rPr>
          <w:color w:val="000000"/>
          <w:sz w:val="27"/>
          <w:szCs w:val="27"/>
        </w:rPr>
        <w:t xml:space="preserve"> до мелочей помнит все свои бои, </w:t>
      </w:r>
      <w:r>
        <w:rPr>
          <w:color w:val="000000"/>
          <w:sz w:val="27"/>
          <w:szCs w:val="27"/>
        </w:rPr>
        <w:lastRenderedPageBreak/>
        <w:t>начиная от Мценска, Орла, Курска… и заканчивая Берлином. Он участвовал в операциях «Багратион» и в боях в Восточной Пруссии. </w:t>
      </w:r>
      <w:r>
        <w:rPr>
          <w:color w:val="000000"/>
          <w:sz w:val="27"/>
          <w:szCs w:val="27"/>
        </w:rPr>
        <w:br/>
        <w:t>– Помню 79-й стрелковый корпус, командиром которого был генерал-лейтенант Василий Иванович Кузнецов, – говорит ветеран. – Бойцы и командиры всегда совершали свой манёвр организованно, быстро, скрытно туда, где было труднее соседям, куда приказывал сосредоточиться командующий 1 Белорусским фронтом товарищ Г.К. Жуков.</w:t>
      </w:r>
      <w:r>
        <w:rPr>
          <w:color w:val="000000"/>
          <w:sz w:val="27"/>
          <w:szCs w:val="27"/>
        </w:rPr>
        <w:br/>
        <w:t xml:space="preserve">Я и сегодня рад, что воевал под началом такого дальновидного и талантливого командира как В.И. Кузнецов. Я горжусь, что являлся участником ночной атаки при наступлении на Берлин. Перед глазами так и стоит картина: 140 ослепляющих противника прожекторов, расположенных через каждые 200 метров. Я вспоминаю свой маленький, но дружный экипаж: механика-водителя Ваню </w:t>
      </w:r>
      <w:proofErr w:type="spellStart"/>
      <w:r>
        <w:rPr>
          <w:color w:val="000000"/>
          <w:sz w:val="27"/>
          <w:szCs w:val="27"/>
        </w:rPr>
        <w:t>Полехина</w:t>
      </w:r>
      <w:proofErr w:type="spellEnd"/>
      <w:r>
        <w:rPr>
          <w:color w:val="000000"/>
          <w:sz w:val="27"/>
          <w:szCs w:val="27"/>
        </w:rPr>
        <w:t xml:space="preserve">, наводчика Сашу </w:t>
      </w:r>
      <w:proofErr w:type="spellStart"/>
      <w:r>
        <w:rPr>
          <w:color w:val="000000"/>
          <w:sz w:val="27"/>
          <w:szCs w:val="27"/>
        </w:rPr>
        <w:t>Войленко</w:t>
      </w:r>
      <w:proofErr w:type="spellEnd"/>
      <w:r>
        <w:rPr>
          <w:color w:val="000000"/>
          <w:sz w:val="27"/>
          <w:szCs w:val="27"/>
        </w:rPr>
        <w:t xml:space="preserve">, командира взвода лейтенанта Артёменко. И таких спаянных экипажей были тысячи, мы понимали друг друга с полуслова, с одного взгляда, кивка головы. Мы действовали вместе с танком, как единый организм. Все знали, когда и где буквально на доли секунды следует остановить танк, чтобы не стать мишенью для врага, куда и как прицелиться наводчику, чтобы стрелять по принципу «каждый снаряд – в цель», что надо говорить и как говорить по рации, когда передать приказ или команду «морзянкой». Бывало, лётчики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своим</w:t>
      </w:r>
      <w:proofErr w:type="gramEnd"/>
      <w:r>
        <w:rPr>
          <w:color w:val="000000"/>
          <w:sz w:val="27"/>
          <w:szCs w:val="27"/>
        </w:rPr>
        <w:t xml:space="preserve"> радиостанциям указывали нам, в каких квадратах на рабочей </w:t>
      </w:r>
      <w:proofErr w:type="spellStart"/>
      <w:r>
        <w:rPr>
          <w:color w:val="000000"/>
          <w:sz w:val="27"/>
          <w:szCs w:val="27"/>
        </w:rPr>
        <w:t>топокарте</w:t>
      </w:r>
      <w:proofErr w:type="spellEnd"/>
      <w:r>
        <w:rPr>
          <w:color w:val="000000"/>
          <w:sz w:val="27"/>
          <w:szCs w:val="27"/>
        </w:rPr>
        <w:t xml:space="preserve"> и на местности затаились фашисты, или где находится большое скопление их боевой техники, и мы, если позволяла обстановка, меняли угломер и вели огонь по указанным квадратам. И огромное спасибо нашим лётчикам – они частенько нас выручали. Мне однажды пришлось видеть, как советский «ястребок» вступил в воздушный бой с четырьмя фашистскими «</w:t>
      </w:r>
      <w:proofErr w:type="spellStart"/>
      <w:r>
        <w:rPr>
          <w:color w:val="000000"/>
          <w:sz w:val="27"/>
          <w:szCs w:val="27"/>
        </w:rPr>
        <w:t>мессерами</w:t>
      </w:r>
      <w:proofErr w:type="spellEnd"/>
      <w:r>
        <w:rPr>
          <w:color w:val="000000"/>
          <w:sz w:val="27"/>
          <w:szCs w:val="27"/>
        </w:rPr>
        <w:t>»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дного он подбил в первые минуты боя, двух свёл так, что они таранили друг друга, а четвёртый струсил и с позором удрал на свой аэродром.</w:t>
      </w:r>
      <w:r>
        <w:rPr>
          <w:color w:val="000000"/>
          <w:sz w:val="27"/>
          <w:szCs w:val="27"/>
        </w:rPr>
        <w:br/>
        <w:t xml:space="preserve">Больно, очень больно вспоминать ветерану о потерях и ранениях. Но они были... В боях за взятие Берлина погибли участники дружного экипажа: командир взвода лейтенант Артёменко, механик-водитель Ваня </w:t>
      </w:r>
      <w:proofErr w:type="spellStart"/>
      <w:r>
        <w:rPr>
          <w:color w:val="000000"/>
          <w:sz w:val="27"/>
          <w:szCs w:val="27"/>
        </w:rPr>
        <w:t>Полехин</w:t>
      </w:r>
      <w:proofErr w:type="spellEnd"/>
      <w:r>
        <w:rPr>
          <w:color w:val="000000"/>
          <w:sz w:val="27"/>
          <w:szCs w:val="27"/>
        </w:rPr>
        <w:t>. </w:t>
      </w:r>
      <w:bookmarkStart w:id="7" w:name="YANDEX_11e2ab38ca6f74c19411dff72b67e073d"/>
      <w:bookmarkEnd w:id="7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Виктора </w:t>
      </w:r>
      <w:bookmarkStart w:id="8" w:name="YANDEX_1211762e724922e59374d780d21501833"/>
      <w:bookmarkEnd w:id="8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Матвеевича </w:t>
      </w:r>
      <w:r>
        <w:rPr>
          <w:color w:val="000000"/>
          <w:sz w:val="27"/>
          <w:szCs w:val="27"/>
        </w:rPr>
        <w:t xml:space="preserve"> тогда тяжело ранило. Месяц он лечился в эвакогоспитале города </w:t>
      </w:r>
      <w:proofErr w:type="spellStart"/>
      <w:r>
        <w:rPr>
          <w:color w:val="000000"/>
          <w:sz w:val="27"/>
          <w:szCs w:val="27"/>
        </w:rPr>
        <w:t>Нейруппина</w:t>
      </w:r>
      <w:proofErr w:type="spellEnd"/>
      <w:r>
        <w:rPr>
          <w:color w:val="000000"/>
          <w:sz w:val="27"/>
          <w:szCs w:val="27"/>
        </w:rPr>
        <w:t>. На больничной койке и встретил долгожданную Победу. </w:t>
      </w:r>
      <w:r>
        <w:rPr>
          <w:noProof/>
          <w:color w:val="000000"/>
          <w:sz w:val="27"/>
          <w:szCs w:val="27"/>
        </w:rPr>
        <w:pict>
          <v:shape id="_x0000_s1027" type="#_x0000_t75" alt="" style="position:absolute;margin-left:0;margin-top:0;width:342pt;height:217.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>
        <w:rPr>
          <w:color w:val="000000"/>
          <w:sz w:val="27"/>
          <w:szCs w:val="27"/>
        </w:rPr>
        <w:br/>
        <w:t>После того, как оправился, служил в Магдебурге. В 1949 году ветерана демобилизовали. Он вернулся в родной город. Вновь пошёл работать на «Карболит».</w:t>
      </w:r>
      <w:r>
        <w:rPr>
          <w:color w:val="000000"/>
          <w:sz w:val="27"/>
          <w:szCs w:val="27"/>
        </w:rPr>
        <w:br/>
        <w:t>– Тогда я узнал, что из тысячи заводчан, воевавших на разных фронтах, домой вернулось всего 100 человек…, – с горечью говорит </w:t>
      </w:r>
      <w:bookmarkStart w:id="9" w:name="YANDEX_133a1e193080fffca891ec757bbf77d0b"/>
      <w:bookmarkEnd w:id="9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Виктор </w:t>
      </w:r>
      <w:bookmarkStart w:id="10" w:name="YANDEX_1423157dbcfb37fd9d3f1cf0e2881dabf"/>
      <w:bookmarkEnd w:id="10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Матвеевич </w:t>
      </w:r>
      <w:r>
        <w:rPr>
          <w:color w:val="000000"/>
          <w:sz w:val="27"/>
          <w:szCs w:val="27"/>
        </w:rPr>
        <w:t>. – Так тяжело было на душе, так сильно всех было жалко, обидно за гибель замечательных людей</w:t>
      </w:r>
      <w:proofErr w:type="gramStart"/>
      <w:r>
        <w:rPr>
          <w:color w:val="000000"/>
          <w:sz w:val="27"/>
          <w:szCs w:val="27"/>
        </w:rPr>
        <w:t>… </w:t>
      </w:r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 xml:space="preserve">о жизнь продолжалась. Вскоре фронтовик познакомился со своей будущей супругой Ириной Борисовой. И вот уже 57 лет живёт с ней </w:t>
      </w:r>
      <w:proofErr w:type="gramStart"/>
      <w:r>
        <w:rPr>
          <w:color w:val="000000"/>
          <w:sz w:val="27"/>
          <w:szCs w:val="27"/>
        </w:rPr>
        <w:t>мире</w:t>
      </w:r>
      <w:proofErr w:type="gramEnd"/>
      <w:r>
        <w:rPr>
          <w:color w:val="000000"/>
          <w:sz w:val="27"/>
          <w:szCs w:val="27"/>
        </w:rPr>
        <w:t xml:space="preserve"> и согласии. Уже выросли дочери – Ольга и Марина. Есть внуки – Юра и Дима. </w:t>
      </w:r>
      <w:r>
        <w:rPr>
          <w:color w:val="000000"/>
          <w:sz w:val="27"/>
          <w:szCs w:val="27"/>
        </w:rPr>
        <w:br/>
        <w:t>– Если сказать честно, то я себя считаю счастливым человеком, – подводит итог нашей встрече и своим воспоминаниям </w:t>
      </w:r>
      <w:bookmarkStart w:id="11" w:name="YANDEX_15391d50cce6b02dc336a5d4b23e79537"/>
      <w:bookmarkEnd w:id="11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Виктор </w:t>
      </w:r>
      <w:r>
        <w:rPr>
          <w:color w:val="000000"/>
          <w:sz w:val="27"/>
          <w:szCs w:val="27"/>
        </w:rPr>
        <w:t> </w:t>
      </w:r>
      <w:bookmarkStart w:id="12" w:name="YANDEX_16608d9da0b44676e66b476623f540b99"/>
      <w:bookmarkEnd w:id="12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Матвеевич</w:t>
      </w:r>
      <w:proofErr w:type="gramStart"/>
      <w:r>
        <w:rPr>
          <w:color w:val="000000"/>
          <w:sz w:val="27"/>
          <w:szCs w:val="27"/>
          <w:bdr w:val="single" w:sz="12" w:space="0" w:color="FFFF00" w:frame="1"/>
          <w:shd w:val="clear" w:color="auto" w:fill="FFFF00"/>
        </w:rPr>
        <w:t> </w:t>
      </w:r>
      <w:bookmarkStart w:id="13" w:name="YANDEX_LAST6e6db8d1a12c6df07a2e76bd741be"/>
      <w:bookmarkEnd w:id="13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– Провести два года на передовой и остаться в живых, получив всего одно ранение, это подарок судьбы. </w:t>
      </w:r>
      <w:r>
        <w:rPr>
          <w:color w:val="000000"/>
          <w:sz w:val="27"/>
          <w:szCs w:val="27"/>
        </w:rPr>
        <w:br/>
        <w:t>Константин СЕРДЮК</w:t>
      </w:r>
    </w:p>
    <w:p w:rsidR="00392A75" w:rsidRDefault="00C94532"/>
    <w:sectPr w:rsidR="00392A75" w:rsidSect="001E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6218B"/>
    <w:rsid w:val="001E39A0"/>
    <w:rsid w:val="00714240"/>
    <w:rsid w:val="00A6218B"/>
    <w:rsid w:val="00B6331D"/>
    <w:rsid w:val="00C9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1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2015-03-16T06:32:00Z</dcterms:created>
  <dcterms:modified xsi:type="dcterms:W3CDTF">2015-03-16T06:54:00Z</dcterms:modified>
</cp:coreProperties>
</file>