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5" w:rsidRPr="00150C32" w:rsidRDefault="00150C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0C32">
        <w:rPr>
          <w:rFonts w:ascii="Times New Roman" w:hAnsi="Times New Roman" w:cs="Times New Roman"/>
          <w:sz w:val="28"/>
          <w:szCs w:val="28"/>
        </w:rPr>
        <w:t>Манавцов</w:t>
      </w:r>
      <w:proofErr w:type="spellEnd"/>
      <w:r w:rsidRPr="00150C32">
        <w:rPr>
          <w:rFonts w:ascii="Times New Roman" w:hAnsi="Times New Roman" w:cs="Times New Roman"/>
          <w:sz w:val="28"/>
          <w:szCs w:val="28"/>
        </w:rPr>
        <w:t xml:space="preserve"> Алексей Егорович</w:t>
      </w:r>
    </w:p>
    <w:p w:rsidR="00150C32" w:rsidRPr="00150C32" w:rsidRDefault="00150C32">
      <w:pPr>
        <w:rPr>
          <w:rFonts w:ascii="Times New Roman" w:hAnsi="Times New Roman" w:cs="Times New Roman"/>
          <w:sz w:val="28"/>
          <w:szCs w:val="28"/>
        </w:rPr>
      </w:pPr>
      <w:r w:rsidRPr="00150C32">
        <w:rPr>
          <w:rFonts w:ascii="Times New Roman" w:hAnsi="Times New Roman" w:cs="Times New Roman"/>
          <w:sz w:val="28"/>
          <w:szCs w:val="28"/>
        </w:rPr>
        <w:t>21.07.1922г. – 22.10.1966г. русский</w:t>
      </w:r>
    </w:p>
    <w:p w:rsidR="00150C32" w:rsidRDefault="00150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0C32">
        <w:rPr>
          <w:rFonts w:ascii="Times New Roman" w:hAnsi="Times New Roman" w:cs="Times New Roman"/>
          <w:sz w:val="28"/>
          <w:szCs w:val="28"/>
        </w:rPr>
        <w:t>Мобилизован</w:t>
      </w:r>
      <w:proofErr w:type="gramEnd"/>
      <w:r w:rsidRPr="00150C32">
        <w:rPr>
          <w:rFonts w:ascii="Times New Roman" w:hAnsi="Times New Roman" w:cs="Times New Roman"/>
          <w:sz w:val="28"/>
          <w:szCs w:val="28"/>
        </w:rPr>
        <w:t xml:space="preserve"> 15 октября </w:t>
      </w:r>
      <w:proofErr w:type="spellStart"/>
      <w:r w:rsidRPr="00150C32">
        <w:rPr>
          <w:rFonts w:ascii="Times New Roman" w:hAnsi="Times New Roman" w:cs="Times New Roman"/>
          <w:sz w:val="28"/>
          <w:szCs w:val="28"/>
        </w:rPr>
        <w:t>Лосевским</w:t>
      </w:r>
      <w:proofErr w:type="spellEnd"/>
      <w:r w:rsidRPr="00150C32">
        <w:rPr>
          <w:rFonts w:ascii="Times New Roman" w:hAnsi="Times New Roman" w:cs="Times New Roman"/>
          <w:sz w:val="28"/>
          <w:szCs w:val="28"/>
        </w:rPr>
        <w:t xml:space="preserve"> РВД. </w:t>
      </w:r>
      <w:proofErr w:type="gramStart"/>
      <w:r w:rsidRPr="00150C32">
        <w:rPr>
          <w:rFonts w:ascii="Times New Roman" w:hAnsi="Times New Roman" w:cs="Times New Roman"/>
          <w:sz w:val="28"/>
          <w:szCs w:val="28"/>
        </w:rPr>
        <w:t>Закончил краткосрочные курсы</w:t>
      </w:r>
      <w:proofErr w:type="gramEnd"/>
      <w:r w:rsidRPr="00150C32">
        <w:rPr>
          <w:rFonts w:ascii="Times New Roman" w:hAnsi="Times New Roman" w:cs="Times New Roman"/>
          <w:sz w:val="28"/>
          <w:szCs w:val="28"/>
        </w:rPr>
        <w:t xml:space="preserve"> пулеметчиков. Участвовал в боевых действиях на Центральном, 4-том Украинском, 1-ом и 2-ом Прибалтийском и 3-им Украинском фронтах. </w:t>
      </w:r>
      <w:r>
        <w:rPr>
          <w:rFonts w:ascii="Times New Roman" w:hAnsi="Times New Roman" w:cs="Times New Roman"/>
          <w:sz w:val="28"/>
          <w:szCs w:val="28"/>
        </w:rPr>
        <w:t xml:space="preserve"> Награжден орденом «Красной Звезды» медалью «За отвагу», медалью «За Победу над Германией в ВОВ 1941-1945гг.», нагрудным знаком «Отличный разведчик».</w:t>
      </w:r>
    </w:p>
    <w:p w:rsidR="007C63C7" w:rsidRDefault="0015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Сталина объявлена благодарность участнику боев за освобождение города Джанкой, столицы Крыма города Симферополь, города-крепости Севастополь, а также участнику бое</w:t>
      </w:r>
      <w:r w:rsidR="007C63C7">
        <w:rPr>
          <w:rFonts w:ascii="Times New Roman" w:hAnsi="Times New Roman" w:cs="Times New Roman"/>
          <w:sz w:val="28"/>
          <w:szCs w:val="28"/>
        </w:rPr>
        <w:t>в за освобождение Прибалтики</w:t>
      </w:r>
      <w:proofErr w:type="gramStart"/>
      <w:r w:rsidR="007C63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C63C7">
        <w:rPr>
          <w:rFonts w:ascii="Times New Roman" w:hAnsi="Times New Roman" w:cs="Times New Roman"/>
          <w:sz w:val="28"/>
          <w:szCs w:val="28"/>
        </w:rPr>
        <w:t xml:space="preserve"> прорыв сильно укрепленной обороны противника в районе г. Шауляй)</w:t>
      </w:r>
    </w:p>
    <w:p w:rsidR="007C63C7" w:rsidRDefault="007C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 закончил в Румынии, но потом в составе своей части был переброшен на Дальний Восток, где принимал участие в войне с Японией.</w:t>
      </w:r>
    </w:p>
    <w:p w:rsidR="007C63C7" w:rsidRDefault="007C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ранения.</w:t>
      </w:r>
    </w:p>
    <w:p w:rsidR="007C63C7" w:rsidRDefault="007C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Демобилизован в октябре 1946г. в возрасте 24 лет.</w:t>
      </w:r>
    </w:p>
    <w:p w:rsidR="007C63C7" w:rsidRDefault="007C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памятный бой – переход через залив Сиваш. Ночью солдаты взвод за взводом входили в воду и шли, стараясь не плескать. Очень трудно было идти несколько километров в воде, держа над головой автомат. Но бойцы смогли незаметно подойти к Крымскому берегу и сразу же вступать в бой. Орденом «Красной Звезды» был награжден за этот бой.</w:t>
      </w:r>
    </w:p>
    <w:p w:rsidR="004D09C8" w:rsidRDefault="007C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Егорович говорил: «Награду на войне простым рядовым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«просто так» не давали</w:t>
      </w:r>
      <w:r w:rsidR="004D09C8">
        <w:rPr>
          <w:rFonts w:ascii="Times New Roman" w:hAnsi="Times New Roman" w:cs="Times New Roman"/>
          <w:sz w:val="28"/>
          <w:szCs w:val="28"/>
        </w:rPr>
        <w:t>. Они зарабатывались кровью и самой жизнью.</w:t>
      </w:r>
    </w:p>
    <w:p w:rsidR="007C63C7" w:rsidRDefault="004D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 очень редко рассказывал, потому что она не отпускала ночью в тяжелых снах. Стало болеть сердце, беспокоил осколок в позвоночнике, инвалид 2-ой группы в 43 года. А в 44 года умер.</w:t>
      </w:r>
      <w:bookmarkStart w:id="0" w:name="_GoBack"/>
      <w:bookmarkEnd w:id="0"/>
    </w:p>
    <w:p w:rsidR="007C63C7" w:rsidRDefault="007C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C7" w:rsidRPr="00150C32" w:rsidRDefault="007C63C7">
      <w:pPr>
        <w:rPr>
          <w:rFonts w:ascii="Times New Roman" w:hAnsi="Times New Roman" w:cs="Times New Roman"/>
          <w:sz w:val="28"/>
          <w:szCs w:val="28"/>
        </w:rPr>
      </w:pPr>
    </w:p>
    <w:p w:rsidR="00150C32" w:rsidRPr="00150C32" w:rsidRDefault="00150C32">
      <w:pPr>
        <w:rPr>
          <w:rFonts w:ascii="Times New Roman" w:hAnsi="Times New Roman" w:cs="Times New Roman"/>
          <w:sz w:val="28"/>
          <w:szCs w:val="28"/>
        </w:rPr>
      </w:pPr>
    </w:p>
    <w:p w:rsidR="00150C32" w:rsidRPr="00150C32" w:rsidRDefault="00150C32">
      <w:pPr>
        <w:rPr>
          <w:rFonts w:ascii="Times New Roman" w:hAnsi="Times New Roman" w:cs="Times New Roman"/>
          <w:sz w:val="28"/>
          <w:szCs w:val="28"/>
        </w:rPr>
      </w:pPr>
    </w:p>
    <w:sectPr w:rsidR="00150C32" w:rsidRPr="0015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B"/>
    <w:rsid w:val="00150C32"/>
    <w:rsid w:val="004D09C8"/>
    <w:rsid w:val="007C63C7"/>
    <w:rsid w:val="00A87F8B"/>
    <w:rsid w:val="00A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2015-03-29T14:09:00Z</dcterms:created>
  <dcterms:modified xsi:type="dcterms:W3CDTF">2015-03-29T14:32:00Z</dcterms:modified>
</cp:coreProperties>
</file>