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6D5A62" w:rsidRDefault="005454F0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85090</wp:posOffset>
            </wp:positionV>
            <wp:extent cx="2905125" cy="4136390"/>
            <wp:effectExtent l="0" t="0" r="9525" b="0"/>
            <wp:wrapSquare wrapText="bothSides"/>
            <wp:docPr id="3" name="Рисунок 3" descr="C:\Users\Сергей\Desktop\ФОТО 3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ФОТО 33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A62" w:rsidRDefault="006D5A62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</w:p>
    <w:p w:rsidR="006D5A62" w:rsidRDefault="006D5A62" w:rsidP="004B66D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6D5A62" w:rsidRDefault="006D5A62" w:rsidP="004B66D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230172" w:rsidRDefault="00230172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5454F0" w:rsidRDefault="005454F0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5454F0" w:rsidRDefault="005454F0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5454F0" w:rsidRDefault="005454F0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5454F0" w:rsidRDefault="005454F0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5454F0" w:rsidRDefault="005454F0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5454F0" w:rsidRDefault="005454F0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>КУЗИЧЕВ ВЛАДИМИР КОНСТАНТИНОВИЧ</w:t>
      </w:r>
    </w:p>
    <w:p w:rsidR="0086004D" w:rsidRDefault="0086004D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>(1923-1942).</w:t>
      </w:r>
    </w:p>
    <w:p w:rsidR="00935E7A" w:rsidRPr="00812CEA" w:rsidRDefault="00935E7A" w:rsidP="0086004D">
      <w:pPr>
        <w:widowControl w:val="0"/>
        <w:spacing w:after="0" w:line="192" w:lineRule="auto"/>
        <w:contextualSpacing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Красноармеец.</w:t>
      </w:r>
    </w:p>
    <w:p w:rsidR="0086004D" w:rsidRPr="00812CEA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</w:p>
    <w:p w:rsidR="00230172" w:rsidRDefault="0086004D" w:rsidP="00230172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 w:rsidRPr="00812CEA">
        <w:rPr>
          <w:rFonts w:ascii="Arial Black" w:hAnsi="Arial Black"/>
          <w:sz w:val="20"/>
        </w:rPr>
        <w:t xml:space="preserve">     Владимир Константинович Кузичев родился</w:t>
      </w:r>
      <w:r w:rsidR="007B0958">
        <w:rPr>
          <w:rFonts w:ascii="Arial Black" w:hAnsi="Arial Black"/>
          <w:sz w:val="20"/>
        </w:rPr>
        <w:t xml:space="preserve"> в Калуге</w:t>
      </w:r>
      <w:r w:rsidRPr="00812CEA">
        <w:rPr>
          <w:rFonts w:ascii="Arial Black" w:hAnsi="Arial Black"/>
          <w:sz w:val="20"/>
        </w:rPr>
        <w:t xml:space="preserve"> в 1923 году в</w:t>
      </w:r>
      <w:r w:rsidR="00230172">
        <w:rPr>
          <w:rFonts w:ascii="Arial Black" w:hAnsi="Arial Black"/>
          <w:b/>
          <w:sz w:val="20"/>
        </w:rPr>
        <w:t xml:space="preserve"> многоде</w:t>
      </w:r>
      <w:r w:rsidR="00230172">
        <w:rPr>
          <w:rFonts w:ascii="Arial Black" w:hAnsi="Arial Black"/>
          <w:b/>
          <w:sz w:val="20"/>
        </w:rPr>
        <w:t>т</w:t>
      </w:r>
      <w:r w:rsidR="00230172">
        <w:rPr>
          <w:rFonts w:ascii="Arial Black" w:hAnsi="Arial Black"/>
          <w:b/>
          <w:sz w:val="20"/>
        </w:rPr>
        <w:t xml:space="preserve">ной семье Константина Петровича Кузичева, занимавшегося мелкой торговлей. У Константина Петровича и его жены Екатерины Ивановны </w:t>
      </w:r>
      <w:r w:rsidR="004E2DB3">
        <w:rPr>
          <w:rFonts w:ascii="Arial Black" w:hAnsi="Arial Black"/>
          <w:b/>
          <w:sz w:val="20"/>
        </w:rPr>
        <w:t>было</w:t>
      </w:r>
      <w:r w:rsidR="00230172">
        <w:rPr>
          <w:rFonts w:ascii="Arial Black" w:hAnsi="Arial Black"/>
          <w:b/>
          <w:sz w:val="20"/>
        </w:rPr>
        <w:t xml:space="preserve"> семеро детей: Антонина, Леонид, Зина, Нина, Вера, Геннадий и </w:t>
      </w:r>
      <w:r w:rsidR="004E2DB3">
        <w:rPr>
          <w:rFonts w:ascii="Arial Black" w:hAnsi="Arial Black"/>
          <w:b/>
          <w:sz w:val="20"/>
        </w:rPr>
        <w:t xml:space="preserve">младший </w:t>
      </w:r>
      <w:r w:rsidR="00230172">
        <w:rPr>
          <w:rFonts w:ascii="Arial Black" w:hAnsi="Arial Black"/>
          <w:b/>
          <w:sz w:val="20"/>
        </w:rPr>
        <w:t xml:space="preserve">Владимир. </w:t>
      </w:r>
      <w:r w:rsidR="004E2DB3">
        <w:rPr>
          <w:rFonts w:ascii="Arial Black" w:hAnsi="Arial Black"/>
          <w:b/>
          <w:sz w:val="20"/>
        </w:rPr>
        <w:t>В</w:t>
      </w:r>
      <w:r w:rsidR="00230172">
        <w:rPr>
          <w:rFonts w:ascii="Arial Black" w:hAnsi="Arial Black"/>
          <w:b/>
          <w:sz w:val="20"/>
        </w:rPr>
        <w:t>се три сына участвовали в Великой Отечественной войне 1941-1945 годов, во время к</w:t>
      </w:r>
      <w:r w:rsidR="00230172">
        <w:rPr>
          <w:rFonts w:ascii="Arial Black" w:hAnsi="Arial Black"/>
          <w:b/>
          <w:sz w:val="20"/>
        </w:rPr>
        <w:t>о</w:t>
      </w:r>
      <w:r w:rsidR="00230172">
        <w:rPr>
          <w:rFonts w:ascii="Arial Black" w:hAnsi="Arial Black"/>
          <w:b/>
          <w:sz w:val="20"/>
        </w:rPr>
        <w:t xml:space="preserve">торой Леонид и Владимир погибли. </w:t>
      </w:r>
      <w:r w:rsidR="004E2DB3">
        <w:rPr>
          <w:rFonts w:ascii="Arial Black" w:hAnsi="Arial Black"/>
          <w:b/>
          <w:sz w:val="20"/>
        </w:rPr>
        <w:t>У</w:t>
      </w:r>
      <w:r w:rsidR="00230172">
        <w:rPr>
          <w:rFonts w:ascii="Arial Black" w:hAnsi="Arial Black"/>
          <w:b/>
          <w:sz w:val="20"/>
        </w:rPr>
        <w:t xml:space="preserve"> Антонины </w:t>
      </w:r>
      <w:r w:rsidR="004E2DB3">
        <w:rPr>
          <w:rFonts w:ascii="Arial Black" w:hAnsi="Arial Black"/>
          <w:b/>
          <w:sz w:val="20"/>
        </w:rPr>
        <w:t>впоследствии</w:t>
      </w:r>
      <w:r w:rsidR="00230172">
        <w:rPr>
          <w:rFonts w:ascii="Arial Black" w:hAnsi="Arial Black"/>
          <w:b/>
          <w:sz w:val="20"/>
        </w:rPr>
        <w:t xml:space="preserve"> родился сын Лёва, детьми которого и являются авторы этой страницы; таким образом Владимир Константинович Кузичев приходится нам двоюродным дедом.</w:t>
      </w:r>
    </w:p>
    <w:p w:rsidR="0086004D" w:rsidRDefault="00230172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  Владимир в родительском доме в Калуге</w:t>
      </w:r>
      <w:r w:rsidR="005458CB">
        <w:rPr>
          <w:rFonts w:ascii="Arial Black" w:hAnsi="Arial Black"/>
          <w:sz w:val="20"/>
        </w:rPr>
        <w:t>пережил</w:t>
      </w:r>
      <w:r w:rsidR="0086004D" w:rsidRPr="00812CEA">
        <w:rPr>
          <w:rFonts w:ascii="Arial Black" w:hAnsi="Arial Black"/>
          <w:sz w:val="20"/>
        </w:rPr>
        <w:t xml:space="preserve"> немецкую оккупацию (с о</w:t>
      </w:r>
      <w:r w:rsidR="0086004D" w:rsidRPr="00812CEA">
        <w:rPr>
          <w:rFonts w:ascii="Arial Black" w:hAnsi="Arial Black"/>
          <w:sz w:val="20"/>
        </w:rPr>
        <w:t>к</w:t>
      </w:r>
      <w:r w:rsidR="0086004D" w:rsidRPr="00812CEA">
        <w:rPr>
          <w:rFonts w:ascii="Arial Black" w:hAnsi="Arial Black"/>
          <w:sz w:val="20"/>
        </w:rPr>
        <w:t>тября 1941). 30 декабря 1941 года Калуга была освобождена войсками 50-й а</w:t>
      </w:r>
      <w:r w:rsidR="0086004D" w:rsidRPr="00812CEA">
        <w:rPr>
          <w:rFonts w:ascii="Arial Black" w:hAnsi="Arial Black"/>
          <w:sz w:val="20"/>
        </w:rPr>
        <w:t>р</w:t>
      </w:r>
      <w:r w:rsidR="0086004D" w:rsidRPr="00812CEA">
        <w:rPr>
          <w:rFonts w:ascii="Arial Black" w:hAnsi="Arial Black"/>
          <w:sz w:val="20"/>
        </w:rPr>
        <w:t>мии. О дальнейшей судьбе</w:t>
      </w:r>
      <w:r>
        <w:rPr>
          <w:rFonts w:ascii="Arial Black" w:hAnsi="Arial Black"/>
          <w:sz w:val="20"/>
        </w:rPr>
        <w:t xml:space="preserve"> Владимира</w:t>
      </w:r>
      <w:r w:rsidR="0086004D">
        <w:rPr>
          <w:rFonts w:ascii="Arial Black" w:hAnsi="Arial Black"/>
          <w:sz w:val="20"/>
        </w:rPr>
        <w:t xml:space="preserve"> вспоминалв 2004 году </w:t>
      </w:r>
      <w:r w:rsidR="0086004D" w:rsidRPr="00812CEA">
        <w:rPr>
          <w:rFonts w:ascii="Arial Black" w:hAnsi="Arial Black"/>
          <w:sz w:val="20"/>
        </w:rPr>
        <w:t>его племянник  Лев Григорьевич Тенюков: «Вскоре после освобождения Калуги 18-летнего дядю В</w:t>
      </w:r>
      <w:r w:rsidR="0086004D" w:rsidRPr="00812CEA">
        <w:rPr>
          <w:rFonts w:ascii="Arial Black" w:hAnsi="Arial Black"/>
          <w:sz w:val="20"/>
        </w:rPr>
        <w:t>о</w:t>
      </w:r>
      <w:r w:rsidR="0086004D" w:rsidRPr="00812CEA">
        <w:rPr>
          <w:rFonts w:ascii="Arial Black" w:hAnsi="Arial Black"/>
          <w:sz w:val="20"/>
        </w:rPr>
        <w:t>лодю мобилизовали в армию и сразу направили на фронт миномётчиком. Ник</w:t>
      </w:r>
      <w:r w:rsidR="0086004D" w:rsidRPr="00812CEA">
        <w:rPr>
          <w:rFonts w:ascii="Arial Black" w:hAnsi="Arial Black"/>
          <w:sz w:val="20"/>
        </w:rPr>
        <w:t>о</w:t>
      </w:r>
      <w:r w:rsidR="0086004D" w:rsidRPr="00812CEA">
        <w:rPr>
          <w:rFonts w:ascii="Arial Black" w:hAnsi="Arial Black"/>
          <w:sz w:val="20"/>
        </w:rPr>
        <w:t>гда не забуду, как перед отправкой на фронт дядя Володя, молодой и красивый, в непригнанной и чрезмерно длинной и широкой шинели прибежал домой, где в это время кроме меня никого не было. Он не спеша заходил в каждую комнату дома и кланялся в пояс, прощаясь с нею. Зайдя в зал, подошёл к столу и выдв</w:t>
      </w:r>
      <w:r w:rsidR="0086004D" w:rsidRPr="00812CEA">
        <w:rPr>
          <w:rFonts w:ascii="Arial Black" w:hAnsi="Arial Black"/>
          <w:sz w:val="20"/>
        </w:rPr>
        <w:t>и</w:t>
      </w:r>
      <w:r w:rsidR="0086004D" w:rsidRPr="00812CEA">
        <w:rPr>
          <w:rFonts w:ascii="Arial Black" w:hAnsi="Arial Black"/>
          <w:sz w:val="20"/>
        </w:rPr>
        <w:t>нул ящик, где лежали все дорогие для него вещи - репродукции картин извес</w:t>
      </w:r>
      <w:r w:rsidR="0086004D" w:rsidRPr="00812CEA">
        <w:rPr>
          <w:rFonts w:ascii="Arial Black" w:hAnsi="Arial Black"/>
          <w:sz w:val="20"/>
        </w:rPr>
        <w:t>т</w:t>
      </w:r>
      <w:r w:rsidR="0086004D" w:rsidRPr="00812CEA">
        <w:rPr>
          <w:rFonts w:ascii="Arial Black" w:hAnsi="Arial Black"/>
          <w:sz w:val="20"/>
        </w:rPr>
        <w:t>ных художников и его чертёжные принадлежности. (В последнее время он мн</w:t>
      </w:r>
      <w:r w:rsidR="0086004D" w:rsidRPr="00812CEA">
        <w:rPr>
          <w:rFonts w:ascii="Arial Black" w:hAnsi="Arial Black"/>
          <w:sz w:val="20"/>
        </w:rPr>
        <w:t>о</w:t>
      </w:r>
      <w:r w:rsidR="0086004D" w:rsidRPr="00812CEA">
        <w:rPr>
          <w:rFonts w:ascii="Arial Black" w:hAnsi="Arial Black"/>
          <w:sz w:val="20"/>
        </w:rPr>
        <w:t>го чертил, мечтая в будущем стать строителем). На мгновение застыв перед всем этим, сказал: «Прощайте, мои дорогие. Предстоит ли встретиться, не знаю». Обняв меня и попрощавшись, он выбежал из дома. Это было его после</w:t>
      </w:r>
      <w:r w:rsidR="0086004D" w:rsidRPr="00812CEA">
        <w:rPr>
          <w:rFonts w:ascii="Arial Black" w:hAnsi="Arial Black"/>
          <w:sz w:val="20"/>
        </w:rPr>
        <w:t>д</w:t>
      </w:r>
      <w:r w:rsidR="0086004D" w:rsidRPr="00812CEA">
        <w:rPr>
          <w:rFonts w:ascii="Arial Black" w:hAnsi="Arial Black"/>
          <w:sz w:val="20"/>
        </w:rPr>
        <w:t>нее свидание с домом». Сохранилась фотография В.К. Кузичева, сделанная п</w:t>
      </w:r>
      <w:r w:rsidR="0086004D" w:rsidRPr="00812CEA">
        <w:rPr>
          <w:rFonts w:ascii="Arial Black" w:hAnsi="Arial Black"/>
          <w:sz w:val="20"/>
        </w:rPr>
        <w:t>е</w:t>
      </w:r>
      <w:r w:rsidR="0086004D" w:rsidRPr="00812CEA">
        <w:rPr>
          <w:rFonts w:ascii="Arial Black" w:hAnsi="Arial Black"/>
          <w:sz w:val="20"/>
        </w:rPr>
        <w:t>ред отправкой на фронт. Здесь он уже в солдатской форме, а на обороте – его собственноручная дарственная надпись своему 11-летнему племяннику Лёво</w:t>
      </w:r>
      <w:r w:rsidR="0086004D" w:rsidRPr="00812CEA">
        <w:rPr>
          <w:rFonts w:ascii="Arial Black" w:hAnsi="Arial Black"/>
          <w:sz w:val="20"/>
        </w:rPr>
        <w:t>ч</w:t>
      </w:r>
      <w:r w:rsidR="0086004D" w:rsidRPr="00812CEA">
        <w:rPr>
          <w:rFonts w:ascii="Arial Black" w:hAnsi="Arial Black"/>
          <w:sz w:val="20"/>
        </w:rPr>
        <w:t>ке. В.К. Кузичев погиб в конце 1942 года при освобождении Калужской области и тогда же родители получили похоронку. О незабвенном дяде Володе</w:t>
      </w:r>
      <w:r>
        <w:rPr>
          <w:rFonts w:ascii="Arial Black" w:hAnsi="Arial Black"/>
          <w:sz w:val="20"/>
        </w:rPr>
        <w:t xml:space="preserve"> наш отец</w:t>
      </w:r>
      <w:r w:rsidR="0086004D" w:rsidRPr="00812CEA">
        <w:rPr>
          <w:rFonts w:ascii="Arial Black" w:hAnsi="Arial Black"/>
          <w:sz w:val="20"/>
        </w:rPr>
        <w:t xml:space="preserve"> Л</w:t>
      </w:r>
      <w:r w:rsidR="004E2DB3">
        <w:rPr>
          <w:rFonts w:ascii="Arial Black" w:hAnsi="Arial Black"/>
          <w:sz w:val="20"/>
        </w:rPr>
        <w:t xml:space="preserve">ев </w:t>
      </w:r>
      <w:r w:rsidR="0086004D" w:rsidRPr="00812CEA">
        <w:rPr>
          <w:rFonts w:ascii="Arial Black" w:hAnsi="Arial Black"/>
          <w:sz w:val="20"/>
        </w:rPr>
        <w:t>Г</w:t>
      </w:r>
      <w:r w:rsidR="004E2DB3">
        <w:rPr>
          <w:rFonts w:ascii="Arial Black" w:hAnsi="Arial Black"/>
          <w:sz w:val="20"/>
        </w:rPr>
        <w:t>ригорьевич</w:t>
      </w:r>
      <w:r w:rsidR="0086004D" w:rsidRPr="00812CEA">
        <w:rPr>
          <w:rFonts w:ascii="Arial Black" w:hAnsi="Arial Black"/>
          <w:sz w:val="20"/>
        </w:rPr>
        <w:t xml:space="preserve">Тенюков 15 декабря 1990 года написал </w:t>
      </w:r>
      <w:r w:rsidR="004E2DB3">
        <w:rPr>
          <w:rFonts w:ascii="Arial Black" w:hAnsi="Arial Black"/>
          <w:sz w:val="20"/>
        </w:rPr>
        <w:t xml:space="preserve">такое </w:t>
      </w:r>
      <w:r w:rsidR="0086004D" w:rsidRPr="00812CEA">
        <w:rPr>
          <w:rFonts w:ascii="Arial Black" w:hAnsi="Arial Black"/>
          <w:sz w:val="20"/>
        </w:rPr>
        <w:t xml:space="preserve">стихотворение: </w:t>
      </w:r>
    </w:p>
    <w:p w:rsidR="0086004D" w:rsidRPr="00812CEA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ind w:left="4248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    Вечной памяти миномётчика,  </w:t>
      </w:r>
    </w:p>
    <w:p w:rsidR="0086004D" w:rsidRPr="00812CEA" w:rsidRDefault="0086004D" w:rsidP="0086004D">
      <w:pPr>
        <w:widowControl w:val="0"/>
        <w:spacing w:after="0" w:line="192" w:lineRule="auto"/>
        <w:ind w:left="4248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    моего дяди  </w:t>
      </w:r>
    </w:p>
    <w:p w:rsidR="0086004D" w:rsidRPr="00812CEA" w:rsidRDefault="0086004D" w:rsidP="0086004D">
      <w:pPr>
        <w:widowControl w:val="0"/>
        <w:spacing w:after="0" w:line="192" w:lineRule="auto"/>
        <w:ind w:left="4248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Кузичева Владимира Константиновича  </w:t>
      </w:r>
    </w:p>
    <w:p w:rsidR="0086004D" w:rsidRPr="00812CEA" w:rsidRDefault="0086004D" w:rsidP="0086004D">
      <w:pPr>
        <w:widowControl w:val="0"/>
        <w:spacing w:after="0" w:line="192" w:lineRule="auto"/>
        <w:ind w:left="4248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    посвящается. </w:t>
      </w:r>
    </w:p>
    <w:p w:rsidR="0086004D" w:rsidRPr="00812CEA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b/>
          <w:sz w:val="28"/>
        </w:rPr>
      </w:pPr>
      <w:r w:rsidRPr="00812CEA">
        <w:rPr>
          <w:rFonts w:ascii="Arial Black" w:hAnsi="Arial Black"/>
          <w:b/>
          <w:sz w:val="20"/>
        </w:rPr>
        <w:t>ПОСЛЕДНИЙ БОЙ.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На подготовку время нет,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Противник здесь и рядом.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Куда вставлять? Что нажимать?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Проверил ещё взглядом.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Вчерашний сказ был боевой,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Слова и речи круты,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В душе понял – последний бой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И до него минуты.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Кругом бушует дым и гром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И чёрен рядом снег,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Заряд к заряду он кладёт,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Усталость одолев.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Вновь наведён прицельный крест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И искренне желанье,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  Но раздаётся страшный треск –</w:t>
      </w:r>
    </w:p>
    <w:p w:rsidR="0086004D" w:rsidRPr="00812CEA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Прямое попаданье.</w:t>
      </w:r>
    </w:p>
    <w:p w:rsidR="0086004D" w:rsidRPr="00AF6B2C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i/>
          <w:sz w:val="20"/>
        </w:rPr>
      </w:pPr>
    </w:p>
    <w:p w:rsidR="0086004D" w:rsidRPr="00812CEA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>Погиб родной! Поникла цветь,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Земля впитала горе,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 Теперь же там пшеницы медь 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  <w:r w:rsidRPr="00812CEA">
        <w:rPr>
          <w:rFonts w:ascii="Arial Black" w:hAnsi="Arial Black"/>
          <w:sz w:val="20"/>
        </w:rPr>
        <w:t xml:space="preserve"> Волнующее море. </w:t>
      </w:r>
    </w:p>
    <w:p w:rsidR="0086004D" w:rsidRPr="00812CEA" w:rsidRDefault="0086004D" w:rsidP="0086004D">
      <w:pPr>
        <w:widowControl w:val="0"/>
        <w:spacing w:after="0" w:line="192" w:lineRule="auto"/>
        <w:ind w:left="2124"/>
        <w:contextualSpacing/>
        <w:jc w:val="both"/>
        <w:rPr>
          <w:rFonts w:ascii="Arial Black" w:hAnsi="Arial Black"/>
          <w:sz w:val="20"/>
        </w:rPr>
      </w:pPr>
    </w:p>
    <w:p w:rsidR="0086004D" w:rsidRPr="00812CEA" w:rsidRDefault="005458CB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Б</w:t>
      </w:r>
      <w:r w:rsidR="0086004D" w:rsidRPr="00812CEA">
        <w:rPr>
          <w:rFonts w:ascii="Arial Black" w:hAnsi="Arial Black"/>
          <w:sz w:val="20"/>
        </w:rPr>
        <w:t>рат В</w:t>
      </w:r>
      <w:r w:rsidR="00AF5469">
        <w:rPr>
          <w:rFonts w:ascii="Arial Black" w:hAnsi="Arial Black"/>
          <w:sz w:val="20"/>
        </w:rPr>
        <w:t>ладимира</w:t>
      </w:r>
      <w:r w:rsidR="0086004D" w:rsidRPr="00812CEA">
        <w:rPr>
          <w:rFonts w:ascii="Arial Black" w:hAnsi="Arial Black"/>
          <w:sz w:val="20"/>
        </w:rPr>
        <w:t xml:space="preserve"> - Геннади</w:t>
      </w:r>
      <w:r>
        <w:rPr>
          <w:rFonts w:ascii="Arial Black" w:hAnsi="Arial Black"/>
          <w:sz w:val="20"/>
        </w:rPr>
        <w:t>й</w:t>
      </w:r>
      <w:r w:rsidR="0086004D" w:rsidRPr="00812CEA">
        <w:rPr>
          <w:rFonts w:ascii="Arial Black" w:hAnsi="Arial Black"/>
          <w:sz w:val="20"/>
        </w:rPr>
        <w:t xml:space="preserve"> Константинович - в конце 90-х годов внёс его </w:t>
      </w:r>
      <w:r>
        <w:rPr>
          <w:rFonts w:ascii="Arial Black" w:hAnsi="Arial Black"/>
          <w:sz w:val="20"/>
        </w:rPr>
        <w:t xml:space="preserve">имя </w:t>
      </w:r>
      <w:r w:rsidR="0086004D" w:rsidRPr="00812CEA">
        <w:rPr>
          <w:rFonts w:ascii="Arial Black" w:hAnsi="Arial Black"/>
          <w:sz w:val="20"/>
        </w:rPr>
        <w:t>в Книгу памяти Калужской области</w:t>
      </w:r>
      <w:r w:rsidR="00AF5469">
        <w:rPr>
          <w:rFonts w:ascii="Arial Black" w:hAnsi="Arial Black"/>
          <w:sz w:val="20"/>
        </w:rPr>
        <w:t>:«</w:t>
      </w:r>
      <w:r w:rsidR="003A1568" w:rsidRPr="003A1568">
        <w:rPr>
          <w:rFonts w:ascii="Arial Black" w:hAnsi="Arial Black"/>
          <w:sz w:val="20"/>
        </w:rPr>
        <w:t xml:space="preserve">КУЗИЧЕВ Владимир Константинович </w:t>
      </w:r>
      <w:r w:rsidR="003A1568">
        <w:rPr>
          <w:rFonts w:ascii="Arial Black" w:hAnsi="Arial Black"/>
          <w:sz w:val="20"/>
        </w:rPr>
        <w:t>(1923 - ), кр-ц, род.г. Калуга, пропал без вести</w:t>
      </w:r>
      <w:r w:rsidR="00AF5469">
        <w:rPr>
          <w:rFonts w:ascii="Arial Black" w:hAnsi="Arial Black"/>
          <w:sz w:val="20"/>
        </w:rPr>
        <w:t>»</w:t>
      </w:r>
      <w:r w:rsidR="003A1568">
        <w:rPr>
          <w:rFonts w:ascii="Arial Black" w:hAnsi="Arial Black"/>
          <w:sz w:val="20"/>
        </w:rPr>
        <w:t>.</w:t>
      </w:r>
      <w:r w:rsidR="00AF5469">
        <w:rPr>
          <w:rFonts w:ascii="Arial Black" w:hAnsi="Arial Black"/>
          <w:sz w:val="20"/>
        </w:rPr>
        <w:t xml:space="preserve">См.: </w:t>
      </w:r>
      <w:r w:rsidR="003A1568" w:rsidRPr="003A1568">
        <w:rPr>
          <w:rFonts w:ascii="Arial Black" w:hAnsi="Arial Black"/>
          <w:sz w:val="20"/>
        </w:rPr>
        <w:t>Книга памяти. Калужская область. Том 6</w:t>
      </w:r>
      <w:r w:rsidR="003A1568">
        <w:rPr>
          <w:rFonts w:ascii="Arial Black" w:hAnsi="Arial Black"/>
          <w:sz w:val="20"/>
        </w:rPr>
        <w:t xml:space="preserve">, стр. </w:t>
      </w:r>
      <w:r w:rsidR="007628DA">
        <w:rPr>
          <w:rFonts w:ascii="Arial Black" w:hAnsi="Arial Black"/>
          <w:sz w:val="20"/>
        </w:rPr>
        <w:t>335.</w:t>
      </w:r>
      <w:r w:rsidR="0086004D" w:rsidRPr="00812CEA">
        <w:rPr>
          <w:rFonts w:ascii="Arial Black" w:hAnsi="Arial Black"/>
          <w:sz w:val="20"/>
        </w:rPr>
        <w:t>О времени, месте и обстоятельствах</w:t>
      </w:r>
      <w:r w:rsidR="00AF5469">
        <w:rPr>
          <w:rFonts w:ascii="Arial Black" w:hAnsi="Arial Black"/>
          <w:sz w:val="20"/>
        </w:rPr>
        <w:t xml:space="preserve"> его </w:t>
      </w:r>
      <w:r w:rsidR="0086004D" w:rsidRPr="00812CEA">
        <w:rPr>
          <w:rFonts w:ascii="Arial Black" w:hAnsi="Arial Black"/>
          <w:sz w:val="20"/>
        </w:rPr>
        <w:t>гибели точных докуме</w:t>
      </w:r>
      <w:r w:rsidR="0086004D" w:rsidRPr="00812CEA">
        <w:rPr>
          <w:rFonts w:ascii="Arial Black" w:hAnsi="Arial Black"/>
          <w:sz w:val="20"/>
        </w:rPr>
        <w:t>н</w:t>
      </w:r>
      <w:r w:rsidR="0086004D" w:rsidRPr="00812CEA">
        <w:rPr>
          <w:rFonts w:ascii="Arial Black" w:hAnsi="Arial Black"/>
          <w:sz w:val="20"/>
        </w:rPr>
        <w:t>тальных сведений нет, есть только воспоминания и предположения родственн</w:t>
      </w:r>
      <w:r w:rsidR="0086004D" w:rsidRPr="00812CEA">
        <w:rPr>
          <w:rFonts w:ascii="Arial Black" w:hAnsi="Arial Black"/>
          <w:sz w:val="20"/>
        </w:rPr>
        <w:t>и</w:t>
      </w:r>
      <w:r w:rsidR="0086004D" w:rsidRPr="00812CEA">
        <w:rPr>
          <w:rFonts w:ascii="Arial Black" w:hAnsi="Arial Black"/>
          <w:sz w:val="20"/>
        </w:rPr>
        <w:t xml:space="preserve">ков. Как полагают многие из них, он погиб </w:t>
      </w:r>
      <w:r w:rsidR="0086004D">
        <w:rPr>
          <w:rFonts w:ascii="Arial Black" w:hAnsi="Arial Black"/>
          <w:sz w:val="20"/>
        </w:rPr>
        <w:t xml:space="preserve">в 1942 году </w:t>
      </w:r>
      <w:r w:rsidR="0086004D" w:rsidRPr="00812CEA">
        <w:rPr>
          <w:rFonts w:ascii="Arial Black" w:hAnsi="Arial Black"/>
          <w:sz w:val="20"/>
        </w:rPr>
        <w:t xml:space="preserve">в боях на Зайцевой горе. </w:t>
      </w:r>
    </w:p>
    <w:p w:rsidR="0086004D" w:rsidRPr="00812CEA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 w:rsidRPr="00812CEA">
        <w:rPr>
          <w:rFonts w:ascii="Arial Black" w:hAnsi="Arial Black"/>
          <w:sz w:val="20"/>
        </w:rPr>
        <w:t xml:space="preserve">     Зайцева гора – это деревня, ныне в Барятинском районе, на западе Калу</w:t>
      </w:r>
      <w:r w:rsidRPr="00812CEA">
        <w:rPr>
          <w:rFonts w:ascii="Arial Black" w:hAnsi="Arial Black"/>
          <w:sz w:val="20"/>
        </w:rPr>
        <w:t>ж</w:t>
      </w:r>
      <w:r w:rsidRPr="00812CEA">
        <w:rPr>
          <w:rFonts w:ascii="Arial Black" w:hAnsi="Arial Black"/>
          <w:sz w:val="20"/>
        </w:rPr>
        <w:t>ской области, недалеко от Смоленской области. В боях на Зайцевой горе Кра</w:t>
      </w:r>
      <w:r w:rsidRPr="00812CEA">
        <w:rPr>
          <w:rFonts w:ascii="Arial Black" w:hAnsi="Arial Black"/>
          <w:sz w:val="20"/>
        </w:rPr>
        <w:t>с</w:t>
      </w:r>
      <w:r w:rsidRPr="00812CEA">
        <w:rPr>
          <w:rFonts w:ascii="Arial Black" w:hAnsi="Arial Black"/>
          <w:sz w:val="20"/>
        </w:rPr>
        <w:t>ная армия понесла громадные потери. В декабре 1941 в ходе контрнаступления под Москвой войска 50-й армии отбросили противника от Тулы, освободили К</w:t>
      </w:r>
      <w:r w:rsidRPr="00812CEA">
        <w:rPr>
          <w:rFonts w:ascii="Arial Black" w:hAnsi="Arial Black"/>
          <w:sz w:val="20"/>
        </w:rPr>
        <w:t>а</w:t>
      </w:r>
      <w:r w:rsidRPr="00812CEA">
        <w:rPr>
          <w:rFonts w:ascii="Arial Black" w:hAnsi="Arial Black"/>
          <w:sz w:val="20"/>
        </w:rPr>
        <w:t>лугу и в январе 1942 вышли к Варшавскому шоссе. В итоге многодневных боёв советские войска натолкнулись здесь на глубоко эшелонированную оборону врага. Развернулись тяжёлые бои, продолжавшиеся до марта 1943 года. Около года длились кровопролитные сражения у одного из мощных узлов сопротивл</w:t>
      </w:r>
      <w:r w:rsidRPr="00812CEA">
        <w:rPr>
          <w:rFonts w:ascii="Arial Black" w:hAnsi="Arial Black"/>
          <w:sz w:val="20"/>
        </w:rPr>
        <w:t>е</w:t>
      </w:r>
      <w:r w:rsidRPr="00812CEA">
        <w:rPr>
          <w:rFonts w:ascii="Arial Black" w:hAnsi="Arial Black"/>
          <w:sz w:val="20"/>
        </w:rPr>
        <w:t>ния гитлеровцев – Фомино-I–Фомино-II с укрепленными высотами 269,8 и «За</w:t>
      </w:r>
      <w:r w:rsidRPr="00812CEA">
        <w:rPr>
          <w:rFonts w:ascii="Arial Black" w:hAnsi="Arial Black"/>
          <w:sz w:val="20"/>
        </w:rPr>
        <w:t>й</w:t>
      </w:r>
      <w:r w:rsidRPr="00812CEA">
        <w:rPr>
          <w:rFonts w:ascii="Arial Black" w:hAnsi="Arial Black"/>
          <w:sz w:val="20"/>
        </w:rPr>
        <w:t>цева Гора». Боевые действия в районе Зайцевой горы начались войсками</w:t>
      </w:r>
      <w:r w:rsidRPr="00812CEA">
        <w:rPr>
          <w:rFonts w:ascii="Arial Black" w:hAnsi="Arial Black"/>
          <w:b/>
          <w:bCs/>
          <w:sz w:val="20"/>
        </w:rPr>
        <w:t xml:space="preserve"> 50-й армии с 26 марта 1942 </w:t>
      </w:r>
      <w:r w:rsidRPr="00812CEA">
        <w:rPr>
          <w:rFonts w:ascii="Arial Black" w:hAnsi="Arial Black"/>
          <w:sz w:val="20"/>
        </w:rPr>
        <w:t xml:space="preserve">и шли почти непрерывно </w:t>
      </w:r>
      <w:r w:rsidRPr="00812CEA">
        <w:rPr>
          <w:rFonts w:ascii="Arial Black" w:hAnsi="Arial Black"/>
          <w:b/>
          <w:bCs/>
          <w:sz w:val="20"/>
        </w:rPr>
        <w:t>до 28 апреля 1942 года</w:t>
      </w:r>
      <w:r w:rsidRPr="00812CEA">
        <w:rPr>
          <w:rFonts w:ascii="Arial Black" w:hAnsi="Arial Black"/>
          <w:sz w:val="20"/>
        </w:rPr>
        <w:t>. В этих боях за Варшавское шоссе принимали участи следующие части: 58, 69, 116, 146, 173, 239, 290, 298, 336, 385 стрелковые дивизии, 11, 108, 112 тбр. Потери сост</w:t>
      </w:r>
      <w:r w:rsidRPr="00812CEA">
        <w:rPr>
          <w:rFonts w:ascii="Arial Black" w:hAnsi="Arial Black"/>
          <w:sz w:val="20"/>
        </w:rPr>
        <w:t>а</w:t>
      </w:r>
      <w:r w:rsidRPr="00812CEA">
        <w:rPr>
          <w:rFonts w:ascii="Arial Black" w:hAnsi="Arial Black"/>
          <w:sz w:val="20"/>
        </w:rPr>
        <w:t>вили от</w:t>
      </w:r>
      <w:r w:rsidRPr="00812CEA">
        <w:rPr>
          <w:rFonts w:ascii="Arial Black" w:hAnsi="Arial Black"/>
          <w:b/>
          <w:bCs/>
          <w:sz w:val="20"/>
        </w:rPr>
        <w:t xml:space="preserve"> 50 до 70%</w:t>
      </w:r>
      <w:r w:rsidRPr="00812CEA">
        <w:rPr>
          <w:rFonts w:ascii="Arial Black" w:hAnsi="Arial Black"/>
          <w:sz w:val="20"/>
        </w:rPr>
        <w:t xml:space="preserve"> личного состава. Убито, ранено и пропало без вести около</w:t>
      </w:r>
      <w:r w:rsidRPr="00812CEA">
        <w:rPr>
          <w:rFonts w:ascii="Arial Black" w:hAnsi="Arial Black"/>
          <w:b/>
          <w:bCs/>
          <w:sz w:val="20"/>
        </w:rPr>
        <w:t xml:space="preserve"> 60 тысяч </w:t>
      </w:r>
      <w:r w:rsidRPr="00812CEA">
        <w:rPr>
          <w:rFonts w:ascii="Arial Black" w:hAnsi="Arial Black"/>
          <w:sz w:val="20"/>
        </w:rPr>
        <w:t xml:space="preserve">человек. Это только за месяц боёв, дальше оборона и </w:t>
      </w:r>
      <w:r w:rsidR="001E3905">
        <w:rPr>
          <w:rFonts w:ascii="Arial Black" w:hAnsi="Arial Black"/>
          <w:sz w:val="20"/>
        </w:rPr>
        <w:t>п</w:t>
      </w:r>
      <w:r w:rsidRPr="00812CEA">
        <w:rPr>
          <w:rFonts w:ascii="Arial Black" w:hAnsi="Arial Black"/>
          <w:sz w:val="20"/>
        </w:rPr>
        <w:t xml:space="preserve">одкоп под высоту 269,8 - результат практически никакой. Высоту взяли в марте 1943, когда немцы начали свою операцию «Буйвол» по сокращению фронта от Ржева. Оставляя усиленные заслоны, они планово отошли на заведомо подготовленный рубеж. </w:t>
      </w:r>
      <w:r w:rsidRPr="00812CEA">
        <w:rPr>
          <w:rFonts w:ascii="Arial Black" w:hAnsi="Arial Black"/>
          <w:b/>
          <w:iCs/>
          <w:sz w:val="20"/>
        </w:rPr>
        <w:t>Местность, где велись бои, переходила под контроль наших и немцев по н</w:t>
      </w:r>
      <w:r w:rsidRPr="00812CEA">
        <w:rPr>
          <w:rFonts w:ascii="Arial Black" w:hAnsi="Arial Black"/>
          <w:b/>
          <w:iCs/>
          <w:sz w:val="20"/>
        </w:rPr>
        <w:t>е</w:t>
      </w:r>
      <w:r w:rsidRPr="00812CEA">
        <w:rPr>
          <w:rFonts w:ascii="Arial Black" w:hAnsi="Arial Black"/>
          <w:b/>
          <w:iCs/>
          <w:sz w:val="20"/>
        </w:rPr>
        <w:t>сколько раз. При отступлении не хоронили, а документы и списки сжигали, они могли вообще не вестись. Солдат других частей приписывали к частям, выпо</w:t>
      </w:r>
      <w:r w:rsidRPr="00812CEA">
        <w:rPr>
          <w:rFonts w:ascii="Arial Black" w:hAnsi="Arial Black"/>
          <w:b/>
          <w:iCs/>
          <w:sz w:val="20"/>
        </w:rPr>
        <w:t>л</w:t>
      </w:r>
      <w:r w:rsidRPr="00812CEA">
        <w:rPr>
          <w:rFonts w:ascii="Arial Black" w:hAnsi="Arial Black"/>
          <w:b/>
          <w:iCs/>
          <w:sz w:val="20"/>
        </w:rPr>
        <w:t>нявшим важные задания только в устном приказе. Много случаев, когда хор</w:t>
      </w:r>
      <w:r w:rsidRPr="00812CEA">
        <w:rPr>
          <w:rFonts w:ascii="Arial Black" w:hAnsi="Arial Black"/>
          <w:b/>
          <w:iCs/>
          <w:sz w:val="20"/>
        </w:rPr>
        <w:t>о</w:t>
      </w:r>
      <w:r w:rsidRPr="00812CEA">
        <w:rPr>
          <w:rFonts w:ascii="Arial Black" w:hAnsi="Arial Black"/>
          <w:b/>
          <w:iCs/>
          <w:sz w:val="20"/>
        </w:rPr>
        <w:t>нили бойцов через некоторое время после боёв, никто не смотрел на их прина</w:t>
      </w:r>
      <w:r w:rsidRPr="00812CEA">
        <w:rPr>
          <w:rFonts w:ascii="Arial Black" w:hAnsi="Arial Black"/>
          <w:b/>
          <w:iCs/>
          <w:sz w:val="20"/>
        </w:rPr>
        <w:t>д</w:t>
      </w:r>
      <w:r w:rsidRPr="00812CEA">
        <w:rPr>
          <w:rFonts w:ascii="Arial Black" w:hAnsi="Arial Black"/>
          <w:b/>
          <w:iCs/>
          <w:sz w:val="20"/>
        </w:rPr>
        <w:t>лежность, а приписывали к части, которая участвовала в этой операции в этом районе</w:t>
      </w:r>
      <w:r w:rsidRPr="00812CEA">
        <w:rPr>
          <w:rFonts w:ascii="Arial Black" w:hAnsi="Arial Black"/>
          <w:b/>
          <w:sz w:val="20"/>
        </w:rPr>
        <w:t xml:space="preserve">. </w:t>
      </w:r>
    </w:p>
    <w:p w:rsidR="0086004D" w:rsidRDefault="0086004D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38109E" w:rsidRDefault="0038109E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C54367" w:rsidRDefault="00D03CC1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Дополнительные </w:t>
      </w:r>
      <w:r w:rsidR="00C54367">
        <w:rPr>
          <w:rFonts w:ascii="Arial Black" w:hAnsi="Arial Black"/>
          <w:b/>
          <w:sz w:val="20"/>
        </w:rPr>
        <w:t>фото</w:t>
      </w:r>
      <w:r w:rsidR="0038109E">
        <w:rPr>
          <w:rFonts w:ascii="Arial Black" w:hAnsi="Arial Black"/>
          <w:b/>
          <w:sz w:val="20"/>
        </w:rPr>
        <w:t xml:space="preserve">: </w:t>
      </w:r>
    </w:p>
    <w:p w:rsidR="0038109E" w:rsidRDefault="004A59B0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 xml:space="preserve">1. </w:t>
      </w:r>
      <w:r w:rsidR="0038109E">
        <w:rPr>
          <w:rFonts w:ascii="Arial Black" w:hAnsi="Arial Black"/>
          <w:b/>
          <w:sz w:val="20"/>
        </w:rPr>
        <w:t xml:space="preserve">Константин Петрович и Екатерина Ивановна Кузичевы. </w:t>
      </w:r>
      <w:r w:rsidR="00C54367">
        <w:rPr>
          <w:rFonts w:ascii="Arial Black" w:hAnsi="Arial Black"/>
          <w:b/>
          <w:sz w:val="20"/>
        </w:rPr>
        <w:t>Калуга, о</w:t>
      </w:r>
      <w:r w:rsidR="001E3905">
        <w:rPr>
          <w:rFonts w:ascii="Arial Black" w:hAnsi="Arial Black"/>
          <w:b/>
          <w:sz w:val="20"/>
        </w:rPr>
        <w:t>коло 1913 г</w:t>
      </w:r>
      <w:r w:rsidR="00D5579E">
        <w:rPr>
          <w:rFonts w:ascii="Arial Black" w:hAnsi="Arial Black"/>
          <w:b/>
          <w:sz w:val="20"/>
        </w:rPr>
        <w:t>.</w:t>
      </w:r>
    </w:p>
    <w:p w:rsidR="0038109E" w:rsidRPr="00812CEA" w:rsidRDefault="0038109E" w:rsidP="0086004D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935E7A" w:rsidRPr="00935E7A" w:rsidRDefault="00935E7A" w:rsidP="00935E7A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 w:rsidRPr="00935E7A">
        <w:rPr>
          <w:rFonts w:ascii="Arial Black" w:hAnsi="Arial Black"/>
          <w:b/>
          <w:sz w:val="20"/>
        </w:rPr>
        <w:t>Страницу создали и ведут: Наталия Львовна Тихонова (в девичестве – Тенюкова) и Сергей Львович Тенюков.</w:t>
      </w: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C751D3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116205</wp:posOffset>
            </wp:positionV>
            <wp:extent cx="1806575" cy="2858135"/>
            <wp:effectExtent l="0" t="0" r="3175" b="0"/>
            <wp:wrapSquare wrapText="bothSides"/>
            <wp:docPr id="1" name="Рисунок 1" descr="C:\Users\Сергей\Desktop\ФОТО 9. Константин Петрович и Екатерина  Ивановна Кузиче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ФОТО 9. Константин Петрович и Екатерина  Ивановна Кузичев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4A20D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</w:p>
    <w:p w:rsidR="004A20DC" w:rsidRDefault="002422EC" w:rsidP="007E6CE1">
      <w:pPr>
        <w:widowControl w:val="0"/>
        <w:spacing w:after="0" w:line="192" w:lineRule="auto"/>
        <w:contextualSpacing/>
        <w:jc w:val="both"/>
        <w:rPr>
          <w:rFonts w:ascii="Arial Black" w:hAnsi="Arial Black"/>
          <w:b/>
          <w:sz w:val="20"/>
        </w:rPr>
      </w:pPr>
      <w:r w:rsidRPr="002422E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55pt;margin-top:103.9pt;width:142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" stroked="f">
            <v:textbox style="mso-fit-shape-to-text:t" inset="0,0,0,0">
              <w:txbxContent>
                <w:p w:rsidR="00185CA4" w:rsidRPr="008A0B6E" w:rsidRDefault="00185CA4" w:rsidP="00185CA4">
                  <w:pPr>
                    <w:pStyle w:val="a7"/>
                    <w:spacing w:line="192" w:lineRule="auto"/>
                    <w:contextualSpacing/>
                    <w:jc w:val="center"/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>Константин Петрович</w:t>
                  </w:r>
                </w:p>
                <w:p w:rsidR="00185CA4" w:rsidRPr="008A0B6E" w:rsidRDefault="00185CA4" w:rsidP="00185CA4">
                  <w:pPr>
                    <w:pStyle w:val="a7"/>
                    <w:spacing w:line="192" w:lineRule="auto"/>
                    <w:contextualSpacing/>
                    <w:jc w:val="center"/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>и Екатерина Ивановна</w:t>
                  </w:r>
                </w:p>
                <w:p w:rsidR="00185CA4" w:rsidRPr="008A0B6E" w:rsidRDefault="00185CA4" w:rsidP="00185CA4">
                  <w:pPr>
                    <w:pStyle w:val="a7"/>
                    <w:spacing w:line="192" w:lineRule="auto"/>
                    <w:contextualSpacing/>
                    <w:jc w:val="center"/>
                    <w:rPr>
                      <w:rFonts w:ascii="Arial Black" w:hAnsi="Arial Black"/>
                      <w:b w:val="0"/>
                      <w:i/>
                      <w:noProof/>
                      <w:color w:val="0F243E" w:themeColor="text2" w:themeShade="80"/>
                      <w:sz w:val="20"/>
                      <w:szCs w:val="20"/>
                    </w:rPr>
                  </w:pPr>
                  <w:r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 xml:space="preserve">Кузичевы. </w:t>
                  </w:r>
                  <w:r w:rsidR="00C751D3"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>Около</w:t>
                  </w:r>
                  <w:r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 xml:space="preserve"> 191</w:t>
                  </w:r>
                  <w:r w:rsidR="00C751D3"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>3</w:t>
                  </w:r>
                  <w:r w:rsidRPr="008A0B6E">
                    <w:rPr>
                      <w:rFonts w:ascii="Arial Black" w:hAnsi="Arial Black"/>
                      <w:b w:val="0"/>
                      <w:i/>
                      <w:color w:val="0F243E" w:themeColor="text2" w:themeShade="80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</w:p>
    <w:sectPr w:rsidR="004A20DC" w:rsidSect="0024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92" w:rsidRDefault="004F4392" w:rsidP="007E6CE1">
      <w:pPr>
        <w:spacing w:after="0" w:line="240" w:lineRule="auto"/>
      </w:pPr>
      <w:r>
        <w:separator/>
      </w:r>
    </w:p>
  </w:endnote>
  <w:endnote w:type="continuationSeparator" w:id="1">
    <w:p w:rsidR="004F4392" w:rsidRDefault="004F4392" w:rsidP="007E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92" w:rsidRDefault="004F4392" w:rsidP="007E6CE1">
      <w:pPr>
        <w:spacing w:after="0" w:line="240" w:lineRule="auto"/>
      </w:pPr>
      <w:r>
        <w:separator/>
      </w:r>
    </w:p>
  </w:footnote>
  <w:footnote w:type="continuationSeparator" w:id="1">
    <w:p w:rsidR="004F4392" w:rsidRDefault="004F4392" w:rsidP="007E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CE1"/>
    <w:rsid w:val="0000719D"/>
    <w:rsid w:val="00011E54"/>
    <w:rsid w:val="00047631"/>
    <w:rsid w:val="00057D51"/>
    <w:rsid w:val="00064E68"/>
    <w:rsid w:val="00076FA3"/>
    <w:rsid w:val="00096642"/>
    <w:rsid w:val="000E01A3"/>
    <w:rsid w:val="000E644A"/>
    <w:rsid w:val="00177748"/>
    <w:rsid w:val="001854E6"/>
    <w:rsid w:val="00185CA4"/>
    <w:rsid w:val="001969D4"/>
    <w:rsid w:val="001A4A0A"/>
    <w:rsid w:val="001E3905"/>
    <w:rsid w:val="00230172"/>
    <w:rsid w:val="002422EC"/>
    <w:rsid w:val="002758E0"/>
    <w:rsid w:val="00322B1F"/>
    <w:rsid w:val="00324636"/>
    <w:rsid w:val="00336C41"/>
    <w:rsid w:val="0036072E"/>
    <w:rsid w:val="0038109E"/>
    <w:rsid w:val="0039408E"/>
    <w:rsid w:val="003A1568"/>
    <w:rsid w:val="003D1F0C"/>
    <w:rsid w:val="003F0D7A"/>
    <w:rsid w:val="003F5EED"/>
    <w:rsid w:val="004A20DC"/>
    <w:rsid w:val="004A59B0"/>
    <w:rsid w:val="004B66DD"/>
    <w:rsid w:val="004E2DB3"/>
    <w:rsid w:val="004E3105"/>
    <w:rsid w:val="004F4392"/>
    <w:rsid w:val="005454F0"/>
    <w:rsid w:val="005458CB"/>
    <w:rsid w:val="005762EC"/>
    <w:rsid w:val="005C305B"/>
    <w:rsid w:val="00602730"/>
    <w:rsid w:val="006D5A62"/>
    <w:rsid w:val="007628DA"/>
    <w:rsid w:val="00764BF9"/>
    <w:rsid w:val="0077656B"/>
    <w:rsid w:val="007872E7"/>
    <w:rsid w:val="007A3868"/>
    <w:rsid w:val="007B0958"/>
    <w:rsid w:val="007E6CE1"/>
    <w:rsid w:val="007F5DD5"/>
    <w:rsid w:val="00811A6B"/>
    <w:rsid w:val="008179FF"/>
    <w:rsid w:val="0085779E"/>
    <w:rsid w:val="0086004D"/>
    <w:rsid w:val="008A0B6E"/>
    <w:rsid w:val="008F372D"/>
    <w:rsid w:val="00932141"/>
    <w:rsid w:val="00935E7A"/>
    <w:rsid w:val="009D400F"/>
    <w:rsid w:val="009E4521"/>
    <w:rsid w:val="00A153AC"/>
    <w:rsid w:val="00A20984"/>
    <w:rsid w:val="00A35A21"/>
    <w:rsid w:val="00A6202E"/>
    <w:rsid w:val="00AE3FBB"/>
    <w:rsid w:val="00AF5469"/>
    <w:rsid w:val="00B102D3"/>
    <w:rsid w:val="00B50E53"/>
    <w:rsid w:val="00B90E58"/>
    <w:rsid w:val="00C54367"/>
    <w:rsid w:val="00C751D3"/>
    <w:rsid w:val="00CF094C"/>
    <w:rsid w:val="00CF3379"/>
    <w:rsid w:val="00D03CC1"/>
    <w:rsid w:val="00D5579E"/>
    <w:rsid w:val="00E60644"/>
    <w:rsid w:val="00E631C4"/>
    <w:rsid w:val="00E64AA7"/>
    <w:rsid w:val="00EE465D"/>
    <w:rsid w:val="00F018DD"/>
    <w:rsid w:val="00F1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CE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6C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6CE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6CE1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5458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CE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6C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6CE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6CE1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5458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8B96-ECBE-43D3-8DF5-5223B573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Тарас</cp:lastModifiedBy>
  <cp:revision>2</cp:revision>
  <dcterms:created xsi:type="dcterms:W3CDTF">2015-03-30T12:36:00Z</dcterms:created>
  <dcterms:modified xsi:type="dcterms:W3CDTF">2015-03-30T12:36:00Z</dcterms:modified>
</cp:coreProperties>
</file>