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38" w:rsidRDefault="00A503C2">
      <w:r>
        <w:rPr>
          <w:noProof/>
          <w:lang w:eastAsia="ru-RU"/>
        </w:rPr>
        <w:drawing>
          <wp:inline distT="0" distB="0" distL="0" distR="0">
            <wp:extent cx="1181100" cy="1657350"/>
            <wp:effectExtent l="19050" t="0" r="0" b="0"/>
            <wp:docPr id="1" name="Рисунок 1" descr="Скачать медаль за отва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медаль за отва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38">
        <w:rPr>
          <w:noProof/>
          <w:lang w:eastAsia="ru-RU"/>
        </w:rPr>
        <w:drawing>
          <wp:inline distT="0" distB="0" distL="0" distR="0">
            <wp:extent cx="1257300" cy="1657350"/>
            <wp:effectExtent l="19050" t="0" r="0" b="0"/>
            <wp:docPr id="2" name="Рисунок 1" descr="Медаль За победу над Германией в Великой Отечественной войне 1941-1945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даль За победу над Германией в Великой Отечественной войне 1941-1945 гг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43" cy="165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38">
        <w:t xml:space="preserve">    </w:t>
      </w:r>
      <w:r w:rsidR="00F17838">
        <w:rPr>
          <w:noProof/>
          <w:lang w:eastAsia="ru-RU"/>
        </w:rPr>
        <w:drawing>
          <wp:inline distT="0" distB="0" distL="0" distR="0">
            <wp:extent cx="1533525" cy="1656687"/>
            <wp:effectExtent l="19050" t="0" r="9525" b="0"/>
            <wp:docPr id="4" name="Рисунок 4" descr="私 は 本 当 に 私 の 家 族 が 大 好 き で す - БОЕВЫЕ ОРДЕНА И МЕДАЛИ СОВЕТСКОГО СОЮЗА.Орден Отечественной войны(часть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私 は 本 当 に 私 の 家 族 が 大 好 き で す - БОЕВЫЕ ОРДЕНА И МЕДАЛИ СОВЕТСКОГО СОЮЗА.Орден Отечественной войны(часть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83" cy="165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38" w:rsidRPr="00F17838">
        <w:drawing>
          <wp:inline distT="0" distB="0" distL="0" distR="0">
            <wp:extent cx="1152525" cy="1657349"/>
            <wp:effectExtent l="19050" t="0" r="9525" b="0"/>
            <wp:docPr id="6" name="Рисунок 7" descr="Медали &quot;За взятие... . За оборону... . За освобожде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дали &quot;За взятие... . За оборону... . За освобождение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19" cy="165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38">
        <w:t xml:space="preserve"> </w:t>
      </w:r>
      <w:r w:rsidR="00F17838" w:rsidRPr="00F17838">
        <w:drawing>
          <wp:inline distT="0" distB="0" distL="0" distR="0">
            <wp:extent cx="1295400" cy="1628077"/>
            <wp:effectExtent l="19050" t="0" r="0" b="0"/>
            <wp:docPr id="11" name="Рисунок 10" descr="Дмитрюк Александр Артемьевич Бессмертный п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митрюк Александр Артемьевич Бессмертный пол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2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38" w:rsidRDefault="00F17838" w:rsidP="00F17838">
      <w:pPr>
        <w:tabs>
          <w:tab w:val="left" w:pos="3780"/>
          <w:tab w:val="left" w:pos="7335"/>
          <w:tab w:val="left" w:pos="9195"/>
        </w:tabs>
      </w:pPr>
      <w:r>
        <w:t xml:space="preserve">                                                   А № 0211983</w:t>
      </w:r>
      <w:proofErr w:type="gramStart"/>
      <w:r>
        <w:tab/>
      </w:r>
      <w:r>
        <w:tab/>
        <w:t>Б</w:t>
      </w:r>
      <w:proofErr w:type="gramEnd"/>
      <w:r>
        <w:t xml:space="preserve"> № 098839</w:t>
      </w:r>
      <w:r>
        <w:tab/>
        <w:t>Б № 5314012</w:t>
      </w:r>
    </w:p>
    <w:p w:rsidR="00F17838" w:rsidRDefault="00F17838" w:rsidP="00F17838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181100" cy="1625056"/>
            <wp:effectExtent l="19050" t="0" r="0" b="0"/>
            <wp:docPr id="13" name="Рисунок 13" descr="Бессмертный п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ссмертный пол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40" cy="162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200150" cy="1627670"/>
            <wp:effectExtent l="19050" t="0" r="0" b="0"/>
            <wp:docPr id="16" name="Рисунок 16" descr="Музей С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зей Слав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01" cy="162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86776" cy="1628775"/>
            <wp:effectExtent l="19050" t="0" r="8624" b="0"/>
            <wp:docPr id="8" name="Рисунок 22" descr="Бессмертный пол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ссмертный пол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28" cy="163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33475" cy="1627932"/>
            <wp:effectExtent l="19050" t="0" r="9525" b="0"/>
            <wp:docPr id="12" name="Рисунок 25" descr="Информационные каталоги Собираю.ру - антиквариат и предметы коллекцио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нформационные каталоги Собираю.ру - антиквариат и предметы коллекциониро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17" cy="16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3053" cy="1685925"/>
            <wp:effectExtent l="19050" t="0" r="1397" b="0"/>
            <wp:docPr id="14" name="Рисунок 28" descr="Знак &quot;25 лет победы в войне 1941 - 1945 гг.&quot;. Металл, эмаль. . СССР, 1970 год - купить по выгодной цене в разделе антиквариат,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25 лет победы в войне 1941 - 1945 гг.&quot;. Металл, эмаль. . СССР, 1970 год - купить по выгодной цене в разделе антиквариат, в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6" cy="168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38" w:rsidRDefault="00F17838" w:rsidP="00F17838">
      <w:pPr>
        <w:tabs>
          <w:tab w:val="left" w:pos="284"/>
          <w:tab w:val="left" w:pos="3345"/>
          <w:tab w:val="left" w:pos="5715"/>
          <w:tab w:val="left" w:pos="8430"/>
        </w:tabs>
      </w:pPr>
      <w:r>
        <w:tab/>
        <w:t xml:space="preserve">     участнику войны</w:t>
      </w:r>
      <w:proofErr w:type="gramStart"/>
      <w:r>
        <w:t xml:space="preserve">      Т</w:t>
      </w:r>
      <w:proofErr w:type="gramEnd"/>
      <w:r>
        <w:t xml:space="preserve"> № 14582935</w:t>
      </w:r>
    </w:p>
    <w:p w:rsidR="00F17838" w:rsidRDefault="00F17838" w:rsidP="00F17838">
      <w:pPr>
        <w:tabs>
          <w:tab w:val="left" w:pos="7320"/>
        </w:tabs>
      </w:pPr>
      <w:r>
        <w:t xml:space="preserve">         </w:t>
      </w:r>
    </w:p>
    <w:p w:rsidR="00F17838" w:rsidRDefault="00F17838" w:rsidP="00F17838">
      <w:pPr>
        <w:tabs>
          <w:tab w:val="left" w:pos="7320"/>
        </w:tabs>
      </w:pPr>
    </w:p>
    <w:p w:rsidR="00F17838" w:rsidRDefault="00F17838" w:rsidP="00F17838">
      <w:pPr>
        <w:tabs>
          <w:tab w:val="left" w:pos="7320"/>
        </w:tabs>
      </w:pPr>
    </w:p>
    <w:p w:rsidR="00F17838" w:rsidRDefault="00F17838" w:rsidP="00F17838">
      <w:pPr>
        <w:tabs>
          <w:tab w:val="left" w:pos="7320"/>
        </w:tabs>
      </w:pPr>
    </w:p>
    <w:p w:rsidR="00F67ECB" w:rsidRPr="00F17838" w:rsidRDefault="00F17838" w:rsidP="00F17838">
      <w:pPr>
        <w:tabs>
          <w:tab w:val="left" w:pos="7320"/>
        </w:tabs>
      </w:pPr>
      <w:r>
        <w:tab/>
      </w:r>
    </w:p>
    <w:sectPr w:rsidR="00F67ECB" w:rsidRPr="00F17838" w:rsidSect="00F17838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C2"/>
    <w:rsid w:val="00A503C2"/>
    <w:rsid w:val="00F17838"/>
    <w:rsid w:val="00F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2015-04-04T18:42:00Z</cp:lastPrinted>
  <dcterms:created xsi:type="dcterms:W3CDTF">2015-04-04T16:37:00Z</dcterms:created>
  <dcterms:modified xsi:type="dcterms:W3CDTF">2015-04-04T18:44:00Z</dcterms:modified>
</cp:coreProperties>
</file>