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A5" w:rsidRDefault="00780D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Астафуров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Ильич</w:t>
      </w:r>
      <w:r w:rsidR="00345BCD">
        <w:rPr>
          <w:rFonts w:ascii="Times New Roman" w:hAnsi="Times New Roman" w:cs="Times New Roman"/>
          <w:sz w:val="28"/>
          <w:szCs w:val="28"/>
        </w:rPr>
        <w:t xml:space="preserve"> (1916  - 25.12.1968)</w:t>
      </w:r>
      <w:r>
        <w:rPr>
          <w:rFonts w:ascii="Times New Roman" w:hAnsi="Times New Roman" w:cs="Times New Roman"/>
          <w:sz w:val="28"/>
          <w:szCs w:val="28"/>
        </w:rPr>
        <w:t xml:space="preserve"> проходил действующую службу в Грузии в горно-стрелковом полку. В 1941 году был выброшен с десантом в Крым – Феодосию. Во время операции был ранен, после лечения в госпитале был отправлен на обучение в пехотно-стрелковое училище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ухуми. Завершив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 звание лейтенанта и должность командира роты и был отправлен в Сталинград. После участвовал в форсировании Днепра</w:t>
      </w:r>
      <w:r w:rsidR="00BC750A">
        <w:rPr>
          <w:rFonts w:ascii="Times New Roman" w:hAnsi="Times New Roman" w:cs="Times New Roman"/>
          <w:sz w:val="28"/>
          <w:szCs w:val="28"/>
        </w:rPr>
        <w:t xml:space="preserve">, затем 1-ый Белорусский фронт, освобождение городов Пинск, Бобруйск, Брест. Освобождал страны Европы: </w:t>
      </w:r>
      <w:proofErr w:type="spellStart"/>
      <w:r w:rsidR="00BC750A">
        <w:rPr>
          <w:rFonts w:ascii="Times New Roman" w:hAnsi="Times New Roman" w:cs="Times New Roman"/>
          <w:sz w:val="28"/>
          <w:szCs w:val="28"/>
        </w:rPr>
        <w:t>Польшу</w:t>
      </w:r>
      <w:proofErr w:type="gramStart"/>
      <w:r w:rsidR="00BC750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BC750A">
        <w:rPr>
          <w:rFonts w:ascii="Times New Roman" w:hAnsi="Times New Roman" w:cs="Times New Roman"/>
          <w:sz w:val="28"/>
          <w:szCs w:val="28"/>
        </w:rPr>
        <w:t>аршаву</w:t>
      </w:r>
      <w:proofErr w:type="spellEnd"/>
      <w:r w:rsidR="00BC750A">
        <w:rPr>
          <w:rFonts w:ascii="Times New Roman" w:hAnsi="Times New Roman" w:cs="Times New Roman"/>
          <w:sz w:val="28"/>
          <w:szCs w:val="28"/>
        </w:rPr>
        <w:t>. Получил тяжелое ранение и был отправлен в госпиталь в г</w:t>
      </w:r>
      <w:proofErr w:type="gramStart"/>
      <w:r w:rsidR="00BC750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C750A">
        <w:rPr>
          <w:rFonts w:ascii="Times New Roman" w:hAnsi="Times New Roman" w:cs="Times New Roman"/>
          <w:sz w:val="28"/>
          <w:szCs w:val="28"/>
        </w:rPr>
        <w:t>амбов, вернуться на фронт он уже не мог, но службу не закончил, готовил новобранцев для прохождения воинской службы на станции Рада. В конце 1945 года ушел в запас.</w:t>
      </w:r>
      <w:r w:rsidR="0034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CD" w:rsidRPr="00345BCD" w:rsidRDefault="0034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Награжден: Орденом  Красной звезды, орденом 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степени, медалью «За отвагу», юбилейными медалями. </w:t>
      </w:r>
    </w:p>
    <w:sectPr w:rsidR="00345BCD" w:rsidRPr="00345BCD" w:rsidSect="00780D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DA5"/>
    <w:rsid w:val="00345BCD"/>
    <w:rsid w:val="00780DA5"/>
    <w:rsid w:val="00BA7596"/>
    <w:rsid w:val="00BC750A"/>
    <w:rsid w:val="00EB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2015-04-01T20:34:00Z</dcterms:created>
  <dcterms:modified xsi:type="dcterms:W3CDTF">2015-04-01T21:16:00Z</dcterms:modified>
</cp:coreProperties>
</file>