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DA" w:rsidRDefault="000350BD" w:rsidP="0037793D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4.2pt;margin-top:10.35pt;width:146.25pt;height:210pt;z-index:251658752;visibility:visible">
            <v:imagedata r:id="rId8" o:title=""/>
            <w10:wrap type="square"/>
          </v:shape>
        </w:pict>
      </w:r>
      <w:r w:rsidR="006C2DDA" w:rsidRPr="0037793D">
        <w:rPr>
          <w:rFonts w:ascii="Times New Roman" w:hAnsi="Times New Roman"/>
          <w:b/>
          <w:sz w:val="72"/>
          <w:szCs w:val="72"/>
        </w:rPr>
        <w:t>Бардачев</w:t>
      </w:r>
    </w:p>
    <w:p w:rsidR="006C2DDA" w:rsidRDefault="006C2DDA" w:rsidP="003779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793D">
        <w:rPr>
          <w:rFonts w:ascii="Times New Roman" w:hAnsi="Times New Roman"/>
          <w:b/>
          <w:sz w:val="72"/>
          <w:szCs w:val="72"/>
        </w:rPr>
        <w:t>Григорий  Яковлевич</w:t>
      </w:r>
      <w:r w:rsidRPr="00234A7E">
        <w:rPr>
          <w:rFonts w:ascii="Times New Roman" w:hAnsi="Times New Roman"/>
          <w:b/>
          <w:sz w:val="24"/>
          <w:szCs w:val="24"/>
        </w:rPr>
        <w:t>.</w:t>
      </w:r>
    </w:p>
    <w:p w:rsidR="006C2DDA" w:rsidRPr="0037793D" w:rsidRDefault="006C2DDA" w:rsidP="003779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6A40">
        <w:rPr>
          <w:rFonts w:ascii="Times New Roman" w:hAnsi="Times New Roman"/>
          <w:b/>
          <w:sz w:val="24"/>
          <w:szCs w:val="24"/>
        </w:rPr>
        <w:t>(</w:t>
      </w:r>
      <w:r w:rsidRPr="0037793D">
        <w:rPr>
          <w:rFonts w:ascii="Times New Roman" w:hAnsi="Times New Roman"/>
          <w:b/>
          <w:sz w:val="28"/>
          <w:szCs w:val="28"/>
        </w:rPr>
        <w:t xml:space="preserve">1913 </w:t>
      </w:r>
      <w:r w:rsidRPr="002C6A40">
        <w:rPr>
          <w:rFonts w:ascii="Times New Roman" w:hAnsi="Times New Roman"/>
          <w:b/>
          <w:sz w:val="28"/>
          <w:szCs w:val="28"/>
        </w:rPr>
        <w:t xml:space="preserve">– </w:t>
      </w:r>
      <w:r w:rsidRPr="0037793D">
        <w:rPr>
          <w:rFonts w:ascii="Times New Roman" w:hAnsi="Times New Roman"/>
          <w:b/>
          <w:sz w:val="28"/>
          <w:szCs w:val="28"/>
        </w:rPr>
        <w:t xml:space="preserve">май </w:t>
      </w:r>
      <w:r w:rsidRPr="002C6A40">
        <w:rPr>
          <w:rFonts w:ascii="Times New Roman" w:hAnsi="Times New Roman"/>
          <w:b/>
          <w:sz w:val="28"/>
          <w:szCs w:val="28"/>
        </w:rPr>
        <w:t xml:space="preserve">1942 </w:t>
      </w:r>
      <w:r w:rsidRPr="0037793D">
        <w:rPr>
          <w:rFonts w:ascii="Times New Roman" w:hAnsi="Times New Roman"/>
          <w:b/>
          <w:sz w:val="28"/>
          <w:szCs w:val="28"/>
        </w:rPr>
        <w:t>года).</w:t>
      </w:r>
    </w:p>
    <w:p w:rsidR="006C2DDA" w:rsidRPr="0037793D" w:rsidRDefault="006C2DDA" w:rsidP="0037793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DDA" w:rsidRPr="002C6A40" w:rsidRDefault="006C2DDA" w:rsidP="0037793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6C2DDA" w:rsidRPr="00234A7E" w:rsidRDefault="006C2DDA" w:rsidP="0037793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234A7E">
        <w:rPr>
          <w:rFonts w:ascii="Times New Roman" w:hAnsi="Times New Roman"/>
          <w:b/>
          <w:sz w:val="24"/>
          <w:szCs w:val="24"/>
        </w:rPr>
        <w:t xml:space="preserve">На фото: Бардачев Григорий Яковлевич. 3 октября  1940 года.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4A7E">
        <w:rPr>
          <w:rFonts w:ascii="Times New Roman" w:hAnsi="Times New Roman"/>
          <w:b/>
          <w:sz w:val="24"/>
          <w:szCs w:val="24"/>
        </w:rPr>
        <w:t>Город Запорожье. «На долгую память сестре Вере. Гриша».</w:t>
      </w:r>
    </w:p>
    <w:p w:rsidR="006C2DDA" w:rsidRPr="00234A7E" w:rsidRDefault="006C2DDA" w:rsidP="0037793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6C2DDA" w:rsidRPr="0037793D" w:rsidRDefault="006C2DDA" w:rsidP="0037793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DDA" w:rsidRDefault="006C2DDA" w:rsidP="0037793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Родился Григорий Яковлевич Бардачев в</w:t>
      </w:r>
      <w:r w:rsidRPr="00234A7E">
        <w:rPr>
          <w:rFonts w:ascii="Times New Roman" w:hAnsi="Times New Roman"/>
          <w:b/>
          <w:sz w:val="24"/>
          <w:szCs w:val="24"/>
        </w:rPr>
        <w:t xml:space="preserve"> сел</w:t>
      </w:r>
      <w:r>
        <w:rPr>
          <w:rFonts w:ascii="Times New Roman" w:hAnsi="Times New Roman"/>
          <w:b/>
          <w:sz w:val="24"/>
          <w:szCs w:val="24"/>
        </w:rPr>
        <w:t>е</w:t>
      </w:r>
      <w:r w:rsidRPr="00234A7E">
        <w:rPr>
          <w:rFonts w:ascii="Times New Roman" w:hAnsi="Times New Roman"/>
          <w:b/>
          <w:sz w:val="24"/>
          <w:szCs w:val="24"/>
        </w:rPr>
        <w:t xml:space="preserve"> Кларовка, позже Круглоозерка, Голопристанский район, Херсонской области</w:t>
      </w:r>
      <w:r w:rsidR="000350BD">
        <w:rPr>
          <w:rFonts w:ascii="Times New Roman" w:hAnsi="Times New Roman"/>
          <w:b/>
          <w:sz w:val="24"/>
          <w:szCs w:val="24"/>
        </w:rPr>
        <w:t>.</w:t>
      </w:r>
    </w:p>
    <w:p w:rsidR="006C2DDA" w:rsidRDefault="006C2DDA" w:rsidP="0037793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DDA" w:rsidRPr="000350BD" w:rsidRDefault="000350BD" w:rsidP="0037793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32" o:spid="_x0000_s1027" type="#_x0000_t75" style="position:absolute;left:0;text-align:left;margin-left:-.75pt;margin-top:5.35pt;width:201pt;height:272.75pt;z-index:251656704;visibility:visible">
            <v:imagedata r:id="rId9" o:title=""/>
            <w10:wrap type="square"/>
          </v:shape>
        </w:pict>
      </w:r>
      <w:r w:rsidR="006C2DDA" w:rsidRPr="00234A7E">
        <w:rPr>
          <w:rFonts w:ascii="Times New Roman" w:hAnsi="Times New Roman"/>
          <w:sz w:val="24"/>
          <w:szCs w:val="24"/>
        </w:rPr>
        <w:t>До революции</w:t>
      </w:r>
      <w:r w:rsidR="006C2DDA">
        <w:rPr>
          <w:rFonts w:ascii="Times New Roman" w:hAnsi="Times New Roman"/>
          <w:sz w:val="24"/>
          <w:szCs w:val="24"/>
        </w:rPr>
        <w:t xml:space="preserve"> и п</w:t>
      </w:r>
      <w:r w:rsidR="006C2DDA" w:rsidRPr="00234A7E">
        <w:rPr>
          <w:rFonts w:ascii="Times New Roman" w:hAnsi="Times New Roman"/>
          <w:sz w:val="24"/>
          <w:szCs w:val="24"/>
        </w:rPr>
        <w:t>осле революции Отец и Мать занимались земледелием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6C2DDA" w:rsidRPr="00234A7E">
        <w:rPr>
          <w:rFonts w:ascii="Times New Roman" w:hAnsi="Times New Roman"/>
          <w:sz w:val="24"/>
          <w:szCs w:val="24"/>
        </w:rPr>
        <w:t>- крестьяне. Хозяйство: бедняцкое.</w:t>
      </w:r>
      <w:r w:rsidR="006C2DDA">
        <w:rPr>
          <w:rFonts w:ascii="Times New Roman" w:hAnsi="Times New Roman"/>
          <w:sz w:val="24"/>
          <w:szCs w:val="24"/>
        </w:rPr>
        <w:t xml:space="preserve"> В семье родилось </w:t>
      </w:r>
      <w:r w:rsidR="006C2DDA" w:rsidRPr="00234A7E">
        <w:rPr>
          <w:rFonts w:ascii="Times New Roman" w:hAnsi="Times New Roman"/>
          <w:b/>
          <w:sz w:val="24"/>
          <w:szCs w:val="24"/>
        </w:rPr>
        <w:t>6 девочек</w:t>
      </w:r>
      <w:r w:rsidR="006C2DDA" w:rsidRPr="0037793D">
        <w:rPr>
          <w:rFonts w:ascii="Times New Roman" w:hAnsi="Times New Roman"/>
          <w:b/>
          <w:sz w:val="24"/>
          <w:szCs w:val="24"/>
        </w:rPr>
        <w:t xml:space="preserve"> </w:t>
      </w:r>
      <w:r w:rsidR="006C2DDA" w:rsidRPr="00234A7E">
        <w:rPr>
          <w:rFonts w:ascii="Times New Roman" w:hAnsi="Times New Roman"/>
          <w:b/>
          <w:sz w:val="24"/>
          <w:szCs w:val="24"/>
        </w:rPr>
        <w:t>и 2 мальчика</w:t>
      </w:r>
      <w:r w:rsidR="006C2DD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50BD">
        <w:rPr>
          <w:rFonts w:ascii="Times New Roman" w:hAnsi="Times New Roman"/>
          <w:sz w:val="24"/>
          <w:szCs w:val="24"/>
        </w:rPr>
        <w:t>Оба сына погибли во время войны.</w:t>
      </w:r>
    </w:p>
    <w:p w:rsidR="006C2DDA" w:rsidRDefault="006C2DDA" w:rsidP="0037793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DDA" w:rsidRPr="0037793D" w:rsidRDefault="006C2DDA" w:rsidP="0037793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Григорий Яковлевич, </w:t>
      </w:r>
      <w:r w:rsidRPr="0037793D">
        <w:rPr>
          <w:rFonts w:ascii="Times New Roman" w:hAnsi="Times New Roman"/>
          <w:sz w:val="24"/>
          <w:szCs w:val="24"/>
        </w:rPr>
        <w:t>вырос, и переехал в</w:t>
      </w:r>
      <w:r>
        <w:rPr>
          <w:rFonts w:ascii="Times New Roman" w:hAnsi="Times New Roman"/>
          <w:b/>
          <w:sz w:val="24"/>
          <w:szCs w:val="24"/>
        </w:rPr>
        <w:t xml:space="preserve"> Запорожье, </w:t>
      </w:r>
      <w:r w:rsidRPr="0037793D">
        <w:rPr>
          <w:rFonts w:ascii="Times New Roman" w:hAnsi="Times New Roman"/>
          <w:sz w:val="24"/>
          <w:szCs w:val="24"/>
        </w:rPr>
        <w:t>где до войны работал бухгалтером.</w:t>
      </w:r>
    </w:p>
    <w:p w:rsidR="000350BD" w:rsidRDefault="006C2DDA" w:rsidP="0037793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C6A40">
        <w:rPr>
          <w:rFonts w:ascii="Times New Roman" w:hAnsi="Times New Roman"/>
          <w:b/>
          <w:sz w:val="24"/>
          <w:szCs w:val="24"/>
        </w:rPr>
        <w:t>15 августа 1941 года</w:t>
      </w:r>
      <w:r w:rsidRPr="0037793D">
        <w:rPr>
          <w:rFonts w:ascii="Times New Roman" w:hAnsi="Times New Roman"/>
          <w:sz w:val="24"/>
          <w:szCs w:val="24"/>
        </w:rPr>
        <w:t xml:space="preserve"> был призван</w:t>
      </w:r>
      <w:r w:rsidR="000350BD">
        <w:rPr>
          <w:rFonts w:ascii="Times New Roman" w:hAnsi="Times New Roman"/>
          <w:sz w:val="24"/>
          <w:szCs w:val="24"/>
        </w:rPr>
        <w:t xml:space="preserve"> </w:t>
      </w:r>
      <w:r w:rsidR="000350BD" w:rsidRPr="002610F8">
        <w:rPr>
          <w:rFonts w:ascii="Times New Roman" w:hAnsi="Times New Roman"/>
        </w:rPr>
        <w:t>Запорожски</w:t>
      </w:r>
      <w:r w:rsidR="000350BD">
        <w:rPr>
          <w:rFonts w:ascii="Times New Roman" w:hAnsi="Times New Roman"/>
        </w:rPr>
        <w:t>м</w:t>
      </w:r>
      <w:r w:rsidR="000350BD" w:rsidRPr="002610F8">
        <w:rPr>
          <w:rFonts w:ascii="Times New Roman" w:hAnsi="Times New Roman"/>
        </w:rPr>
        <w:t xml:space="preserve"> ГВК</w:t>
      </w:r>
      <w:r w:rsidRPr="0037793D">
        <w:rPr>
          <w:rFonts w:ascii="Times New Roman" w:hAnsi="Times New Roman"/>
          <w:sz w:val="24"/>
          <w:szCs w:val="24"/>
        </w:rPr>
        <w:t xml:space="preserve"> </w:t>
      </w:r>
      <w:r w:rsidR="000350BD">
        <w:rPr>
          <w:rFonts w:ascii="Times New Roman" w:hAnsi="Times New Roman"/>
          <w:sz w:val="24"/>
          <w:szCs w:val="24"/>
        </w:rPr>
        <w:t>в</w:t>
      </w:r>
      <w:r w:rsidRPr="0037793D">
        <w:rPr>
          <w:rFonts w:ascii="Times New Roman" w:hAnsi="Times New Roman"/>
          <w:sz w:val="24"/>
          <w:szCs w:val="24"/>
        </w:rPr>
        <w:t xml:space="preserve"> армию.</w:t>
      </w:r>
    </w:p>
    <w:p w:rsidR="006C2DDA" w:rsidRDefault="006C2DDA" w:rsidP="0037793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37793D">
        <w:rPr>
          <w:rFonts w:ascii="Times New Roman" w:hAnsi="Times New Roman"/>
          <w:sz w:val="24"/>
          <w:szCs w:val="24"/>
        </w:rPr>
        <w:t xml:space="preserve"> Участвуя в обороне</w:t>
      </w:r>
      <w:r>
        <w:rPr>
          <w:rFonts w:ascii="Times New Roman" w:hAnsi="Times New Roman"/>
          <w:b/>
          <w:sz w:val="24"/>
          <w:szCs w:val="24"/>
        </w:rPr>
        <w:t xml:space="preserve"> Севастополя</w:t>
      </w:r>
      <w:r w:rsidRPr="0037793D">
        <w:rPr>
          <w:rFonts w:ascii="Times New Roman" w:hAnsi="Times New Roman"/>
          <w:b/>
          <w:sz w:val="24"/>
          <w:szCs w:val="24"/>
        </w:rPr>
        <w:t xml:space="preserve"> </w:t>
      </w:r>
      <w:r w:rsidRPr="0037793D">
        <w:rPr>
          <w:rFonts w:ascii="Times New Roman" w:hAnsi="Times New Roman"/>
          <w:sz w:val="24"/>
          <w:szCs w:val="24"/>
        </w:rPr>
        <w:t xml:space="preserve">рядовым стрелком, </w:t>
      </w:r>
      <w:r w:rsidR="000350BD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Pr="0037793D">
        <w:rPr>
          <w:rFonts w:ascii="Times New Roman" w:hAnsi="Times New Roman"/>
          <w:sz w:val="24"/>
          <w:szCs w:val="24"/>
        </w:rPr>
        <w:t>пропал без вести</w:t>
      </w:r>
      <w:r w:rsidR="000350BD">
        <w:rPr>
          <w:rFonts w:ascii="Times New Roman" w:hAnsi="Times New Roman"/>
          <w:sz w:val="24"/>
          <w:szCs w:val="24"/>
        </w:rPr>
        <w:t>»</w:t>
      </w:r>
      <w:r w:rsidRPr="0037793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мае</w:t>
      </w:r>
      <w:r w:rsidRPr="00234A7E">
        <w:rPr>
          <w:rFonts w:ascii="Times New Roman" w:hAnsi="Times New Roman"/>
          <w:b/>
          <w:sz w:val="24"/>
          <w:szCs w:val="24"/>
        </w:rPr>
        <w:t xml:space="preserve"> 1942 год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6C2DDA" w:rsidRDefault="006C2DDA" w:rsidP="0037793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6C2DDA" w:rsidRDefault="006C2DDA" w:rsidP="0037793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DDA" w:rsidRDefault="006C2DDA" w:rsidP="0037793D">
      <w:pPr>
        <w:pStyle w:val="a3"/>
        <w:rPr>
          <w:rFonts w:ascii="Times New Roman" w:hAnsi="Times New Roman"/>
          <w:b/>
          <w:sz w:val="24"/>
          <w:szCs w:val="24"/>
        </w:rPr>
      </w:pPr>
      <w:r w:rsidRPr="00234A7E">
        <w:rPr>
          <w:rFonts w:ascii="Times New Roman" w:hAnsi="Times New Roman"/>
          <w:b/>
          <w:sz w:val="24"/>
          <w:szCs w:val="24"/>
        </w:rPr>
        <w:t xml:space="preserve">На фото: Иванова Вера Яковлевна </w:t>
      </w:r>
      <w:r w:rsidRPr="0037793D">
        <w:rPr>
          <w:rFonts w:ascii="Times New Roman" w:hAnsi="Times New Roman"/>
          <w:sz w:val="24"/>
          <w:szCs w:val="24"/>
        </w:rPr>
        <w:t>с братом</w:t>
      </w:r>
      <w:r w:rsidRPr="00234A7E">
        <w:rPr>
          <w:rFonts w:ascii="Times New Roman" w:hAnsi="Times New Roman"/>
          <w:b/>
          <w:sz w:val="24"/>
          <w:szCs w:val="24"/>
        </w:rPr>
        <w:t xml:space="preserve"> Бардачевым Григорием Яковлевичем. 1934 год. </w:t>
      </w:r>
      <w:r w:rsidRPr="0037793D">
        <w:rPr>
          <w:rFonts w:ascii="Times New Roman" w:hAnsi="Times New Roman"/>
          <w:sz w:val="24"/>
          <w:szCs w:val="24"/>
        </w:rPr>
        <w:t xml:space="preserve">На территории санатория «Долоссы», </w:t>
      </w:r>
      <w:r w:rsidRPr="00234A7E">
        <w:rPr>
          <w:rFonts w:ascii="Times New Roman" w:hAnsi="Times New Roman"/>
          <w:b/>
          <w:sz w:val="24"/>
          <w:szCs w:val="24"/>
        </w:rPr>
        <w:t>Крым, г. Ялта.</w:t>
      </w:r>
    </w:p>
    <w:p w:rsidR="006C2DDA" w:rsidRDefault="006C2DDA" w:rsidP="0037793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DDA" w:rsidRDefault="006C2DDA" w:rsidP="0037793D">
      <w:pPr>
        <w:pStyle w:val="a3"/>
        <w:rPr>
          <w:rFonts w:ascii="Times New Roman" w:hAnsi="Times New Roman"/>
          <w:sz w:val="24"/>
          <w:szCs w:val="24"/>
        </w:rPr>
      </w:pPr>
    </w:p>
    <w:p w:rsidR="006C2DDA" w:rsidRDefault="006C2DDA" w:rsidP="0037793D">
      <w:pPr>
        <w:pStyle w:val="a3"/>
        <w:rPr>
          <w:rFonts w:ascii="Times New Roman" w:hAnsi="Times New Roman"/>
        </w:rPr>
      </w:pPr>
    </w:p>
    <w:p w:rsidR="006C2DDA" w:rsidRDefault="006C2DDA" w:rsidP="0037793D">
      <w:pPr>
        <w:pStyle w:val="a3"/>
        <w:rPr>
          <w:rFonts w:ascii="Times New Roman" w:hAnsi="Times New Roman"/>
        </w:rPr>
      </w:pPr>
    </w:p>
    <w:p w:rsidR="006C2DDA" w:rsidRDefault="006C2DDA" w:rsidP="0037793D">
      <w:pPr>
        <w:pStyle w:val="a3"/>
        <w:rPr>
          <w:rFonts w:ascii="Times New Roman" w:hAnsi="Times New Roman"/>
        </w:rPr>
      </w:pPr>
      <w:r w:rsidRPr="002610F8">
        <w:rPr>
          <w:rFonts w:ascii="Times New Roman" w:hAnsi="Times New Roman"/>
        </w:rPr>
        <w:t>Информация из документов, уточняющих потери</w:t>
      </w:r>
      <w:r>
        <w:rPr>
          <w:rFonts w:ascii="Times New Roman" w:hAnsi="Times New Roman"/>
        </w:rPr>
        <w:t>.</w:t>
      </w:r>
    </w:p>
    <w:p w:rsidR="006C2DDA" w:rsidRDefault="006C2DDA" w:rsidP="0037793D">
      <w:pPr>
        <w:pStyle w:val="a3"/>
        <w:rPr>
          <w:rFonts w:ascii="Times New Roman" w:hAnsi="Times New Roman"/>
        </w:rPr>
      </w:pPr>
    </w:p>
    <w:p w:rsidR="006C2DDA" w:rsidRPr="002C6A40" w:rsidRDefault="006C2DDA" w:rsidP="0037793D">
      <w:pPr>
        <w:pStyle w:val="a3"/>
        <w:rPr>
          <w:rFonts w:ascii="Times New Roman" w:hAnsi="Times New Roman"/>
          <w:b/>
        </w:rPr>
      </w:pPr>
      <w:r w:rsidRPr="002C6A40">
        <w:rPr>
          <w:rFonts w:ascii="Times New Roman" w:hAnsi="Times New Roman"/>
          <w:b/>
        </w:rPr>
        <w:t>Бардачев Григорий Яковлевич</w:t>
      </w:r>
    </w:p>
    <w:p w:rsidR="006C2DDA" w:rsidRDefault="006C2DDA" w:rsidP="0037793D">
      <w:pPr>
        <w:pStyle w:val="a3"/>
        <w:rPr>
          <w:rFonts w:ascii="Times New Roman" w:hAnsi="Times New Roman"/>
        </w:rPr>
      </w:pPr>
      <w:r w:rsidRPr="002610F8">
        <w:rPr>
          <w:rFonts w:ascii="Times New Roman" w:hAnsi="Times New Roman"/>
        </w:rPr>
        <w:t>Дата рождения</w:t>
      </w:r>
      <w:r>
        <w:rPr>
          <w:rFonts w:ascii="Times New Roman" w:hAnsi="Times New Roman"/>
        </w:rPr>
        <w:t xml:space="preserve">: </w:t>
      </w:r>
      <w:r w:rsidRPr="002610F8">
        <w:rPr>
          <w:rFonts w:ascii="Times New Roman" w:hAnsi="Times New Roman"/>
        </w:rPr>
        <w:t>1913</w:t>
      </w:r>
    </w:p>
    <w:p w:rsidR="006C2DDA" w:rsidRDefault="006C2DDA" w:rsidP="0037793D">
      <w:pPr>
        <w:pStyle w:val="a3"/>
        <w:rPr>
          <w:rFonts w:ascii="Times New Roman" w:hAnsi="Times New Roman"/>
        </w:rPr>
      </w:pPr>
      <w:r w:rsidRPr="002610F8">
        <w:rPr>
          <w:rFonts w:ascii="Times New Roman" w:hAnsi="Times New Roman"/>
        </w:rPr>
        <w:t>Дата и место призыва</w:t>
      </w:r>
      <w:r>
        <w:rPr>
          <w:rFonts w:ascii="Times New Roman" w:hAnsi="Times New Roman"/>
        </w:rPr>
        <w:t xml:space="preserve">: </w:t>
      </w:r>
      <w:r w:rsidRPr="002610F8">
        <w:rPr>
          <w:rFonts w:ascii="Times New Roman" w:hAnsi="Times New Roman"/>
        </w:rPr>
        <w:t>15.08.1941 Запорожский ГВК, Украинская ССР, Запорожская обл., г. Запорожье</w:t>
      </w:r>
    </w:p>
    <w:p w:rsidR="006C2DDA" w:rsidRDefault="006C2DDA" w:rsidP="0037793D">
      <w:pPr>
        <w:pStyle w:val="a3"/>
        <w:rPr>
          <w:rFonts w:ascii="Times New Roman" w:hAnsi="Times New Roman"/>
        </w:rPr>
      </w:pPr>
      <w:r w:rsidRPr="002610F8">
        <w:rPr>
          <w:rFonts w:ascii="Times New Roman" w:hAnsi="Times New Roman"/>
        </w:rPr>
        <w:t>Воинское звание</w:t>
      </w:r>
      <w:r>
        <w:rPr>
          <w:rFonts w:ascii="Times New Roman" w:hAnsi="Times New Roman"/>
        </w:rPr>
        <w:t>:</w:t>
      </w:r>
      <w:r w:rsidRPr="002C6A40">
        <w:rPr>
          <w:rFonts w:ascii="Times New Roman" w:hAnsi="Times New Roman"/>
        </w:rPr>
        <w:t xml:space="preserve"> </w:t>
      </w:r>
      <w:r w:rsidRPr="002610F8">
        <w:rPr>
          <w:rFonts w:ascii="Times New Roman" w:hAnsi="Times New Roman"/>
        </w:rPr>
        <w:t>рядовой</w:t>
      </w:r>
      <w:r>
        <w:rPr>
          <w:rFonts w:ascii="Times New Roman" w:hAnsi="Times New Roman"/>
        </w:rPr>
        <w:t>.</w:t>
      </w:r>
    </w:p>
    <w:p w:rsidR="006C2DDA" w:rsidRDefault="006C2DDA" w:rsidP="0037793D">
      <w:pPr>
        <w:pStyle w:val="a3"/>
        <w:rPr>
          <w:rFonts w:ascii="Times New Roman" w:hAnsi="Times New Roman"/>
        </w:rPr>
      </w:pPr>
      <w:r w:rsidRPr="002610F8">
        <w:rPr>
          <w:rFonts w:ascii="Times New Roman" w:hAnsi="Times New Roman"/>
        </w:rPr>
        <w:t>Причина выбытия</w:t>
      </w:r>
      <w:r>
        <w:rPr>
          <w:rFonts w:ascii="Times New Roman" w:hAnsi="Times New Roman"/>
        </w:rPr>
        <w:t>:</w:t>
      </w:r>
      <w:r w:rsidRPr="002C6A40">
        <w:rPr>
          <w:rFonts w:ascii="Times New Roman" w:hAnsi="Times New Roman"/>
        </w:rPr>
        <w:t xml:space="preserve"> </w:t>
      </w:r>
      <w:r w:rsidRPr="002610F8">
        <w:rPr>
          <w:rFonts w:ascii="Times New Roman" w:hAnsi="Times New Roman"/>
        </w:rPr>
        <w:t>пропал без вести</w:t>
      </w:r>
      <w:r>
        <w:rPr>
          <w:rFonts w:ascii="Times New Roman" w:hAnsi="Times New Roman"/>
        </w:rPr>
        <w:t>.</w:t>
      </w:r>
    </w:p>
    <w:p w:rsidR="006C2DDA" w:rsidRDefault="006C2DDA" w:rsidP="0037793D">
      <w:pPr>
        <w:pStyle w:val="a3"/>
        <w:rPr>
          <w:rFonts w:ascii="Times New Roman" w:hAnsi="Times New Roman"/>
        </w:rPr>
      </w:pPr>
      <w:r w:rsidRPr="002610F8">
        <w:rPr>
          <w:rFonts w:ascii="Times New Roman" w:hAnsi="Times New Roman"/>
        </w:rPr>
        <w:t>Дата выбытия</w:t>
      </w:r>
      <w:r>
        <w:rPr>
          <w:rFonts w:ascii="Times New Roman" w:hAnsi="Times New Roman"/>
        </w:rPr>
        <w:t>:</w:t>
      </w:r>
      <w:r w:rsidRPr="002C6A40">
        <w:rPr>
          <w:rFonts w:ascii="Times New Roman" w:hAnsi="Times New Roman"/>
        </w:rPr>
        <w:t xml:space="preserve"> </w:t>
      </w:r>
      <w:r w:rsidRPr="002610F8">
        <w:rPr>
          <w:rFonts w:ascii="Times New Roman" w:hAnsi="Times New Roman"/>
        </w:rPr>
        <w:t>Май 1944 года</w:t>
      </w:r>
      <w:r>
        <w:rPr>
          <w:rFonts w:ascii="Times New Roman" w:hAnsi="Times New Roman"/>
        </w:rPr>
        <w:t>.</w:t>
      </w:r>
    </w:p>
    <w:p w:rsidR="006C2DDA" w:rsidRDefault="006C2DDA" w:rsidP="0037793D">
      <w:pPr>
        <w:pStyle w:val="a3"/>
        <w:rPr>
          <w:rFonts w:ascii="Times New Roman" w:hAnsi="Times New Roman"/>
        </w:rPr>
      </w:pPr>
      <w:r w:rsidRPr="002610F8">
        <w:rPr>
          <w:rFonts w:ascii="Times New Roman" w:hAnsi="Times New Roman"/>
          <w:sz w:val="20"/>
          <w:szCs w:val="20"/>
        </w:rPr>
        <w:t>Название источника информации</w:t>
      </w:r>
      <w:r w:rsidRPr="002C6A40">
        <w:rPr>
          <w:rFonts w:ascii="Times New Roman" w:hAnsi="Times New Roman"/>
          <w:sz w:val="20"/>
          <w:szCs w:val="20"/>
        </w:rPr>
        <w:t xml:space="preserve"> </w:t>
      </w:r>
      <w:r w:rsidRPr="002610F8">
        <w:rPr>
          <w:rFonts w:ascii="Times New Roman" w:hAnsi="Times New Roman"/>
          <w:sz w:val="20"/>
          <w:szCs w:val="20"/>
        </w:rPr>
        <w:t>ЦАМО</w:t>
      </w:r>
      <w:r>
        <w:rPr>
          <w:rFonts w:ascii="Times New Roman" w:hAnsi="Times New Roman"/>
          <w:sz w:val="20"/>
          <w:szCs w:val="20"/>
        </w:rPr>
        <w:t>,</w:t>
      </w:r>
      <w:r w:rsidRPr="002C6A40">
        <w:rPr>
          <w:rFonts w:ascii="Times New Roman" w:hAnsi="Times New Roman"/>
          <w:sz w:val="20"/>
          <w:szCs w:val="20"/>
        </w:rPr>
        <w:t xml:space="preserve"> </w:t>
      </w:r>
      <w:r w:rsidRPr="002610F8">
        <w:rPr>
          <w:rFonts w:ascii="Times New Roman" w:hAnsi="Times New Roman"/>
          <w:sz w:val="20"/>
          <w:szCs w:val="20"/>
        </w:rPr>
        <w:t>Номер фонда</w:t>
      </w:r>
      <w:r>
        <w:rPr>
          <w:rFonts w:ascii="Times New Roman" w:hAnsi="Times New Roman"/>
          <w:sz w:val="20"/>
          <w:szCs w:val="20"/>
        </w:rPr>
        <w:t>:</w:t>
      </w:r>
      <w:r w:rsidRPr="002610F8">
        <w:rPr>
          <w:rFonts w:ascii="Times New Roman" w:hAnsi="Times New Roman"/>
          <w:sz w:val="20"/>
          <w:szCs w:val="20"/>
        </w:rPr>
        <w:t>58</w:t>
      </w:r>
      <w:r>
        <w:rPr>
          <w:rFonts w:ascii="Times New Roman" w:hAnsi="Times New Roman"/>
          <w:sz w:val="20"/>
          <w:szCs w:val="20"/>
        </w:rPr>
        <w:t>,</w:t>
      </w:r>
      <w:r w:rsidRPr="002C6A40">
        <w:rPr>
          <w:rFonts w:ascii="Times New Roman" w:hAnsi="Times New Roman"/>
          <w:sz w:val="20"/>
          <w:szCs w:val="20"/>
        </w:rPr>
        <w:t xml:space="preserve"> </w:t>
      </w:r>
      <w:r w:rsidRPr="002610F8">
        <w:rPr>
          <w:rFonts w:ascii="Times New Roman" w:hAnsi="Times New Roman"/>
          <w:sz w:val="20"/>
          <w:szCs w:val="20"/>
        </w:rPr>
        <w:t>Номер описи</w:t>
      </w:r>
      <w:r>
        <w:rPr>
          <w:rFonts w:ascii="Times New Roman" w:hAnsi="Times New Roman"/>
          <w:sz w:val="20"/>
          <w:szCs w:val="20"/>
        </w:rPr>
        <w:t xml:space="preserve">: </w:t>
      </w:r>
      <w:r w:rsidRPr="002610F8">
        <w:rPr>
          <w:rFonts w:ascii="Times New Roman" w:hAnsi="Times New Roman"/>
          <w:sz w:val="20"/>
          <w:szCs w:val="20"/>
        </w:rPr>
        <w:t>977521</w:t>
      </w:r>
      <w:r>
        <w:rPr>
          <w:rFonts w:ascii="Times New Roman" w:hAnsi="Times New Roman"/>
          <w:sz w:val="20"/>
          <w:szCs w:val="20"/>
        </w:rPr>
        <w:t>,</w:t>
      </w:r>
      <w:r w:rsidRPr="002C6A40">
        <w:rPr>
          <w:rFonts w:ascii="Times New Roman" w:hAnsi="Times New Roman"/>
          <w:sz w:val="20"/>
          <w:szCs w:val="20"/>
        </w:rPr>
        <w:t xml:space="preserve"> </w:t>
      </w:r>
      <w:r w:rsidRPr="002610F8">
        <w:rPr>
          <w:rFonts w:ascii="Times New Roman" w:hAnsi="Times New Roman"/>
          <w:sz w:val="20"/>
          <w:szCs w:val="20"/>
        </w:rPr>
        <w:t>Номер дела</w:t>
      </w:r>
      <w:r>
        <w:rPr>
          <w:rFonts w:ascii="Times New Roman" w:hAnsi="Times New Roman"/>
          <w:sz w:val="20"/>
          <w:szCs w:val="20"/>
        </w:rPr>
        <w:t xml:space="preserve">: </w:t>
      </w:r>
      <w:r w:rsidRPr="002610F8">
        <w:rPr>
          <w:rFonts w:ascii="Times New Roman" w:hAnsi="Times New Roman"/>
          <w:sz w:val="20"/>
          <w:szCs w:val="20"/>
        </w:rPr>
        <w:t>317</w:t>
      </w:r>
      <w:r>
        <w:rPr>
          <w:rFonts w:ascii="Times New Roman" w:hAnsi="Times New Roman"/>
          <w:sz w:val="20"/>
          <w:szCs w:val="20"/>
        </w:rPr>
        <w:t>.</w:t>
      </w:r>
    </w:p>
    <w:p w:rsidR="006C2DDA" w:rsidRDefault="006C2DDA" w:rsidP="0037793D">
      <w:pPr>
        <w:pStyle w:val="a3"/>
        <w:rPr>
          <w:rFonts w:ascii="Times New Roman" w:hAnsi="Times New Roman"/>
        </w:rPr>
      </w:pPr>
    </w:p>
    <w:p w:rsidR="006C2DDA" w:rsidRDefault="006C2DDA" w:rsidP="0037793D">
      <w:pPr>
        <w:pStyle w:val="a3"/>
        <w:rPr>
          <w:rFonts w:ascii="Times New Roman" w:hAnsi="Times New Roman"/>
        </w:rPr>
      </w:pPr>
    </w:p>
    <w:p w:rsidR="006C2DDA" w:rsidRPr="002C6A40" w:rsidRDefault="006C2DDA" w:rsidP="0037793D">
      <w:pPr>
        <w:pStyle w:val="a3"/>
        <w:rPr>
          <w:rFonts w:ascii="Times New Roman" w:hAnsi="Times New Roman"/>
        </w:rPr>
      </w:pPr>
    </w:p>
    <w:p w:rsidR="006C2DDA" w:rsidRPr="002C6A40" w:rsidRDefault="006C2DDA" w:rsidP="0037793D">
      <w:pPr>
        <w:pStyle w:val="a3"/>
        <w:rPr>
          <w:rFonts w:ascii="Times New Roman" w:hAnsi="Times New Roman"/>
        </w:rPr>
      </w:pPr>
    </w:p>
    <w:p w:rsidR="006C2DDA" w:rsidRDefault="006C2DDA" w:rsidP="0037793D">
      <w:pPr>
        <w:pStyle w:val="a3"/>
        <w:rPr>
          <w:rFonts w:ascii="Times New Roman" w:hAnsi="Times New Roman"/>
          <w:sz w:val="24"/>
          <w:szCs w:val="24"/>
        </w:rPr>
      </w:pPr>
    </w:p>
    <w:p w:rsidR="006C2DDA" w:rsidRDefault="006C2DDA" w:rsidP="0037793D">
      <w:pPr>
        <w:pStyle w:val="a3"/>
        <w:rPr>
          <w:rFonts w:ascii="Times New Roman" w:hAnsi="Times New Roman"/>
          <w:sz w:val="24"/>
          <w:szCs w:val="24"/>
        </w:rPr>
      </w:pPr>
    </w:p>
    <w:p w:rsidR="006C2DDA" w:rsidRDefault="006C2DDA" w:rsidP="0037793D">
      <w:pPr>
        <w:pStyle w:val="a3"/>
        <w:rPr>
          <w:rFonts w:ascii="Times New Roman" w:hAnsi="Times New Roman"/>
          <w:sz w:val="24"/>
          <w:szCs w:val="24"/>
        </w:rPr>
      </w:pPr>
    </w:p>
    <w:p w:rsidR="006C2DDA" w:rsidRDefault="006C2DDA" w:rsidP="0037793D">
      <w:pPr>
        <w:pStyle w:val="a3"/>
        <w:rPr>
          <w:rFonts w:ascii="Times New Roman" w:hAnsi="Times New Roman"/>
          <w:sz w:val="24"/>
          <w:szCs w:val="24"/>
        </w:rPr>
      </w:pPr>
    </w:p>
    <w:p w:rsidR="006C2DDA" w:rsidRDefault="006C2DDA" w:rsidP="0037793D">
      <w:pPr>
        <w:pStyle w:val="a3"/>
        <w:rPr>
          <w:rFonts w:ascii="Times New Roman" w:hAnsi="Times New Roman"/>
          <w:sz w:val="24"/>
          <w:szCs w:val="24"/>
        </w:rPr>
      </w:pPr>
    </w:p>
    <w:p w:rsidR="006C2DDA" w:rsidRDefault="000350BD" w:rsidP="0037793D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pict>
          <v:shape id="Рисунок 96" o:spid="_x0000_s1028" type="#_x0000_t75" style="position:absolute;margin-left:-11.25pt;margin-top:18.75pt;width:522pt;height:364.3pt;z-index:251657728;visibility:visible">
            <v:imagedata r:id="rId10" o:title=""/>
            <w10:wrap type="square"/>
          </v:shape>
        </w:pict>
      </w:r>
    </w:p>
    <w:p w:rsidR="006C2DDA" w:rsidRDefault="006C2DDA" w:rsidP="0037793D">
      <w:pPr>
        <w:pStyle w:val="a3"/>
        <w:rPr>
          <w:rFonts w:ascii="Times New Roman" w:hAnsi="Times New Roman"/>
          <w:sz w:val="24"/>
          <w:szCs w:val="24"/>
        </w:rPr>
      </w:pPr>
    </w:p>
    <w:p w:rsidR="006C2DDA" w:rsidRDefault="006C2DDA" w:rsidP="0037793D">
      <w:pPr>
        <w:pStyle w:val="a3"/>
        <w:rPr>
          <w:rFonts w:ascii="Times New Roman" w:hAnsi="Times New Roman"/>
          <w:sz w:val="24"/>
          <w:szCs w:val="24"/>
        </w:rPr>
      </w:pPr>
    </w:p>
    <w:p w:rsidR="006C2DDA" w:rsidRPr="000350BD" w:rsidRDefault="006C2DDA" w:rsidP="000350BD">
      <w:pPr>
        <w:pStyle w:val="a3"/>
        <w:rPr>
          <w:rFonts w:ascii="Times New Roman" w:hAnsi="Times New Roman"/>
          <w:sz w:val="24"/>
          <w:szCs w:val="24"/>
        </w:rPr>
      </w:pPr>
    </w:p>
    <w:p w:rsidR="000350BD" w:rsidRPr="000350BD" w:rsidRDefault="000350BD" w:rsidP="000350BD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0350BD">
        <w:rPr>
          <w:rFonts w:ascii="Times New Roman" w:hAnsi="Times New Roman"/>
          <w:b/>
          <w:color w:val="000000"/>
          <w:sz w:val="24"/>
          <w:szCs w:val="24"/>
        </w:rPr>
        <w:t>Оборона Севастополя (1941-42)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</w:p>
    <w:p w:rsidR="000350BD" w:rsidRPr="000350BD" w:rsidRDefault="000350BD" w:rsidP="000350B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0350BD">
        <w:rPr>
          <w:rFonts w:ascii="Times New Roman" w:hAnsi="Times New Roman"/>
          <w:b/>
          <w:color w:val="000000"/>
          <w:sz w:val="28"/>
          <w:szCs w:val="28"/>
        </w:rPr>
        <w:t>В боях под Севастополем, в мае 1942 года, погиб Бардачев Григорий Яковлевич.</w:t>
      </w:r>
    </w:p>
    <w:p w:rsidR="000350BD" w:rsidRPr="000350BD" w:rsidRDefault="000350BD" w:rsidP="000350B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350BD" w:rsidRPr="000350BD" w:rsidRDefault="000350BD" w:rsidP="000350B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b/>
          <w:bCs/>
          <w:color w:val="000000"/>
          <w:sz w:val="24"/>
          <w:szCs w:val="24"/>
        </w:rPr>
        <w:t>25 октября 1941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года немецкие войска (под командованием генерала фон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spelle"/>
          <w:rFonts w:ascii="Times New Roman" w:hAnsi="Times New Roman"/>
          <w:color w:val="000000"/>
          <w:sz w:val="24"/>
          <w:szCs w:val="24"/>
        </w:rPr>
        <w:t>Манштейна</w:t>
      </w:r>
      <w:r w:rsidRPr="000350BD">
        <w:rPr>
          <w:rFonts w:ascii="Times New Roman" w:hAnsi="Times New Roman"/>
          <w:color w:val="000000"/>
          <w:sz w:val="24"/>
          <w:szCs w:val="24"/>
        </w:rPr>
        <w:t>) прорвали оборону советских войск на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spelle"/>
          <w:rFonts w:ascii="Times New Roman" w:hAnsi="Times New Roman"/>
          <w:color w:val="000000"/>
          <w:sz w:val="24"/>
          <w:szCs w:val="24"/>
        </w:rPr>
        <w:t>Ишуньских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позициях и ворвались в Крым. 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Для занятия всего полуострова предназначалось 7 немецких пехотных дивизий и 2 румынские бригады.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Основная часть советских войск (7 стрелковых и 1 кавалерийская дивизии, под командованием генерал-лейтенанта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spelle"/>
          <w:rFonts w:ascii="Times New Roman" w:hAnsi="Times New Roman"/>
          <w:color w:val="000000"/>
          <w:sz w:val="24"/>
          <w:szCs w:val="24"/>
        </w:rPr>
        <w:t>Батова</w:t>
      </w:r>
      <w:r w:rsidRPr="000350BD">
        <w:rPr>
          <w:rFonts w:ascii="Times New Roman" w:hAnsi="Times New Roman"/>
          <w:color w:val="000000"/>
          <w:sz w:val="24"/>
          <w:szCs w:val="24"/>
        </w:rPr>
        <w:t>) стала стремительно отступать в сторону Керчи, безуспешно преследуемая немецкими 3 пехотными дивизиями. Эти советские войска в середине ноября 1941 переправились через Керченский пролив на Кубань.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Меньшая часть советских войск (4 стрелковые и 3 кавалерийские дивизии, под командованием генерал-майора И.Е.Петрова) уходила на Севастополь, но не по прямой, а сначала на юго-восток, через Крымские горы на Алушту, а затем по прибрежной дороге через Ялту на запад. Эту группу Петрова (неофициально называемую Приморской армией) преследовали немецкие 2 пехотные дивизии.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Ещё 2 немецкие пехотные дивизии и румынский подвижный отряд полковника Корне (2 кавалерийских полка и артиллерийский полк) двигались напрямую на Севастополь (генерал Петров повёл свои войска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grame"/>
          <w:rFonts w:ascii="Times New Roman" w:hAnsi="Times New Roman"/>
          <w:color w:val="000000"/>
          <w:sz w:val="24"/>
          <w:szCs w:val="24"/>
        </w:rPr>
        <w:t>через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grame"/>
          <w:rFonts w:ascii="Times New Roman" w:hAnsi="Times New Roman"/>
          <w:color w:val="000000"/>
          <w:sz w:val="24"/>
          <w:szCs w:val="24"/>
        </w:rPr>
        <w:t>Крымские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горы, чтобы не встречаться с ними).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В Севастополе к ноябрю 1941 находилось около 20 тысяч советских войск – морская пехота, тыловые части, курсанты военных училищ, береговая артиллерия, бронепоезд, подразделения ПВО, 80 боевых самолётов. С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b/>
          <w:bCs/>
          <w:color w:val="000000"/>
          <w:sz w:val="24"/>
          <w:szCs w:val="24"/>
        </w:rPr>
        <w:t>5 ноября 1941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начались стычки между частями советской морской пехоты и немецкими передовыми подразделениями на подступах к Севастополю (в 15-20 км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от города).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 xml:space="preserve">К 9 ноября войска генерала Петрова собрались вокруг Севастополя. Численность советских войск в Севастопольском оборонительном районе (СОР) </w:t>
      </w:r>
      <w:r w:rsidRPr="000350BD">
        <w:rPr>
          <w:rFonts w:ascii="Times New Roman" w:hAnsi="Times New Roman"/>
          <w:sz w:val="24"/>
          <w:szCs w:val="24"/>
        </w:rPr>
        <w:t>достигла</w:t>
      </w:r>
      <w:r w:rsidRPr="000350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50BD">
        <w:rPr>
          <w:rFonts w:ascii="Times New Roman" w:hAnsi="Times New Roman"/>
          <w:sz w:val="24"/>
          <w:szCs w:val="24"/>
        </w:rPr>
        <w:t>52 тысяч.</w:t>
      </w:r>
    </w:p>
    <w:p w:rsid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0350BD" w:rsidRPr="000350BD" w:rsidRDefault="000350BD" w:rsidP="000350BD">
      <w:pPr>
        <w:pStyle w:val="a3"/>
        <w:ind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350BD">
        <w:rPr>
          <w:rFonts w:ascii="Times New Roman" w:hAnsi="Times New Roman"/>
          <w:i/>
          <w:iCs/>
          <w:color w:val="000000"/>
          <w:sz w:val="24"/>
          <w:szCs w:val="24"/>
        </w:rPr>
        <w:t>Первое наступление немцев на Севастополь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350BD">
        <w:rPr>
          <w:rFonts w:ascii="Times New Roman" w:hAnsi="Times New Roman"/>
          <w:b/>
          <w:bCs/>
          <w:color w:val="000000"/>
          <w:sz w:val="24"/>
          <w:szCs w:val="24"/>
        </w:rPr>
        <w:t>11-21 ноября 1941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немецкие 4 пехотные дивизии атаковали позиции советских войск на всём периметре обороны. Немцы смогли продвинуться на несколько километров на</w:t>
      </w:r>
      <w:r w:rsidRPr="000350BD">
        <w:rPr>
          <w:rStyle w:val="grame"/>
          <w:rFonts w:ascii="Times New Roman" w:hAnsi="Times New Roman"/>
          <w:color w:val="000000"/>
          <w:sz w:val="24"/>
          <w:szCs w:val="24"/>
        </w:rPr>
        <w:t>южном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и восточном участках. Фронт стабилизировался примерно в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12 км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от Севастополя.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Советские и немецкие войска занялись укреплением своих сил. По распоряжению Ставки ВГК в Севастополь была прислана стрелковая дивизия и 6 тысяч бойцов маршевого пополнения, а также несколько тысяч винтовок, пулемёты, боеприпасы. Сухопутные силы Севастопольского оборонительного района в декабре 1941 состояли из пяти стрелковых дивизий, двух бригад морской пехоты, двух отдельных стрелковых полков, отдельного танкового батальона.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Тем временем фон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spelle"/>
          <w:rFonts w:ascii="Times New Roman" w:hAnsi="Times New Roman"/>
          <w:color w:val="000000"/>
          <w:sz w:val="24"/>
          <w:szCs w:val="24"/>
        </w:rPr>
        <w:t>Манштейн</w:t>
      </w:r>
      <w:r w:rsidRPr="000350BD">
        <w:rPr>
          <w:rFonts w:ascii="Times New Roman" w:hAnsi="Times New Roman"/>
          <w:color w:val="000000"/>
          <w:sz w:val="24"/>
          <w:szCs w:val="24"/>
        </w:rPr>
        <w:t>, завершив к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b/>
          <w:bCs/>
          <w:color w:val="000000"/>
          <w:sz w:val="24"/>
          <w:szCs w:val="24"/>
        </w:rPr>
        <w:t>16 ноября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захват Крыма (кроме Севастополя), оставил на Керченском полуострове лишь одну пехотную дивизию, и довёл число немецких дивизий вокруг Севастополя до шести. Румынские бригады были направлены на несение береговой обороны Крыма (на это выделялись и подразделения немецких дивизий, осадивших Севастополь).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</w:p>
    <w:p w:rsidR="000350BD" w:rsidRPr="000350BD" w:rsidRDefault="000350BD" w:rsidP="000350BD">
      <w:pPr>
        <w:pStyle w:val="a3"/>
        <w:ind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350BD">
        <w:rPr>
          <w:rFonts w:ascii="Times New Roman" w:hAnsi="Times New Roman"/>
          <w:i/>
          <w:iCs/>
          <w:color w:val="000000"/>
          <w:sz w:val="24"/>
          <w:szCs w:val="24"/>
        </w:rPr>
        <w:t>Второе наступление немцев на Севастополь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Фон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spelle"/>
          <w:rFonts w:ascii="Times New Roman" w:hAnsi="Times New Roman"/>
          <w:color w:val="000000"/>
          <w:sz w:val="24"/>
          <w:szCs w:val="24"/>
        </w:rPr>
        <w:t>Манштейн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запланировал наступление на Севастополь на 27 ноября, силами немецких 6 пехотных дивизий. Однако из-за сильных дождей, затруднявших передвижение, наступление было начато лишь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b/>
          <w:bCs/>
          <w:color w:val="000000"/>
          <w:sz w:val="24"/>
          <w:szCs w:val="24"/>
        </w:rPr>
        <w:t>17 декабря 1941</w:t>
      </w:r>
      <w:r w:rsidRPr="000350BD">
        <w:rPr>
          <w:rFonts w:ascii="Times New Roman" w:hAnsi="Times New Roman"/>
          <w:color w:val="000000"/>
          <w:sz w:val="24"/>
          <w:szCs w:val="24"/>
        </w:rPr>
        <w:t>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В ходе ожесточённых боёв двум немецким дивизиям удалось существенно продвинуться на северном участке.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 xml:space="preserve">19 декабря </w:t>
      </w:r>
      <w:r w:rsidRPr="000350BD">
        <w:rPr>
          <w:rFonts w:ascii="Times New Roman" w:hAnsi="Times New Roman"/>
          <w:color w:val="000000"/>
          <w:sz w:val="24"/>
          <w:szCs w:val="24"/>
        </w:rPr>
        <w:t xml:space="preserve">1941 </w:t>
      </w:r>
      <w:r>
        <w:rPr>
          <w:rFonts w:ascii="Times New Roman" w:hAnsi="Times New Roman"/>
          <w:color w:val="000000"/>
          <w:sz w:val="24"/>
          <w:szCs w:val="24"/>
        </w:rPr>
        <w:t xml:space="preserve">года, </w:t>
      </w:r>
      <w:r w:rsidRPr="000350BD">
        <w:rPr>
          <w:rFonts w:ascii="Times New Roman" w:hAnsi="Times New Roman"/>
          <w:color w:val="000000"/>
          <w:sz w:val="24"/>
          <w:szCs w:val="24"/>
        </w:rPr>
        <w:t>командир Севастопольской военно-морской базы контр-адмирал Жуков (</w:t>
      </w:r>
      <w:r w:rsidRPr="000350BD">
        <w:rPr>
          <w:rStyle w:val="spelle"/>
          <w:rFonts w:ascii="Times New Roman" w:hAnsi="Times New Roman"/>
          <w:color w:val="000000"/>
          <w:sz w:val="24"/>
          <w:szCs w:val="24"/>
        </w:rPr>
        <w:t>врио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командующего СОР) послал донесение верховному главнокомандующему Сталину: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«Противник, сосредоточив крупные силы, … в течение трёх дней ведёт ожесточённые атаки с целью овладеть Севастополем.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…</w:t>
      </w:r>
    </w:p>
    <w:p w:rsidR="000350BD" w:rsidRPr="000350BD" w:rsidRDefault="000350BD" w:rsidP="000350B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Потери за два дня боя достигают 3000 ранеными, много потерь в начсоставе.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Большие потери материальной части, орудий, пулемётов, миномётов.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Большинство тяжёлых батарей береговой обороны подавлено.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Войска почти по всему фронту отошли на второй рубеж.</w:t>
      </w:r>
    </w:p>
    <w:p w:rsidR="000350BD" w:rsidRPr="000350BD" w:rsidRDefault="000350BD" w:rsidP="000350B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Резервы, пополнение израсходованы. Снарядов наиболее нужных калибров – 107-миллиметровых корпусных, 122-мм гаубичных, 82-мм мин нет.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50BD">
        <w:rPr>
          <w:rFonts w:ascii="Times New Roman" w:hAnsi="Times New Roman"/>
          <w:color w:val="000000"/>
          <w:sz w:val="24"/>
          <w:szCs w:val="24"/>
        </w:rPr>
        <w:t>Остальной боезапас на исходе.</w:t>
      </w:r>
    </w:p>
    <w:p w:rsidR="000350BD" w:rsidRPr="000350BD" w:rsidRDefault="000350BD" w:rsidP="000350B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На 20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1941 года,</w:t>
      </w:r>
      <w:r w:rsidRPr="000350BD">
        <w:rPr>
          <w:rFonts w:ascii="Times New Roman" w:hAnsi="Times New Roman"/>
          <w:color w:val="000000"/>
          <w:sz w:val="24"/>
          <w:szCs w:val="24"/>
        </w:rPr>
        <w:t xml:space="preserve"> с целью усиления частей, действующих на фронте, вводятся в бои личный состав кораблей, береговых батарей, зенитной артиллерии, аэродромной службы и т.д.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[В случае] продолжения атак противника в том же темпе гарнизон Севастополя продержится не более трёх дней.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Крайне необходима поддержка одной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spelle"/>
          <w:rFonts w:ascii="Times New Roman" w:hAnsi="Times New Roman"/>
          <w:color w:val="000000"/>
          <w:sz w:val="24"/>
          <w:szCs w:val="24"/>
        </w:rPr>
        <w:t>сд</w:t>
      </w:r>
      <w:r w:rsidRPr="000350BD">
        <w:rPr>
          <w:rFonts w:ascii="Times New Roman" w:hAnsi="Times New Roman"/>
          <w:color w:val="000000"/>
          <w:sz w:val="24"/>
          <w:szCs w:val="24"/>
        </w:rPr>
        <w:t>, авиации, пополнение маршевыми ротами, срочная доставка боеприпасов нужных калибров</w:t>
      </w:r>
      <w:r w:rsidRPr="000350BD">
        <w:rPr>
          <w:rStyle w:val="grame"/>
          <w:rFonts w:ascii="Times New Roman" w:hAnsi="Times New Roman"/>
          <w:color w:val="000000"/>
          <w:sz w:val="24"/>
          <w:szCs w:val="24"/>
        </w:rPr>
        <w:t>.»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Однако вопреки прогнозу адмирала Жукова, Севастопольский оборонительный район продержался более трёх дней. 21 декабря в Севастополь прибыла бригада морской пехоты и доставлены боеприпасы для артиллерии. 23 декабря прибыла стрелковая дивизия и отдельный танковый батальон (танки Т-26).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Немецкие войска за две недели боёв продвинулись в северном секторе на 8-10 км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(там был прорван не только главный рубеж обороны, но также и тыловой рубеж), на остальных участках немцы продвинулись на 1-3 км.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Из-за больших потерь немецкое наступление было прекращено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b/>
          <w:bCs/>
          <w:color w:val="000000"/>
          <w:sz w:val="24"/>
          <w:szCs w:val="24"/>
        </w:rPr>
        <w:t>31 декабря 1941</w:t>
      </w:r>
      <w:r w:rsidRPr="000350BD">
        <w:rPr>
          <w:rFonts w:ascii="Times New Roman" w:hAnsi="Times New Roman"/>
          <w:color w:val="000000"/>
          <w:sz w:val="24"/>
          <w:szCs w:val="24"/>
        </w:rPr>
        <w:t>. Кроме того, 26 декабря советские войска высадились в восточной части Крыма, и фон</w:t>
      </w:r>
      <w:r w:rsidRPr="000350BD">
        <w:rPr>
          <w:rStyle w:val="spelle"/>
          <w:rFonts w:ascii="Times New Roman" w:hAnsi="Times New Roman"/>
          <w:color w:val="000000"/>
          <w:sz w:val="24"/>
          <w:szCs w:val="24"/>
        </w:rPr>
        <w:t>Манштейн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был вынужден отправить туда две из шести немецких дивизий, осаждавших Севастополь.</w:t>
      </w:r>
    </w:p>
    <w:p w:rsid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</w:p>
    <w:p w:rsid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350BD" w:rsidRPr="000350BD" w:rsidRDefault="000350BD" w:rsidP="000350BD">
      <w:pPr>
        <w:pStyle w:val="a3"/>
        <w:ind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350BD">
        <w:rPr>
          <w:rFonts w:ascii="Times New Roman" w:hAnsi="Times New Roman"/>
          <w:i/>
          <w:iCs/>
          <w:color w:val="000000"/>
          <w:sz w:val="24"/>
          <w:szCs w:val="24"/>
        </w:rPr>
        <w:t>Январь-май 1942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В первых числах января 1942 фон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spelle"/>
          <w:rFonts w:ascii="Times New Roman" w:hAnsi="Times New Roman"/>
          <w:color w:val="000000"/>
          <w:sz w:val="24"/>
          <w:szCs w:val="24"/>
        </w:rPr>
        <w:t>Манштейн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отправил на восток Крыма ещё одну немецкую пехотную дивизию, оставив в осаде Севастополя лишь три немецкие пехотные дивизии. В то же время в Севастополь прибыла ещё одна советская стрелковая дивизия.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В январе-феврале 1942 советские и немецкие войска в районе Севастополя вели бои местного значения.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27 февраля 1942 по приказу Ставки ВГК войска СОР перешли в наступление в северном секторе, чтобы поддержать действия советских войск на востоке Крыма. Активные боевые действия продолжались 5 дней, до 3 марта.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В январе-мае 1942 в Севастополь прибыло почти 12 тысяч маршевого пополнения, а также бригада морской пехоты.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31 мая 1942 года в составе сухопутных сил СОР было 7 стрелковых дивизий, 4 бригады морской пехоты, 2 отдельных полка морской пехоты, 2 танковых батальона (38 танков).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grame"/>
          <w:rFonts w:ascii="Times New Roman" w:hAnsi="Times New Roman"/>
          <w:color w:val="000000"/>
          <w:sz w:val="24"/>
          <w:szCs w:val="24"/>
        </w:rPr>
        <w:t>Всего в боевых частях, с учётом артиллерии (полевой, береговой, зенитной – 606 орудий) и авиации (109 самолётов) –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grame"/>
          <w:rFonts w:ascii="Times New Roman" w:hAnsi="Times New Roman"/>
          <w:b/>
          <w:bCs/>
          <w:sz w:val="24"/>
          <w:szCs w:val="24"/>
        </w:rPr>
        <w:t>82 тысячи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grame"/>
          <w:rFonts w:ascii="Times New Roman" w:hAnsi="Times New Roman"/>
          <w:color w:val="000000"/>
          <w:sz w:val="24"/>
          <w:szCs w:val="24"/>
        </w:rPr>
        <w:t>человек.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С учётом тыловых частей –</w:t>
      </w:r>
      <w:r w:rsidRPr="000350BD">
        <w:rPr>
          <w:rFonts w:ascii="Times New Roman" w:hAnsi="Times New Roman"/>
          <w:b/>
          <w:bCs/>
          <w:color w:val="000000"/>
          <w:sz w:val="24"/>
          <w:szCs w:val="24"/>
        </w:rPr>
        <w:t>106 тысяч</w:t>
      </w:r>
      <w:r w:rsidRPr="000350BD">
        <w:rPr>
          <w:rFonts w:ascii="Times New Roman" w:hAnsi="Times New Roman"/>
          <w:color w:val="000000"/>
          <w:sz w:val="24"/>
          <w:szCs w:val="24"/>
        </w:rPr>
        <w:t>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</w:p>
    <w:p w:rsidR="000350BD" w:rsidRPr="000350BD" w:rsidRDefault="000350BD" w:rsidP="000350BD">
      <w:pPr>
        <w:pStyle w:val="a3"/>
        <w:ind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350BD">
        <w:rPr>
          <w:rFonts w:ascii="Times New Roman" w:hAnsi="Times New Roman"/>
          <w:i/>
          <w:iCs/>
          <w:color w:val="000000"/>
          <w:sz w:val="24"/>
          <w:szCs w:val="24"/>
        </w:rPr>
        <w:t>Третье наступление немцев на Севастополь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После ликвидации к 18 мая 1942 советских войск на востоке Крыма, фон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spelle"/>
          <w:rFonts w:ascii="Times New Roman" w:hAnsi="Times New Roman"/>
          <w:color w:val="000000"/>
          <w:sz w:val="24"/>
          <w:szCs w:val="24"/>
        </w:rPr>
        <w:t>Манштейн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 xml:space="preserve">сосредоточил для взятия Севастополя (операция «Лов осетра») немецкие 7 </w:t>
      </w:r>
      <w:r w:rsidRPr="000350BD">
        <w:rPr>
          <w:rFonts w:ascii="Times New Roman" w:hAnsi="Times New Roman"/>
          <w:sz w:val="24"/>
          <w:szCs w:val="24"/>
        </w:rPr>
        <w:t>пехотных дивизий, а также 2 румынские дивизии. Общая численность с учётом корпусных частей – до</w:t>
      </w:r>
      <w:r w:rsidRPr="000350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50BD">
        <w:rPr>
          <w:rFonts w:ascii="Times New Roman" w:hAnsi="Times New Roman"/>
          <w:b/>
          <w:bCs/>
          <w:sz w:val="24"/>
          <w:szCs w:val="24"/>
        </w:rPr>
        <w:t>150 тысяч</w:t>
      </w:r>
      <w:r w:rsidRPr="000350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50BD">
        <w:rPr>
          <w:rFonts w:ascii="Times New Roman" w:hAnsi="Times New Roman"/>
          <w:sz w:val="24"/>
          <w:szCs w:val="24"/>
        </w:rPr>
        <w:t>человек. Немецким дивизиям были приданы 3 батальона самоходных орудий</w:t>
      </w:r>
      <w:r w:rsidRPr="000350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50BD">
        <w:rPr>
          <w:rStyle w:val="spelle"/>
          <w:rFonts w:ascii="Times New Roman" w:hAnsi="Times New Roman"/>
          <w:sz w:val="24"/>
          <w:szCs w:val="24"/>
          <w:lang w:val="en-US"/>
        </w:rPr>
        <w:t>Stug</w:t>
      </w:r>
      <w:r w:rsidRPr="000350BD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Pr="000350BD">
        <w:rPr>
          <w:rFonts w:ascii="Times New Roman" w:hAnsi="Times New Roman"/>
          <w:sz w:val="24"/>
          <w:szCs w:val="24"/>
        </w:rPr>
        <w:t>(</w:t>
      </w:r>
      <w:r w:rsidRPr="000350BD">
        <w:rPr>
          <w:rFonts w:ascii="Times New Roman" w:hAnsi="Times New Roman"/>
          <w:b/>
          <w:bCs/>
          <w:sz w:val="24"/>
          <w:szCs w:val="24"/>
        </w:rPr>
        <w:t>танков</w:t>
      </w:r>
      <w:r w:rsidRPr="000350B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350BD">
        <w:rPr>
          <w:rStyle w:val="grame"/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0350B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b/>
          <w:bCs/>
          <w:color w:val="000000"/>
          <w:sz w:val="24"/>
          <w:szCs w:val="24"/>
        </w:rPr>
        <w:t>фон</w:t>
      </w:r>
      <w:r w:rsidRPr="000350B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350BD">
        <w:rPr>
          <w:rStyle w:val="spelle"/>
          <w:rFonts w:ascii="Times New Roman" w:hAnsi="Times New Roman"/>
          <w:b/>
          <w:bCs/>
          <w:color w:val="000000"/>
          <w:sz w:val="24"/>
          <w:szCs w:val="24"/>
        </w:rPr>
        <w:t>Манштейна</w:t>
      </w:r>
      <w:r w:rsidRPr="000350B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b/>
          <w:bCs/>
          <w:color w:val="000000"/>
          <w:sz w:val="24"/>
          <w:szCs w:val="24"/>
        </w:rPr>
        <w:t>в боях за Севастополь никогда не имелось</w:t>
      </w:r>
      <w:r w:rsidRPr="000350BD">
        <w:rPr>
          <w:rFonts w:ascii="Times New Roman" w:hAnsi="Times New Roman"/>
          <w:color w:val="000000"/>
          <w:sz w:val="24"/>
          <w:szCs w:val="24"/>
        </w:rPr>
        <w:t>).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Вместо танков немецкое верховное командование предоставило фон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spelle"/>
          <w:rFonts w:ascii="Times New Roman" w:hAnsi="Times New Roman"/>
          <w:color w:val="000000"/>
          <w:sz w:val="24"/>
          <w:szCs w:val="24"/>
        </w:rPr>
        <w:t>Манштейну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для штурма Севастополя большое количество тяжёлой артиллерии, в том числе несколько батарей калибра 305, 350,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420 мм, две мортиры калибра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600 мм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и одно орудие калибра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800 мм.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В распоряжении фон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spelle"/>
          <w:rFonts w:ascii="Times New Roman" w:hAnsi="Times New Roman"/>
          <w:color w:val="000000"/>
          <w:sz w:val="24"/>
          <w:szCs w:val="24"/>
        </w:rPr>
        <w:t>Манштейна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также был авиационный корпус.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2 июня 1942 года немецкие артиллерия и авиация начали наносить удары по позициям советских войск в районе Севастополя.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b/>
          <w:bCs/>
          <w:color w:val="000000"/>
          <w:sz w:val="24"/>
          <w:szCs w:val="24"/>
        </w:rPr>
        <w:t>7 июня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немецкие дивизии перешли в наступление на северном и южном участке. Румынские дивизии вели отвлекающие боевые действия на восточном участке.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 К 17 июня немецкие войска практически захватили северный сектор обороны Севастополя и существенно продвинулись на южном участке. В этот период в Севастополь прибыли стрелковая бригада и маршевое пополнение, в сумме около 10 тысяч человек, однако потери войск СОР в то же время составили более 20 тысяч ранеными, пропавшими и убитыми.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24 июня в СОР прибыло последнее пополнение – стрелковая бригада.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b/>
          <w:bCs/>
          <w:color w:val="000000"/>
          <w:sz w:val="24"/>
          <w:szCs w:val="24"/>
        </w:rPr>
        <w:t>29 июня 1942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немецкие войска вошли в Севастополь. Командование СОР эвакуировалось на мыс Херсонес.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>30 июня 1942 (в 7 часов утра) командующий СОР вице-адмирал Октябрьский отправил донесение командующему Северо-Кавказским фронтом маршалу Будённому: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«Противник ворвался с северной стороны на Корабельную сторону.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Боевые действия принимают характер уличных боёв.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Оставшиеся войска сильно устали, ярко выражая апатию. Резко увеличилось количество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Style w:val="spelle"/>
          <w:rFonts w:ascii="Times New Roman" w:hAnsi="Times New Roman"/>
          <w:color w:val="000000"/>
          <w:sz w:val="24"/>
          <w:szCs w:val="24"/>
        </w:rPr>
        <w:t>самоутечки</w:t>
      </w:r>
      <w:r w:rsidRPr="000350BD">
        <w:rPr>
          <w:rFonts w:ascii="Times New Roman" w:hAnsi="Times New Roman"/>
          <w:color w:val="000000"/>
          <w:sz w:val="24"/>
          <w:szCs w:val="24"/>
        </w:rPr>
        <w:t>, хотя большинство продолжает героически драться.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Противник резко увеличил нажим авиацией, танками, учитывая резкое снижение нашей огневой мощи; надо считать, в таком положении мы продержимся максимум два-три дня.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Исходя из данной конкретной обстановки, прошу вас разрешить мне в ночь с 30.6 на 1.7.1942 года вывезти самолётами «Дуглас» 200-250 ответственных работников, командиров на Кавказ, а также, если удастся, самому покинуть Севастополь, оставив здесь своего заместителя генерал-майора Петрова</w:t>
      </w:r>
      <w:r w:rsidRPr="000350BD">
        <w:rPr>
          <w:rStyle w:val="grame"/>
          <w:rFonts w:ascii="Times New Roman" w:hAnsi="Times New Roman"/>
          <w:color w:val="000000"/>
          <w:sz w:val="24"/>
          <w:szCs w:val="24"/>
        </w:rPr>
        <w:t>.»</w:t>
      </w:r>
    </w:p>
    <w:p w:rsidR="000350BD" w:rsidRPr="000350BD" w:rsidRDefault="000350BD" w:rsidP="000350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color w:val="000000"/>
          <w:sz w:val="24"/>
          <w:szCs w:val="24"/>
        </w:rPr>
        <w:t xml:space="preserve">В итоге – в ночь на 1 июля 1942 с мыса Херсонес самолётами и подводными лодками благополучно эвакуировались всё командование, политотдел и штаб СОР (в том числе и генерал </w:t>
      </w:r>
      <w:r w:rsidRPr="000350BD">
        <w:rPr>
          <w:rFonts w:ascii="Times New Roman" w:hAnsi="Times New Roman"/>
          <w:color w:val="000000"/>
          <w:sz w:val="24"/>
          <w:szCs w:val="24"/>
        </w:rPr>
        <w:lastRenderedPageBreak/>
        <w:t>Петров) и всё партийное руководство Севастополя. Остаткам войск СОР (во главе с командиром дивизии генерал-майором Новиковым) было приказано «драться до конца».</w:t>
      </w:r>
    </w:p>
    <w:p w:rsidR="000350BD" w:rsidRPr="000350BD" w:rsidRDefault="000350BD" w:rsidP="000350BD">
      <w:pPr>
        <w:pStyle w:val="a3"/>
        <w:rPr>
          <w:rFonts w:ascii="Times New Roman" w:hAnsi="Times New Roman"/>
          <w:sz w:val="24"/>
          <w:szCs w:val="24"/>
        </w:rPr>
      </w:pPr>
      <w:r w:rsidRPr="00035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50BD">
        <w:rPr>
          <w:rFonts w:ascii="Times New Roman" w:hAnsi="Times New Roman"/>
          <w:b/>
          <w:bCs/>
          <w:color w:val="000000"/>
          <w:sz w:val="24"/>
          <w:szCs w:val="24"/>
        </w:rPr>
        <w:t>1 июля 1942</w:t>
      </w:r>
      <w:r w:rsidRPr="000350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350BD">
        <w:rPr>
          <w:rFonts w:ascii="Times New Roman" w:hAnsi="Times New Roman"/>
          <w:color w:val="000000"/>
          <w:sz w:val="24"/>
          <w:szCs w:val="24"/>
        </w:rPr>
        <w:t>Севастополь был полностью занят немцами. Остатки советских войск ушли на мыс Херсонес, надеясь, что их эвакуируют (как это было сделано в Одессе в октябре 1941). Генерал-майор Новиков в ночь на 2 июля попытался эвакуироваться на катере, но в районе Ялты был перехвачен немцами и взят в плен.</w:t>
      </w:r>
    </w:p>
    <w:p w:rsidR="000350BD" w:rsidRPr="000350BD" w:rsidRDefault="000350BD" w:rsidP="000350BD">
      <w:pPr>
        <w:pStyle w:val="a3"/>
        <w:rPr>
          <w:rFonts w:ascii="Times New Roman" w:hAnsi="Times New Roman"/>
          <w:sz w:val="24"/>
          <w:szCs w:val="24"/>
        </w:rPr>
      </w:pPr>
      <w:r w:rsidRPr="000350BD">
        <w:rPr>
          <w:rFonts w:ascii="Times New Roman" w:hAnsi="Times New Roman"/>
          <w:sz w:val="24"/>
          <w:szCs w:val="24"/>
        </w:rPr>
        <w:t> </w:t>
      </w:r>
      <w:r w:rsidRPr="000350BD">
        <w:rPr>
          <w:rFonts w:ascii="Times New Roman" w:hAnsi="Times New Roman"/>
          <w:sz w:val="24"/>
          <w:szCs w:val="24"/>
        </w:rPr>
        <w:tab/>
      </w:r>
      <w:r w:rsidRPr="000350BD">
        <w:rPr>
          <w:rFonts w:ascii="Times New Roman" w:hAnsi="Times New Roman"/>
          <w:sz w:val="24"/>
          <w:szCs w:val="24"/>
        </w:rPr>
        <w:t>Сопротивление остатков советских войск на мысе Херсонес продолжалось до</w:t>
      </w:r>
      <w:r w:rsidRPr="000350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50BD">
        <w:rPr>
          <w:rFonts w:ascii="Times New Roman" w:hAnsi="Times New Roman"/>
          <w:b/>
          <w:bCs/>
          <w:sz w:val="24"/>
          <w:szCs w:val="24"/>
        </w:rPr>
        <w:t>4 июля 1942</w:t>
      </w:r>
      <w:r w:rsidRPr="000350BD">
        <w:rPr>
          <w:rFonts w:ascii="Times New Roman" w:hAnsi="Times New Roman"/>
          <w:sz w:val="24"/>
          <w:szCs w:val="24"/>
        </w:rPr>
        <w:t>. Эвакуация не проводилась. В итоге в немецкий плен было взято более</w:t>
      </w:r>
      <w:r w:rsidRPr="000350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50BD">
        <w:rPr>
          <w:rFonts w:ascii="Times New Roman" w:hAnsi="Times New Roman"/>
          <w:b/>
          <w:bCs/>
          <w:sz w:val="24"/>
          <w:szCs w:val="24"/>
        </w:rPr>
        <w:t>80 тысяч</w:t>
      </w:r>
      <w:r w:rsidRPr="000350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50BD">
        <w:rPr>
          <w:rFonts w:ascii="Times New Roman" w:hAnsi="Times New Roman"/>
          <w:sz w:val="24"/>
          <w:szCs w:val="24"/>
        </w:rPr>
        <w:t>бойцов и командиров Красной Армии и Красного Флота (за время третьего наступления немцев на Севастополь).</w:t>
      </w:r>
    </w:p>
    <w:p w:rsidR="000350BD" w:rsidRPr="000350BD" w:rsidRDefault="000350BD" w:rsidP="000350BD">
      <w:pPr>
        <w:pStyle w:val="a3"/>
        <w:rPr>
          <w:rFonts w:ascii="Times New Roman" w:hAnsi="Times New Roman"/>
          <w:sz w:val="24"/>
          <w:szCs w:val="24"/>
        </w:rPr>
      </w:pPr>
      <w:r w:rsidRPr="000350B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0350BD">
        <w:rPr>
          <w:rFonts w:ascii="Times New Roman" w:hAnsi="Times New Roman"/>
          <w:sz w:val="24"/>
          <w:szCs w:val="24"/>
        </w:rPr>
        <w:t>Всего за время обороны Севастополя (с</w:t>
      </w:r>
      <w:r w:rsidRPr="000350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50BD">
        <w:rPr>
          <w:rFonts w:ascii="Times New Roman" w:hAnsi="Times New Roman"/>
          <w:b/>
          <w:bCs/>
          <w:sz w:val="24"/>
          <w:szCs w:val="24"/>
        </w:rPr>
        <w:t>ноября 1941</w:t>
      </w:r>
      <w:r w:rsidRPr="000350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50BD">
        <w:rPr>
          <w:rFonts w:ascii="Times New Roman" w:hAnsi="Times New Roman"/>
          <w:sz w:val="24"/>
          <w:szCs w:val="24"/>
        </w:rPr>
        <w:t>по</w:t>
      </w:r>
      <w:r w:rsidRPr="000350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50BD">
        <w:rPr>
          <w:rFonts w:ascii="Times New Roman" w:hAnsi="Times New Roman"/>
          <w:b/>
          <w:bCs/>
          <w:sz w:val="24"/>
          <w:szCs w:val="24"/>
        </w:rPr>
        <w:t>июль 1942</w:t>
      </w:r>
      <w:r w:rsidRPr="000350BD">
        <w:rPr>
          <w:rFonts w:ascii="Times New Roman" w:hAnsi="Times New Roman"/>
          <w:sz w:val="24"/>
          <w:szCs w:val="24"/>
        </w:rPr>
        <w:t>) советские потери</w:t>
      </w:r>
      <w:r w:rsidRPr="000350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50BD">
        <w:rPr>
          <w:rFonts w:ascii="Times New Roman" w:hAnsi="Times New Roman"/>
          <w:b/>
          <w:bCs/>
          <w:sz w:val="24"/>
          <w:szCs w:val="24"/>
        </w:rPr>
        <w:t>убитыми и пленными</w:t>
      </w:r>
      <w:r w:rsidRPr="000350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50BD">
        <w:rPr>
          <w:rFonts w:ascii="Times New Roman" w:hAnsi="Times New Roman"/>
          <w:sz w:val="24"/>
          <w:szCs w:val="24"/>
        </w:rPr>
        <w:t>составили</w:t>
      </w:r>
      <w:r w:rsidRPr="000350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50BD">
        <w:rPr>
          <w:rFonts w:ascii="Times New Roman" w:hAnsi="Times New Roman"/>
          <w:b/>
          <w:bCs/>
          <w:sz w:val="24"/>
          <w:szCs w:val="24"/>
        </w:rPr>
        <w:t>156.880</w:t>
      </w:r>
      <w:r w:rsidRPr="000350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50BD">
        <w:rPr>
          <w:rFonts w:ascii="Times New Roman" w:hAnsi="Times New Roman"/>
          <w:sz w:val="24"/>
          <w:szCs w:val="24"/>
        </w:rPr>
        <w:t>человек (согласно генерал-полковнику Кривошееву).</w:t>
      </w:r>
    </w:p>
    <w:p w:rsidR="000350BD" w:rsidRPr="000350BD" w:rsidRDefault="000350BD" w:rsidP="000350BD">
      <w:pPr>
        <w:pStyle w:val="a3"/>
        <w:rPr>
          <w:rFonts w:ascii="Times New Roman" w:hAnsi="Times New Roman"/>
          <w:sz w:val="24"/>
          <w:szCs w:val="24"/>
        </w:rPr>
      </w:pPr>
      <w:r w:rsidRPr="000350BD">
        <w:rPr>
          <w:rFonts w:ascii="Times New Roman" w:hAnsi="Times New Roman"/>
          <w:sz w:val="24"/>
          <w:szCs w:val="24"/>
        </w:rPr>
        <w:t> </w:t>
      </w:r>
    </w:p>
    <w:p w:rsidR="006C2DDA" w:rsidRPr="000350BD" w:rsidRDefault="006C2DDA" w:rsidP="000350B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C2DDA" w:rsidRPr="000350BD" w:rsidRDefault="006C2DDA" w:rsidP="000350B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C2DDA" w:rsidRPr="000350BD" w:rsidRDefault="006C2DDA" w:rsidP="000350B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C2DDA" w:rsidRPr="000350BD" w:rsidRDefault="006C2DDA" w:rsidP="000350B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C2DDA" w:rsidRPr="000350BD" w:rsidRDefault="006C2DDA" w:rsidP="000350B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sectPr w:rsidR="006C2DDA" w:rsidRPr="000350BD" w:rsidSect="0037793D">
      <w:footerReference w:type="default" r:id="rId11"/>
      <w:pgSz w:w="11906" w:h="16838"/>
      <w:pgMar w:top="510" w:right="510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DA" w:rsidRDefault="006C2DDA" w:rsidP="0037793D">
      <w:r>
        <w:separator/>
      </w:r>
    </w:p>
  </w:endnote>
  <w:endnote w:type="continuationSeparator" w:id="0">
    <w:p w:rsidR="006C2DDA" w:rsidRDefault="006C2DDA" w:rsidP="0037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DA" w:rsidRDefault="000350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6C2DDA" w:rsidRDefault="006C2D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DA" w:rsidRDefault="006C2DDA" w:rsidP="0037793D">
      <w:r>
        <w:separator/>
      </w:r>
    </w:p>
  </w:footnote>
  <w:footnote w:type="continuationSeparator" w:id="0">
    <w:p w:rsidR="006C2DDA" w:rsidRDefault="006C2DDA" w:rsidP="0037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11DC0"/>
    <w:multiLevelType w:val="multilevel"/>
    <w:tmpl w:val="143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93D"/>
    <w:rsid w:val="000350BD"/>
    <w:rsid w:val="00234A7E"/>
    <w:rsid w:val="002610F8"/>
    <w:rsid w:val="002B5127"/>
    <w:rsid w:val="002C6A40"/>
    <w:rsid w:val="003302A8"/>
    <w:rsid w:val="0037793D"/>
    <w:rsid w:val="005C4AF3"/>
    <w:rsid w:val="006C2DDA"/>
    <w:rsid w:val="00B1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3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50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0350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0350B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793D"/>
    <w:rPr>
      <w:lang w:eastAsia="en-US"/>
    </w:rPr>
  </w:style>
  <w:style w:type="paragraph" w:styleId="a4">
    <w:name w:val="header"/>
    <w:basedOn w:val="a"/>
    <w:link w:val="a5"/>
    <w:uiPriority w:val="99"/>
    <w:rsid w:val="00377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7793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77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779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0B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350BD"/>
    <w:rPr>
      <w:rFonts w:ascii="Times New Roman" w:eastAsia="Times New Roman" w:hAnsi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0350B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0350BD"/>
  </w:style>
  <w:style w:type="character" w:styleId="a9">
    <w:name w:val="Hyperlink"/>
    <w:uiPriority w:val="99"/>
    <w:semiHidden/>
    <w:unhideWhenUsed/>
    <w:rsid w:val="000350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350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spelle">
    <w:name w:val="spelle"/>
    <w:rsid w:val="000350BD"/>
  </w:style>
  <w:style w:type="character" w:customStyle="1" w:styleId="grame">
    <w:name w:val="grame"/>
    <w:rsid w:val="00035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Картошкин Алексей Валерьевич</dc:creator>
  <cp:lastModifiedBy>Картошкин Алексей Валерьевич</cp:lastModifiedBy>
  <cp:revision>3</cp:revision>
  <cp:lastPrinted>2015-04-02T13:36:00Z</cp:lastPrinted>
  <dcterms:created xsi:type="dcterms:W3CDTF">2015-04-01T13:25:00Z</dcterms:created>
  <dcterms:modified xsi:type="dcterms:W3CDTF">2015-04-02T13:36:00Z</dcterms:modified>
</cp:coreProperties>
</file>