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5" w:rsidRDefault="004C48D2" w:rsidP="004C48D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.2pt;margin-top:379.05pt;width:386.25pt;height:1in;z-index:251658240">
            <v:textbox>
              <w:txbxContent>
                <w:p w:rsidR="004C48D2" w:rsidRPr="004C48D2" w:rsidRDefault="004C48D2" w:rsidP="004C48D2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4C48D2">
                    <w:rPr>
                      <w:b/>
                      <w:i/>
                      <w:sz w:val="32"/>
                      <w:szCs w:val="32"/>
                    </w:rPr>
                    <w:t>Ю.М. Чернов – участник боев за Кенигсберг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114675" cy="4514850"/>
            <wp:effectExtent l="723900" t="0" r="695325" b="0"/>
            <wp:docPr id="1" name="Рисунок 0" descr="удостовирение взятие кенинсбер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стовирение взятие кенинсберга.jpg"/>
                    <pic:cNvPicPr/>
                  </pic:nvPicPr>
                  <pic:blipFill>
                    <a:blip r:embed="rId4"/>
                    <a:srcRect l="24051" t="13435" r="23517" b="3119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46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8D2"/>
    <w:rsid w:val="004C48D2"/>
    <w:rsid w:val="00E3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2012-10-26T10:55:00Z</dcterms:created>
  <dcterms:modified xsi:type="dcterms:W3CDTF">2012-10-26T10:55:00Z</dcterms:modified>
</cp:coreProperties>
</file>