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C454" w14:textId="77777777" w:rsidR="00F66685" w:rsidRDefault="00CE7BDF">
      <w:pPr>
        <w:rPr>
          <w:sz w:val="32"/>
          <w:szCs w:val="32"/>
        </w:rPr>
      </w:pPr>
      <w:r>
        <w:tab/>
      </w:r>
      <w:r>
        <w:tab/>
      </w:r>
      <w:r>
        <w:tab/>
      </w:r>
      <w:r>
        <w:rPr>
          <w:sz w:val="72"/>
          <w:szCs w:val="72"/>
        </w:rPr>
        <w:t xml:space="preserve">   </w:t>
      </w:r>
      <w:r w:rsidR="00A37E7D">
        <w:rPr>
          <w:sz w:val="72"/>
          <w:szCs w:val="72"/>
          <w:u w:val="single"/>
        </w:rPr>
        <w:t>приказ</w:t>
      </w:r>
      <w:bookmarkStart w:id="0" w:name="_GoBack"/>
      <w:bookmarkEnd w:id="0"/>
      <w:r>
        <w:rPr>
          <w:sz w:val="72"/>
          <w:szCs w:val="72"/>
          <w:u w:val="single"/>
        </w:rPr>
        <w:t xml:space="preserve">                               </w:t>
      </w:r>
      <w:r w:rsidRPr="00CE7BDF">
        <w:rPr>
          <w:sz w:val="32"/>
          <w:szCs w:val="32"/>
        </w:rPr>
        <w:t xml:space="preserve">войскам 11 </w:t>
      </w:r>
      <w:proofErr w:type="spellStart"/>
      <w:r w:rsidRPr="00CE7BDF">
        <w:rPr>
          <w:sz w:val="32"/>
          <w:szCs w:val="32"/>
        </w:rPr>
        <w:t>го</w:t>
      </w:r>
      <w:proofErr w:type="spellEnd"/>
      <w:r w:rsidRPr="00CE7BDF">
        <w:rPr>
          <w:sz w:val="32"/>
          <w:szCs w:val="32"/>
        </w:rPr>
        <w:t xml:space="preserve"> гвардейского стрелкового краснознаменного корпуса</w:t>
      </w:r>
      <w:r>
        <w:rPr>
          <w:sz w:val="32"/>
          <w:szCs w:val="32"/>
        </w:rPr>
        <w:t xml:space="preserve">           </w:t>
      </w:r>
      <w:r w:rsidRPr="00CE7BDF">
        <w:rPr>
          <w:sz w:val="32"/>
          <w:szCs w:val="32"/>
        </w:rPr>
        <w:t>“8”</w:t>
      </w:r>
      <w:r>
        <w:rPr>
          <w:sz w:val="32"/>
          <w:szCs w:val="32"/>
        </w:rPr>
        <w:t xml:space="preserve">мая 1944 года                  №062/и                    действующая армия              </w:t>
      </w:r>
    </w:p>
    <w:p w14:paraId="18C0A46F" w14:textId="77777777" w:rsidR="00CE7BDF" w:rsidRDefault="00CE7BDF">
      <w:pPr>
        <w:rPr>
          <w:sz w:val="36"/>
          <w:szCs w:val="36"/>
        </w:rPr>
      </w:pPr>
      <w:r>
        <w:rPr>
          <w:sz w:val="32"/>
          <w:szCs w:val="32"/>
        </w:rPr>
        <w:t xml:space="preserve">    От имени Президиума Верховного Совета Союза ССР-за образцовое выполнение боевых заданий командования на фронте борьбы с немецкими захватчиками и проявленные при этом доблесть и мужество-</w:t>
      </w:r>
      <w:r>
        <w:rPr>
          <w:sz w:val="36"/>
          <w:szCs w:val="36"/>
        </w:rPr>
        <w:t>награждаю</w:t>
      </w:r>
      <w:r w:rsidRPr="00CE7BDF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                                                        По 2-й гвардейской таманской краснознаменной дивизии</w:t>
      </w:r>
      <w:r w:rsidRPr="00CE7BDF">
        <w:rPr>
          <w:sz w:val="36"/>
          <w:szCs w:val="36"/>
        </w:rPr>
        <w:t>:</w:t>
      </w:r>
      <w:r>
        <w:rPr>
          <w:sz w:val="36"/>
          <w:szCs w:val="36"/>
        </w:rPr>
        <w:t xml:space="preserve"> орденом отечественной войны второй степени </w:t>
      </w:r>
    </w:p>
    <w:p w14:paraId="3170E89A" w14:textId="77777777" w:rsidR="00CE7BDF" w:rsidRDefault="00CE7BDF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14:paraId="53983136" w14:textId="77777777" w:rsidR="00CE7BDF" w:rsidRDefault="00CE7BDF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14:paraId="10A4D995" w14:textId="77777777" w:rsidR="00CE7BDF" w:rsidRDefault="00CE7BD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</w:p>
    <w:p w14:paraId="1F3BF15D" w14:textId="77777777" w:rsidR="00CE7BDF" w:rsidRPr="00F909B0" w:rsidRDefault="00F909B0" w:rsidP="00CE7BDF">
      <w:pPr>
        <w:rPr>
          <w:sz w:val="24"/>
          <w:szCs w:val="24"/>
        </w:rPr>
      </w:pPr>
      <w:r>
        <w:rPr>
          <w:sz w:val="36"/>
          <w:szCs w:val="36"/>
        </w:rPr>
        <w:t xml:space="preserve">19.Гвардии сержанта </w:t>
      </w:r>
      <w:r w:rsidR="004033EC">
        <w:rPr>
          <w:sz w:val="36"/>
          <w:szCs w:val="36"/>
        </w:rPr>
        <w:t xml:space="preserve">                         </w:t>
      </w:r>
      <w:r w:rsidR="004033EC" w:rsidRPr="004033EC">
        <w:rPr>
          <w:sz w:val="24"/>
          <w:szCs w:val="24"/>
        </w:rPr>
        <w:t xml:space="preserve">разведчика 18 гвардейской отдельной                       </w:t>
      </w:r>
      <w:r w:rsidRPr="004033EC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59A73428" w14:textId="77777777" w:rsidR="004033EC" w:rsidRDefault="004033EC" w:rsidP="00CE7BDF">
      <w:pPr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proofErr w:type="spellStart"/>
      <w:r w:rsidRPr="004033EC">
        <w:rPr>
          <w:sz w:val="36"/>
          <w:szCs w:val="36"/>
        </w:rPr>
        <w:t>Цомартова</w:t>
      </w:r>
      <w:proofErr w:type="spellEnd"/>
      <w:r w:rsidRPr="004033E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     </w:t>
      </w:r>
      <w:r w:rsidRPr="004033EC">
        <w:rPr>
          <w:sz w:val="24"/>
          <w:szCs w:val="24"/>
        </w:rPr>
        <w:t>Разведывательной роты</w:t>
      </w:r>
      <w:r w:rsidRPr="004033EC">
        <w:rPr>
          <w:sz w:val="28"/>
          <w:szCs w:val="28"/>
        </w:rPr>
        <w:t>.</w:t>
      </w:r>
    </w:p>
    <w:p w14:paraId="7E88C549" w14:textId="77777777" w:rsidR="004033EC" w:rsidRDefault="004033EC" w:rsidP="00CE7BDF">
      <w:pPr>
        <w:rPr>
          <w:sz w:val="36"/>
          <w:szCs w:val="28"/>
        </w:rPr>
      </w:pPr>
      <w:r w:rsidRPr="004033EC">
        <w:rPr>
          <w:sz w:val="36"/>
          <w:szCs w:val="28"/>
        </w:rPr>
        <w:t xml:space="preserve">   </w:t>
      </w:r>
      <w:proofErr w:type="spellStart"/>
      <w:r w:rsidRPr="004033EC">
        <w:rPr>
          <w:sz w:val="36"/>
          <w:szCs w:val="28"/>
        </w:rPr>
        <w:t>Афако</w:t>
      </w:r>
      <w:proofErr w:type="spellEnd"/>
      <w:r w:rsidRPr="004033EC">
        <w:rPr>
          <w:sz w:val="36"/>
          <w:szCs w:val="28"/>
        </w:rPr>
        <w:t xml:space="preserve"> </w:t>
      </w:r>
      <w:proofErr w:type="spellStart"/>
      <w:r w:rsidRPr="004033EC">
        <w:rPr>
          <w:sz w:val="36"/>
          <w:szCs w:val="28"/>
        </w:rPr>
        <w:t>Кайтикоевича</w:t>
      </w:r>
      <w:proofErr w:type="spellEnd"/>
    </w:p>
    <w:p w14:paraId="60056ACB" w14:textId="77777777" w:rsidR="004033EC" w:rsidRDefault="004033EC" w:rsidP="00CE7BDF">
      <w:pPr>
        <w:rPr>
          <w:sz w:val="36"/>
          <w:szCs w:val="28"/>
        </w:rPr>
      </w:pPr>
      <w:r>
        <w:rPr>
          <w:sz w:val="36"/>
          <w:szCs w:val="28"/>
        </w:rPr>
        <w:t xml:space="preserve">               Командир 11 гвардейского </w:t>
      </w:r>
      <w:proofErr w:type="spellStart"/>
      <w:r>
        <w:rPr>
          <w:sz w:val="36"/>
          <w:szCs w:val="28"/>
        </w:rPr>
        <w:t>стрелкого</w:t>
      </w:r>
      <w:proofErr w:type="spellEnd"/>
      <w:r>
        <w:rPr>
          <w:sz w:val="36"/>
          <w:szCs w:val="28"/>
        </w:rPr>
        <w:t xml:space="preserve"> краснознамённого корпуса гвардии генерал-майор </w:t>
      </w:r>
    </w:p>
    <w:p w14:paraId="4ADECF87" w14:textId="77777777" w:rsidR="004033EC" w:rsidRPr="004033EC" w:rsidRDefault="004033EC" w:rsidP="00CE7BDF">
      <w:pPr>
        <w:rPr>
          <w:sz w:val="44"/>
          <w:szCs w:val="36"/>
        </w:rPr>
      </w:pPr>
      <w:r>
        <w:rPr>
          <w:sz w:val="36"/>
          <w:szCs w:val="28"/>
        </w:rPr>
        <w:t xml:space="preserve">                                /Рождественский/</w:t>
      </w:r>
    </w:p>
    <w:sectPr w:rsidR="004033EC" w:rsidRPr="0040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20"/>
    <w:rsid w:val="004033EC"/>
    <w:rsid w:val="00A37E7D"/>
    <w:rsid w:val="00CE7BDF"/>
    <w:rsid w:val="00D52E20"/>
    <w:rsid w:val="00F66685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AD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Левитская</cp:lastModifiedBy>
  <cp:revision>4</cp:revision>
  <dcterms:created xsi:type="dcterms:W3CDTF">2015-04-15T17:26:00Z</dcterms:created>
  <dcterms:modified xsi:type="dcterms:W3CDTF">2015-04-19T19:39:00Z</dcterms:modified>
</cp:coreProperties>
</file>