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5E" w:rsidRPr="00894286" w:rsidRDefault="00BA1077" w:rsidP="002E1810">
      <w:pPr>
        <w:pStyle w:val="a3"/>
        <w:ind w:firstLine="567"/>
        <w:jc w:val="both"/>
        <w:rPr>
          <w:color w:val="002060"/>
          <w:sz w:val="28"/>
          <w:szCs w:val="28"/>
        </w:rPr>
      </w:pPr>
      <w:r w:rsidRPr="00894286">
        <w:rPr>
          <w:color w:val="002060"/>
          <w:sz w:val="28"/>
          <w:szCs w:val="28"/>
        </w:rPr>
        <w:t xml:space="preserve">Великая Отечественная война, которую пережила наша страна с 22 июня 1941 года по 9 мая 1945 года, затронула практически всех ее жителей. </w:t>
      </w:r>
      <w:r w:rsidR="00FD76B2" w:rsidRPr="00894286">
        <w:rPr>
          <w:color w:val="002060"/>
          <w:sz w:val="28"/>
          <w:szCs w:val="28"/>
        </w:rPr>
        <w:t xml:space="preserve">Не успела Родина оправиться от последствий Гражданской войны, наладить мирную жизнь, практически заново создать промышленность и армию, как началась война, которой суждено было стать Великой Отечественной. </w:t>
      </w:r>
      <w:r w:rsidRPr="00894286">
        <w:rPr>
          <w:color w:val="002060"/>
          <w:sz w:val="28"/>
          <w:szCs w:val="28"/>
        </w:rPr>
        <w:t>Не обошла стороной война и нашу семью.</w:t>
      </w:r>
    </w:p>
    <w:p w:rsidR="00BA1077" w:rsidRPr="00894286" w:rsidRDefault="00BA1077" w:rsidP="002E1810">
      <w:pPr>
        <w:pStyle w:val="a3"/>
        <w:ind w:firstLine="567"/>
        <w:jc w:val="both"/>
        <w:rPr>
          <w:color w:val="002060"/>
          <w:sz w:val="28"/>
          <w:szCs w:val="28"/>
        </w:rPr>
      </w:pPr>
      <w:r w:rsidRPr="00894286">
        <w:rPr>
          <w:color w:val="002060"/>
          <w:sz w:val="28"/>
          <w:szCs w:val="28"/>
        </w:rPr>
        <w:t xml:space="preserve">Мой прадедушка </w:t>
      </w:r>
      <w:r w:rsidRPr="00894286">
        <w:rPr>
          <w:bCs/>
          <w:color w:val="002060"/>
          <w:sz w:val="28"/>
          <w:szCs w:val="28"/>
        </w:rPr>
        <w:t xml:space="preserve">Стриканов Александр Семёнович </w:t>
      </w:r>
      <w:r w:rsidR="005E0825" w:rsidRPr="00894286">
        <w:rPr>
          <w:color w:val="002060"/>
          <w:sz w:val="28"/>
          <w:szCs w:val="28"/>
        </w:rPr>
        <w:t>участвовал в войне с 1943 года</w:t>
      </w:r>
      <w:r w:rsidRPr="00894286">
        <w:rPr>
          <w:color w:val="002060"/>
          <w:sz w:val="28"/>
          <w:szCs w:val="28"/>
        </w:rPr>
        <w:t>. Он был десантником</w:t>
      </w:r>
      <w:r w:rsidR="002E1810" w:rsidRPr="00894286">
        <w:rPr>
          <w:color w:val="002060"/>
          <w:sz w:val="28"/>
          <w:szCs w:val="28"/>
        </w:rPr>
        <w:t>,</w:t>
      </w:r>
      <w:r w:rsidRPr="00894286">
        <w:rPr>
          <w:color w:val="002060"/>
          <w:sz w:val="28"/>
          <w:szCs w:val="28"/>
        </w:rPr>
        <w:t xml:space="preserve"> воевал в воздушно-десантных войсках в составе 1-го Белорусского фронта</w:t>
      </w:r>
      <w:r w:rsidR="002E1810" w:rsidRPr="00894286">
        <w:rPr>
          <w:color w:val="002060"/>
          <w:sz w:val="28"/>
          <w:szCs w:val="28"/>
        </w:rPr>
        <w:t xml:space="preserve"> и принимал участие во множестве сражений Великой Отечественной войны</w:t>
      </w:r>
      <w:r w:rsidRPr="00894286">
        <w:rPr>
          <w:color w:val="002060"/>
          <w:sz w:val="28"/>
          <w:szCs w:val="28"/>
        </w:rPr>
        <w:t xml:space="preserve">. Закончил войну в столице современной Австрии – городе Вена. </w:t>
      </w:r>
    </w:p>
    <w:p w:rsidR="00EC5576" w:rsidRDefault="00EC5576" w:rsidP="00F02307">
      <w:pPr>
        <w:pStyle w:val="a3"/>
        <w:ind w:firstLine="567"/>
        <w:jc w:val="both"/>
        <w:rPr>
          <w:color w:val="002060"/>
          <w:sz w:val="28"/>
          <w:szCs w:val="28"/>
        </w:rPr>
      </w:pPr>
      <w:r w:rsidRPr="00EC5576">
        <w:rPr>
          <w:color w:val="002060"/>
          <w:sz w:val="28"/>
          <w:szCs w:val="28"/>
        </w:rPr>
        <w:drawing>
          <wp:inline distT="0" distB="0" distL="0" distR="0">
            <wp:extent cx="1511033" cy="1810833"/>
            <wp:effectExtent l="133350" t="19050" r="70117" b="56067"/>
            <wp:docPr id="17" name="Рисунок 13" descr="J:\Праде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J:\Прадед.jpg"/>
                    <pic:cNvPicPr/>
                  </pic:nvPicPr>
                  <pic:blipFill>
                    <a:blip r:embed="rId8" cstate="print"/>
                    <a:srcRect l="21508" t="23662" r="25007" b="20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56" cy="18169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02307" w:rsidRPr="00894286" w:rsidRDefault="00F02307" w:rsidP="00F02307">
      <w:pPr>
        <w:pStyle w:val="a3"/>
        <w:ind w:firstLine="567"/>
        <w:jc w:val="both"/>
        <w:rPr>
          <w:color w:val="002060"/>
          <w:sz w:val="28"/>
          <w:szCs w:val="28"/>
        </w:rPr>
      </w:pPr>
      <w:r w:rsidRPr="00894286">
        <w:rPr>
          <w:color w:val="002060"/>
          <w:sz w:val="28"/>
          <w:szCs w:val="28"/>
        </w:rPr>
        <w:t>Будучи призван в действующую армию в 1943 году, прадедушка поначалу был курсантом, успешно овладевая непростой наукой быть десантником.</w:t>
      </w:r>
      <w:r w:rsidR="00877E9C" w:rsidRPr="00894286">
        <w:rPr>
          <w:color w:val="002060"/>
          <w:sz w:val="28"/>
          <w:szCs w:val="28"/>
        </w:rPr>
        <w:t xml:space="preserve"> </w:t>
      </w:r>
      <w:r w:rsidR="00CA6461" w:rsidRPr="00894286">
        <w:rPr>
          <w:color w:val="002060"/>
          <w:sz w:val="28"/>
          <w:szCs w:val="28"/>
        </w:rPr>
        <w:t>От природы Александр Семенович отличался хорошей выносливостью, большой физической силой и крепким здоровьем. Эти качества очень помогли ему как при подготовке к военной службе, так и при непосредственном участии в боевых действиях.</w:t>
      </w:r>
    </w:p>
    <w:p w:rsidR="00F02307" w:rsidRPr="00894286" w:rsidRDefault="002E1810" w:rsidP="002E1810">
      <w:pPr>
        <w:pStyle w:val="a3"/>
        <w:ind w:firstLine="567"/>
        <w:jc w:val="both"/>
        <w:rPr>
          <w:color w:val="002060"/>
          <w:sz w:val="28"/>
          <w:szCs w:val="28"/>
        </w:rPr>
      </w:pPr>
      <w:r w:rsidRPr="00894286">
        <w:rPr>
          <w:color w:val="002060"/>
          <w:sz w:val="28"/>
          <w:szCs w:val="28"/>
        </w:rPr>
        <w:t>Воздушно-десантные войска, в которых служил мой прадедушка, начали создаваться в СССР еще в 30-е годы</w:t>
      </w:r>
      <w:r w:rsidR="002C6432" w:rsidRPr="00894286">
        <w:rPr>
          <w:color w:val="002060"/>
          <w:sz w:val="28"/>
          <w:szCs w:val="28"/>
        </w:rPr>
        <w:t>.</w:t>
      </w:r>
      <w:r w:rsidRPr="00894286">
        <w:rPr>
          <w:color w:val="002060"/>
          <w:sz w:val="28"/>
          <w:szCs w:val="28"/>
        </w:rPr>
        <w:t xml:space="preserve"> </w:t>
      </w:r>
      <w:r w:rsidR="002C6432" w:rsidRPr="00894286">
        <w:rPr>
          <w:color w:val="002060"/>
          <w:sz w:val="28"/>
          <w:szCs w:val="28"/>
        </w:rPr>
        <w:t>В</w:t>
      </w:r>
      <w:r w:rsidRPr="00894286">
        <w:rPr>
          <w:color w:val="002060"/>
          <w:sz w:val="28"/>
          <w:szCs w:val="28"/>
        </w:rPr>
        <w:t xml:space="preserve"> начал</w:t>
      </w:r>
      <w:r w:rsidR="002C6432" w:rsidRPr="00894286">
        <w:rPr>
          <w:color w:val="002060"/>
          <w:sz w:val="28"/>
          <w:szCs w:val="28"/>
        </w:rPr>
        <w:t>е</w:t>
      </w:r>
      <w:r w:rsidRPr="00894286">
        <w:rPr>
          <w:color w:val="002060"/>
          <w:sz w:val="28"/>
          <w:szCs w:val="28"/>
        </w:rPr>
        <w:t xml:space="preserve"> войны </w:t>
      </w:r>
      <w:r w:rsidR="002C6432" w:rsidRPr="00894286">
        <w:rPr>
          <w:color w:val="002060"/>
          <w:sz w:val="28"/>
          <w:szCs w:val="28"/>
        </w:rPr>
        <w:t>воздушно-десантные войска были</w:t>
      </w:r>
      <w:r w:rsidRPr="00894286">
        <w:rPr>
          <w:color w:val="002060"/>
          <w:sz w:val="28"/>
          <w:szCs w:val="28"/>
        </w:rPr>
        <w:t xml:space="preserve"> </w:t>
      </w:r>
      <w:r w:rsidR="002C6432" w:rsidRPr="00894286">
        <w:rPr>
          <w:color w:val="002060"/>
          <w:sz w:val="28"/>
          <w:szCs w:val="28"/>
        </w:rPr>
        <w:t>самостоятельным</w:t>
      </w:r>
      <w:r w:rsidRPr="00894286">
        <w:rPr>
          <w:color w:val="002060"/>
          <w:sz w:val="28"/>
          <w:szCs w:val="28"/>
        </w:rPr>
        <w:t xml:space="preserve"> род</w:t>
      </w:r>
      <w:r w:rsidR="002C6432" w:rsidRPr="00894286">
        <w:rPr>
          <w:color w:val="002060"/>
          <w:sz w:val="28"/>
          <w:szCs w:val="28"/>
        </w:rPr>
        <w:t>ом</w:t>
      </w:r>
      <w:r w:rsidRPr="00894286">
        <w:rPr>
          <w:color w:val="002060"/>
          <w:sz w:val="28"/>
          <w:szCs w:val="28"/>
        </w:rPr>
        <w:t xml:space="preserve"> войск.</w:t>
      </w:r>
      <w:r w:rsidR="00F02307" w:rsidRPr="00894286">
        <w:rPr>
          <w:color w:val="002060"/>
          <w:sz w:val="28"/>
          <w:szCs w:val="28"/>
        </w:rPr>
        <w:t xml:space="preserve"> В ходе войны десантники сражались на самых сложных участках фронта, и даже в самых критических ситуациях смогли проявить себя наилучшим образом.</w:t>
      </w:r>
    </w:p>
    <w:p w:rsidR="002E1810" w:rsidRPr="00894286" w:rsidRDefault="00F02307" w:rsidP="002E1810">
      <w:pPr>
        <w:pStyle w:val="a3"/>
        <w:ind w:firstLine="567"/>
        <w:jc w:val="both"/>
        <w:rPr>
          <w:color w:val="002060"/>
          <w:sz w:val="28"/>
          <w:szCs w:val="28"/>
        </w:rPr>
      </w:pPr>
      <w:r w:rsidRPr="00894286">
        <w:rPr>
          <w:color w:val="002060"/>
          <w:sz w:val="28"/>
          <w:szCs w:val="28"/>
        </w:rPr>
        <w:t>В октябре 1944 года была сформирована Отдельная гвардейская воздушно-десантная армия</w:t>
      </w:r>
      <w:r w:rsidR="00877E9C" w:rsidRPr="00894286">
        <w:rPr>
          <w:color w:val="002060"/>
          <w:sz w:val="28"/>
          <w:szCs w:val="28"/>
        </w:rPr>
        <w:t xml:space="preserve"> в составе авиации дальнего действия</w:t>
      </w:r>
      <w:r w:rsidRPr="00894286">
        <w:rPr>
          <w:color w:val="002060"/>
          <w:sz w:val="28"/>
          <w:szCs w:val="28"/>
        </w:rPr>
        <w:t>.</w:t>
      </w:r>
    </w:p>
    <w:p w:rsidR="00173C09" w:rsidRPr="00894286" w:rsidRDefault="00173C09" w:rsidP="002E1810">
      <w:pPr>
        <w:pStyle w:val="a3"/>
        <w:ind w:firstLine="567"/>
        <w:jc w:val="both"/>
        <w:rPr>
          <w:color w:val="002060"/>
          <w:sz w:val="28"/>
          <w:szCs w:val="28"/>
        </w:rPr>
      </w:pPr>
      <w:r w:rsidRPr="00894286">
        <w:rPr>
          <w:color w:val="002060"/>
          <w:sz w:val="28"/>
          <w:szCs w:val="28"/>
        </w:rPr>
        <w:t>В конце ноября 1944 г. воздушно-десантная дивизия, в которой воевал мой прадедушка Александр Семёнович, была переброшена к берегам Дуная на границу Венгрии и Югославии. Части десантников начали боевые действия на венгерской земле, вступив в бой в ночь на первое декабря 1944 года. Командованием были особо отмечены боевые заслуги десантников в боях на территории Венгрии, которым пришлось сражаться с превосходящими силами противника, отражая его наступление в январе 1945 года</w:t>
      </w:r>
      <w:r w:rsidR="00877E9C" w:rsidRPr="00894286">
        <w:rPr>
          <w:color w:val="002060"/>
          <w:sz w:val="28"/>
          <w:szCs w:val="28"/>
        </w:rPr>
        <w:t xml:space="preserve"> в окрестностях Будапешта</w:t>
      </w:r>
      <w:r w:rsidRPr="00894286">
        <w:rPr>
          <w:color w:val="002060"/>
          <w:sz w:val="28"/>
          <w:szCs w:val="28"/>
        </w:rPr>
        <w:t>. Не помогли фашистам и хваленые танковые дивизии СС, спешно переброшенные с западного фронта.</w:t>
      </w:r>
    </w:p>
    <w:p w:rsidR="00BA1077" w:rsidRPr="00894286" w:rsidRDefault="00BA1077" w:rsidP="002E1810">
      <w:pPr>
        <w:pStyle w:val="a3"/>
        <w:ind w:firstLine="567"/>
        <w:jc w:val="both"/>
        <w:rPr>
          <w:iCs/>
          <w:color w:val="002060"/>
          <w:sz w:val="28"/>
          <w:szCs w:val="28"/>
        </w:rPr>
      </w:pPr>
      <w:r w:rsidRPr="00894286">
        <w:rPr>
          <w:iCs/>
          <w:color w:val="002060"/>
          <w:sz w:val="28"/>
          <w:szCs w:val="28"/>
        </w:rPr>
        <w:lastRenderedPageBreak/>
        <w:t>В марте – апреле 1945 года прадедушке довелось участвовать в Венской</w:t>
      </w:r>
      <w:r w:rsidR="002C6432" w:rsidRPr="00894286">
        <w:rPr>
          <w:iCs/>
          <w:color w:val="002060"/>
          <w:sz w:val="28"/>
          <w:szCs w:val="28"/>
        </w:rPr>
        <w:t xml:space="preserve"> стратегической</w:t>
      </w:r>
      <w:r w:rsidRPr="00894286">
        <w:rPr>
          <w:iCs/>
          <w:color w:val="002060"/>
          <w:sz w:val="28"/>
          <w:szCs w:val="28"/>
        </w:rPr>
        <w:t xml:space="preserve"> наступательной операции.</w:t>
      </w:r>
    </w:p>
    <w:p w:rsidR="00F02307" w:rsidRPr="00894286" w:rsidRDefault="00F02307" w:rsidP="002E1810">
      <w:pPr>
        <w:pStyle w:val="a3"/>
        <w:ind w:firstLine="567"/>
        <w:jc w:val="both"/>
        <w:rPr>
          <w:color w:val="002060"/>
          <w:sz w:val="28"/>
          <w:szCs w:val="28"/>
        </w:rPr>
      </w:pPr>
      <w:r w:rsidRPr="00894286">
        <w:rPr>
          <w:color w:val="002060"/>
          <w:sz w:val="28"/>
          <w:szCs w:val="28"/>
        </w:rPr>
        <w:t>Немецкое командование в начале марта развернуло контрнаступление, надеясь восстановить оборону по Дунаю. Для усиления войск фронта было  решено переформировать Отдельную гвардейскую воздушно-десантную армию в 9-ю гвардейскую армию и использовать ее для развития контрнаступления и окончательного разгрома врага. Десантники с честью оправдали надежды командования.</w:t>
      </w:r>
    </w:p>
    <w:p w:rsidR="00BA1077" w:rsidRPr="00894286" w:rsidRDefault="00877E9C" w:rsidP="002E1810">
      <w:pPr>
        <w:pStyle w:val="a3"/>
        <w:ind w:firstLine="567"/>
        <w:jc w:val="both"/>
        <w:rPr>
          <w:color w:val="002060"/>
          <w:sz w:val="28"/>
          <w:szCs w:val="28"/>
        </w:rPr>
      </w:pPr>
      <w:r w:rsidRPr="00894286">
        <w:rPr>
          <w:iCs/>
          <w:color w:val="002060"/>
          <w:sz w:val="28"/>
          <w:szCs w:val="28"/>
        </w:rPr>
        <w:t>В марте 1945 года о</w:t>
      </w:r>
      <w:r w:rsidR="00BA1077" w:rsidRPr="00894286">
        <w:rPr>
          <w:iCs/>
          <w:color w:val="002060"/>
          <w:sz w:val="28"/>
          <w:szCs w:val="28"/>
        </w:rPr>
        <w:t xml:space="preserve">тряд десантников, в который входил прадедушка, был сброшен с самолета на парашютах и попал на самый опасный участок боя. </w:t>
      </w:r>
      <w:r w:rsidR="00BA1077" w:rsidRPr="00894286">
        <w:rPr>
          <w:color w:val="002060"/>
          <w:sz w:val="28"/>
          <w:szCs w:val="28"/>
        </w:rPr>
        <w:t xml:space="preserve">Еще не успев приземлиться, мой прадед получил ранение в </w:t>
      </w:r>
      <w:r w:rsidRPr="00894286">
        <w:rPr>
          <w:color w:val="002060"/>
          <w:sz w:val="28"/>
          <w:szCs w:val="28"/>
        </w:rPr>
        <w:t>левое бедро</w:t>
      </w:r>
      <w:r w:rsidR="00BA1077" w:rsidRPr="00894286">
        <w:rPr>
          <w:color w:val="002060"/>
          <w:sz w:val="28"/>
          <w:szCs w:val="28"/>
        </w:rPr>
        <w:t xml:space="preserve">, однако тут же вступил в бой. Под шквальным огнем противника десантники </w:t>
      </w:r>
      <w:r w:rsidRPr="00894286">
        <w:rPr>
          <w:color w:val="002060"/>
          <w:sz w:val="28"/>
          <w:szCs w:val="28"/>
        </w:rPr>
        <w:t>выбили немцев</w:t>
      </w:r>
      <w:r w:rsidR="00BA1077" w:rsidRPr="00894286">
        <w:rPr>
          <w:color w:val="002060"/>
          <w:sz w:val="28"/>
          <w:szCs w:val="28"/>
        </w:rPr>
        <w:t xml:space="preserve"> из окопов и закрепились на вражеском берегу. Десантники, среди которых сражался прадедушка, стойко удерживали оборону до подхода основных войск. Противник атаковал непрерывно на протяжении всего дня, несколько раз пришлось сражаться с врагом врукопашную, но сломить сопротивление десантников немцам так и не удалось. Каждый раз, понеся большие потери, враг откатывался назад.</w:t>
      </w:r>
    </w:p>
    <w:p w:rsidR="00BA1077" w:rsidRPr="00BE39FD" w:rsidRDefault="00BA1077" w:rsidP="002E1810">
      <w:pPr>
        <w:pStyle w:val="a3"/>
        <w:ind w:firstLine="567"/>
        <w:jc w:val="both"/>
        <w:rPr>
          <w:color w:val="002060"/>
          <w:sz w:val="28"/>
          <w:szCs w:val="28"/>
        </w:rPr>
      </w:pPr>
      <w:r w:rsidRPr="00894286">
        <w:rPr>
          <w:color w:val="002060"/>
          <w:sz w:val="28"/>
          <w:szCs w:val="28"/>
        </w:rPr>
        <w:t xml:space="preserve">Когда подошло подкрепление, отважные десантники перешли в </w:t>
      </w:r>
      <w:r w:rsidRPr="00BE39FD">
        <w:rPr>
          <w:color w:val="002060"/>
          <w:sz w:val="28"/>
          <w:szCs w:val="28"/>
        </w:rPr>
        <w:t>наступление, а прадедушка был о</w:t>
      </w:r>
      <w:r w:rsidR="00877E9C" w:rsidRPr="00BE39FD">
        <w:rPr>
          <w:color w:val="002060"/>
          <w:sz w:val="28"/>
          <w:szCs w:val="28"/>
        </w:rPr>
        <w:t>тправлен на лечение в госпиталь</w:t>
      </w:r>
      <w:r w:rsidR="00BE39FD" w:rsidRPr="00BE39FD">
        <w:rPr>
          <w:iCs/>
          <w:color w:val="002060"/>
          <w:sz w:val="28"/>
          <w:szCs w:val="28"/>
        </w:rPr>
        <w:t>,</w:t>
      </w:r>
      <w:r w:rsidR="00BE39FD">
        <w:rPr>
          <w:iCs/>
          <w:color w:val="002060"/>
          <w:sz w:val="28"/>
          <w:szCs w:val="28"/>
        </w:rPr>
        <w:t xml:space="preserve"> </w:t>
      </w:r>
      <w:r w:rsidR="00BE39FD" w:rsidRPr="00BE39FD">
        <w:rPr>
          <w:iCs/>
          <w:color w:val="002060"/>
          <w:sz w:val="28"/>
          <w:szCs w:val="28"/>
        </w:rPr>
        <w:t>где и встретил окончание войны</w:t>
      </w:r>
      <w:r w:rsidR="00BE39FD">
        <w:rPr>
          <w:iCs/>
          <w:color w:val="002060"/>
          <w:sz w:val="28"/>
          <w:szCs w:val="28"/>
        </w:rPr>
        <w:t>.</w:t>
      </w:r>
    </w:p>
    <w:p w:rsidR="00BE39FD" w:rsidRDefault="00BE39FD" w:rsidP="00EF6C8D">
      <w:pPr>
        <w:pStyle w:val="a3"/>
        <w:ind w:firstLine="567"/>
        <w:jc w:val="both"/>
        <w:rPr>
          <w:color w:val="002060"/>
          <w:sz w:val="28"/>
          <w:szCs w:val="28"/>
        </w:rPr>
      </w:pPr>
      <w:r w:rsidRPr="00BE39FD">
        <w:rPr>
          <w:color w:val="002060"/>
          <w:sz w:val="28"/>
          <w:szCs w:val="28"/>
        </w:rPr>
        <w:drawing>
          <wp:inline distT="0" distB="0" distL="0" distR="0">
            <wp:extent cx="3116036" cy="1990165"/>
            <wp:effectExtent l="685800" t="95250" r="84364" b="86285"/>
            <wp:docPr id="20" name="Рисунок 17" descr="http://img-fotki.yandex.ru/get/26/khodak.e/0_3166b_bcd4a7ac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6" descr="http://img-fotki.yandex.ru/get/26/khodak.e/0_3166b_bcd4a7ac_X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10" cy="1992447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A1077" w:rsidRPr="00894286" w:rsidRDefault="00BA1077" w:rsidP="00EF6C8D">
      <w:pPr>
        <w:pStyle w:val="a3"/>
        <w:ind w:firstLine="567"/>
        <w:jc w:val="both"/>
        <w:rPr>
          <w:bCs/>
          <w:color w:val="002060"/>
          <w:sz w:val="28"/>
          <w:szCs w:val="28"/>
        </w:rPr>
      </w:pPr>
      <w:r w:rsidRPr="00BE39FD">
        <w:rPr>
          <w:color w:val="002060"/>
          <w:sz w:val="28"/>
          <w:szCs w:val="28"/>
        </w:rPr>
        <w:t>За участие в Венской наступательной операции прадедушка  </w:t>
      </w:r>
      <w:r w:rsidR="00EF6C8D" w:rsidRPr="00BE39FD">
        <w:rPr>
          <w:color w:val="002060"/>
          <w:sz w:val="28"/>
          <w:szCs w:val="28"/>
        </w:rPr>
        <w:t>был</w:t>
      </w:r>
      <w:r w:rsidR="00EF6C8D" w:rsidRPr="00894286">
        <w:rPr>
          <w:color w:val="002060"/>
          <w:sz w:val="28"/>
          <w:szCs w:val="28"/>
        </w:rPr>
        <w:t xml:space="preserve"> награжден</w:t>
      </w:r>
      <w:r w:rsidRPr="00894286">
        <w:rPr>
          <w:color w:val="002060"/>
          <w:sz w:val="28"/>
          <w:szCs w:val="28"/>
        </w:rPr>
        <w:t xml:space="preserve"> медал</w:t>
      </w:r>
      <w:r w:rsidR="00EF6C8D" w:rsidRPr="00894286">
        <w:rPr>
          <w:color w:val="002060"/>
          <w:sz w:val="28"/>
          <w:szCs w:val="28"/>
        </w:rPr>
        <w:t>ями</w:t>
      </w:r>
      <w:r w:rsidRPr="00894286">
        <w:rPr>
          <w:color w:val="002060"/>
          <w:sz w:val="28"/>
          <w:szCs w:val="28"/>
        </w:rPr>
        <w:t xml:space="preserve"> «За отвагу»,  «За взятие Вены»</w:t>
      </w:r>
      <w:r w:rsidR="00EF6C8D" w:rsidRPr="00894286">
        <w:rPr>
          <w:color w:val="002060"/>
          <w:sz w:val="28"/>
          <w:szCs w:val="28"/>
        </w:rPr>
        <w:t>, а з</w:t>
      </w:r>
      <w:r w:rsidRPr="00894286">
        <w:rPr>
          <w:bCs/>
          <w:color w:val="002060"/>
          <w:sz w:val="28"/>
          <w:szCs w:val="28"/>
        </w:rPr>
        <w:t xml:space="preserve">а участие в Великой Отечественной войне </w:t>
      </w:r>
      <w:r w:rsidR="00EF6C8D" w:rsidRPr="00894286">
        <w:rPr>
          <w:bCs/>
          <w:color w:val="002060"/>
          <w:sz w:val="28"/>
          <w:szCs w:val="28"/>
        </w:rPr>
        <w:t>-</w:t>
      </w:r>
      <w:r w:rsidRPr="00894286">
        <w:rPr>
          <w:bCs/>
          <w:color w:val="002060"/>
          <w:sz w:val="28"/>
          <w:szCs w:val="28"/>
        </w:rPr>
        <w:t xml:space="preserve"> медаль</w:t>
      </w:r>
      <w:r w:rsidR="00EF6C8D" w:rsidRPr="00894286">
        <w:rPr>
          <w:bCs/>
          <w:color w:val="002060"/>
          <w:sz w:val="28"/>
          <w:szCs w:val="28"/>
        </w:rPr>
        <w:t>ю</w:t>
      </w:r>
      <w:r w:rsidRPr="00894286">
        <w:rPr>
          <w:bCs/>
          <w:color w:val="002060"/>
          <w:sz w:val="28"/>
          <w:szCs w:val="28"/>
        </w:rPr>
        <w:t xml:space="preserve"> «За победу над Германией в Великой Отечественной войне 1941-1945 г»</w:t>
      </w:r>
      <w:r w:rsidR="00EF6C8D" w:rsidRPr="00894286">
        <w:rPr>
          <w:bCs/>
          <w:color w:val="002060"/>
          <w:sz w:val="28"/>
          <w:szCs w:val="28"/>
        </w:rPr>
        <w:t>.</w:t>
      </w:r>
    </w:p>
    <w:p w:rsidR="00EF6C8D" w:rsidRPr="00894286" w:rsidRDefault="00EF6C8D" w:rsidP="00EF6C8D">
      <w:pPr>
        <w:pStyle w:val="a3"/>
        <w:ind w:firstLine="567"/>
        <w:jc w:val="both"/>
        <w:rPr>
          <w:bCs/>
          <w:color w:val="002060"/>
          <w:sz w:val="28"/>
          <w:szCs w:val="28"/>
        </w:rPr>
      </w:pPr>
      <w:r w:rsidRPr="00894286">
        <w:rPr>
          <w:bCs/>
          <w:color w:val="002060"/>
          <w:sz w:val="28"/>
          <w:szCs w:val="28"/>
        </w:rPr>
        <w:t>После окончания Великой Отечественной войны прадедушка Александр Семенович Стриканов продолжил службу в армии, сначала в гвардейском стрелковом полку пулеметчиком, затем в отдельной саперной роте. Домой прадедушка вернулся после войны только в 1948 году.</w:t>
      </w:r>
    </w:p>
    <w:p w:rsidR="00894286" w:rsidRPr="00894286" w:rsidRDefault="009108E9" w:rsidP="00EF6C8D">
      <w:pPr>
        <w:pStyle w:val="a3"/>
        <w:ind w:firstLine="567"/>
        <w:jc w:val="both"/>
        <w:rPr>
          <w:rFonts w:ascii="Arial" w:hAnsi="Arial" w:cs="Arial"/>
          <w:color w:val="002060"/>
          <w:sz w:val="28"/>
          <w:szCs w:val="28"/>
          <w:shd w:val="clear" w:color="auto" w:fill="F5F5F5"/>
        </w:rPr>
      </w:pPr>
      <w:r w:rsidRPr="00894286">
        <w:rPr>
          <w:color w:val="002060"/>
          <w:sz w:val="28"/>
          <w:szCs w:val="28"/>
        </w:rPr>
        <w:t xml:space="preserve">К сожалению, мой прадед </w:t>
      </w:r>
      <w:r w:rsidR="00877E9C" w:rsidRPr="00894286">
        <w:rPr>
          <w:color w:val="002060"/>
          <w:sz w:val="28"/>
          <w:szCs w:val="28"/>
        </w:rPr>
        <w:t>ушел от нас</w:t>
      </w:r>
      <w:r w:rsidRPr="00894286">
        <w:rPr>
          <w:color w:val="002060"/>
          <w:sz w:val="28"/>
          <w:szCs w:val="28"/>
        </w:rPr>
        <w:t xml:space="preserve">, когда ему было 73 </w:t>
      </w:r>
      <w:r w:rsidR="00EC04D7" w:rsidRPr="00894286">
        <w:rPr>
          <w:color w:val="002060"/>
          <w:sz w:val="28"/>
          <w:szCs w:val="28"/>
        </w:rPr>
        <w:t>года</w:t>
      </w:r>
      <w:r w:rsidR="00877E9C" w:rsidRPr="00894286">
        <w:rPr>
          <w:color w:val="002060"/>
          <w:sz w:val="28"/>
          <w:szCs w:val="28"/>
        </w:rPr>
        <w:t>,</w:t>
      </w:r>
      <w:r w:rsidRPr="00894286">
        <w:rPr>
          <w:color w:val="002060"/>
          <w:sz w:val="28"/>
          <w:szCs w:val="28"/>
        </w:rPr>
        <w:t xml:space="preserve"> и лично с ним я не знакома, но я благодарна ему</w:t>
      </w:r>
      <w:r w:rsidR="00EF6C8D" w:rsidRPr="00894286">
        <w:rPr>
          <w:color w:val="002060"/>
          <w:sz w:val="28"/>
          <w:szCs w:val="28"/>
        </w:rPr>
        <w:t xml:space="preserve"> за то, что он совершил</w:t>
      </w:r>
      <w:r w:rsidR="00877E9C" w:rsidRPr="00894286">
        <w:rPr>
          <w:color w:val="002060"/>
          <w:sz w:val="28"/>
          <w:szCs w:val="28"/>
        </w:rPr>
        <w:t>,</w:t>
      </w:r>
      <w:r w:rsidRPr="00894286">
        <w:rPr>
          <w:color w:val="002060"/>
          <w:sz w:val="28"/>
          <w:szCs w:val="28"/>
        </w:rPr>
        <w:t xml:space="preserve"> и память о нем всегда с нами!</w:t>
      </w:r>
    </w:p>
    <w:sectPr w:rsidR="00894286" w:rsidRPr="00894286" w:rsidSect="00F6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441" w:rsidRDefault="00BF3441" w:rsidP="00FD76B2">
      <w:pPr>
        <w:spacing w:after="0" w:line="240" w:lineRule="auto"/>
      </w:pPr>
      <w:r>
        <w:separator/>
      </w:r>
    </w:p>
  </w:endnote>
  <w:endnote w:type="continuationSeparator" w:id="1">
    <w:p w:rsidR="00BF3441" w:rsidRDefault="00BF3441" w:rsidP="00FD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441" w:rsidRDefault="00BF3441" w:rsidP="00FD76B2">
      <w:pPr>
        <w:spacing w:after="0" w:line="240" w:lineRule="auto"/>
      </w:pPr>
      <w:r>
        <w:separator/>
      </w:r>
    </w:p>
  </w:footnote>
  <w:footnote w:type="continuationSeparator" w:id="1">
    <w:p w:rsidR="00BF3441" w:rsidRDefault="00BF3441" w:rsidP="00FD7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1713A"/>
    <w:multiLevelType w:val="multilevel"/>
    <w:tmpl w:val="1EC0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A4F4B"/>
    <w:multiLevelType w:val="multilevel"/>
    <w:tmpl w:val="6A26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25805"/>
    <w:multiLevelType w:val="multilevel"/>
    <w:tmpl w:val="F28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9574E"/>
    <w:multiLevelType w:val="multilevel"/>
    <w:tmpl w:val="CAAE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077"/>
    <w:rsid w:val="000B7D74"/>
    <w:rsid w:val="00120262"/>
    <w:rsid w:val="00173C09"/>
    <w:rsid w:val="002C6432"/>
    <w:rsid w:val="002E1810"/>
    <w:rsid w:val="003460EB"/>
    <w:rsid w:val="00487429"/>
    <w:rsid w:val="004F052D"/>
    <w:rsid w:val="00537C98"/>
    <w:rsid w:val="005436D0"/>
    <w:rsid w:val="005E0825"/>
    <w:rsid w:val="00782529"/>
    <w:rsid w:val="00834283"/>
    <w:rsid w:val="00877E9C"/>
    <w:rsid w:val="00894286"/>
    <w:rsid w:val="009108E9"/>
    <w:rsid w:val="00995DF8"/>
    <w:rsid w:val="00A32F6B"/>
    <w:rsid w:val="00AC2779"/>
    <w:rsid w:val="00AF6D0B"/>
    <w:rsid w:val="00B96193"/>
    <w:rsid w:val="00BA1077"/>
    <w:rsid w:val="00BE39FD"/>
    <w:rsid w:val="00BF3441"/>
    <w:rsid w:val="00CA6461"/>
    <w:rsid w:val="00D00509"/>
    <w:rsid w:val="00D232F5"/>
    <w:rsid w:val="00EC04D7"/>
    <w:rsid w:val="00EC5576"/>
    <w:rsid w:val="00EF6C8D"/>
    <w:rsid w:val="00F02307"/>
    <w:rsid w:val="00F26374"/>
    <w:rsid w:val="00F6765E"/>
    <w:rsid w:val="00FD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29"/>
  </w:style>
  <w:style w:type="paragraph" w:styleId="2">
    <w:name w:val="heading 2"/>
    <w:basedOn w:val="a"/>
    <w:link w:val="20"/>
    <w:uiPriority w:val="9"/>
    <w:qFormat/>
    <w:rsid w:val="00782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0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C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D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76B2"/>
  </w:style>
  <w:style w:type="paragraph" w:styleId="a8">
    <w:name w:val="footer"/>
    <w:basedOn w:val="a"/>
    <w:link w:val="a9"/>
    <w:uiPriority w:val="99"/>
    <w:semiHidden/>
    <w:unhideWhenUsed/>
    <w:rsid w:val="00FD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76B2"/>
  </w:style>
  <w:style w:type="paragraph" w:styleId="aa">
    <w:name w:val="Normal (Web)"/>
    <w:basedOn w:val="a"/>
    <w:uiPriority w:val="99"/>
    <w:unhideWhenUsed/>
    <w:rsid w:val="0078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8252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82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82529"/>
  </w:style>
  <w:style w:type="character" w:styleId="ac">
    <w:name w:val="Hyperlink"/>
    <w:basedOn w:val="a0"/>
    <w:uiPriority w:val="99"/>
    <w:semiHidden/>
    <w:unhideWhenUsed/>
    <w:rsid w:val="00782529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2E18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E181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E181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18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E1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46BC6-FD10-40EB-90E8-4E1176C5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V. Lipkin</dc:creator>
  <cp:lastModifiedBy>Michael</cp:lastModifiedBy>
  <cp:revision>7</cp:revision>
  <dcterms:created xsi:type="dcterms:W3CDTF">2015-02-24T12:19:00Z</dcterms:created>
  <dcterms:modified xsi:type="dcterms:W3CDTF">2015-03-03T14:59:00Z</dcterms:modified>
</cp:coreProperties>
</file>