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1" w:rsidRPr="00EC1141" w:rsidRDefault="00EC1141">
      <w:r>
        <w:rPr>
          <w:rFonts w:ascii="Arial" w:hAnsi="Arial" w:cs="Arial"/>
          <w:b/>
          <w:bCs/>
          <w:color w:val="333333"/>
          <w:shd w:val="clear" w:color="auto" w:fill="FFFFFF"/>
        </w:rPr>
        <w:t>I. Прика</w:t>
      </w:r>
      <w:proofErr w:type="gramStart"/>
      <w:r>
        <w:rPr>
          <w:rFonts w:ascii="Arial" w:hAnsi="Arial" w:cs="Arial"/>
          <w:b/>
          <w:bCs/>
          <w:color w:val="333333"/>
          <w:shd w:val="clear" w:color="auto" w:fill="FFFFFF"/>
        </w:rPr>
        <w:t>з(</w:t>
      </w:r>
      <w:proofErr w:type="gramEnd"/>
      <w:r>
        <w:rPr>
          <w:rFonts w:ascii="Arial" w:hAnsi="Arial" w:cs="Arial"/>
          <w:b/>
          <w:bCs/>
          <w:color w:val="333333"/>
          <w:shd w:val="clear" w:color="auto" w:fill="FFFFFF"/>
        </w:rPr>
        <w:t>указ) о награждении и сопроводительные документы к нему</w:t>
      </w:r>
    </w:p>
    <w:p w:rsidR="008762CE" w:rsidRDefault="00EC1141">
      <w:r w:rsidRPr="00EC1141">
        <w:drawing>
          <wp:inline distT="0" distB="0" distL="0" distR="0">
            <wp:extent cx="5940425" cy="2063957"/>
            <wp:effectExtent l="19050" t="0" r="3175" b="0"/>
            <wp:docPr id="1" name="Рисунок 1" descr="http://podvignaroda.ru/filter/filterimage?path=VS/045/033-0682526-1028/00000718_1.jpg&amp;id=16621016&amp;id1=031c760a49e59d7c21f272a90e44ad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45/033-0682526-1028/00000718_1.jpg&amp;id=16621016&amp;id1=031c760a49e59d7c21f272a90e44ad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2CE" w:rsidSect="0087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41"/>
    <w:rsid w:val="008762CE"/>
    <w:rsid w:val="00E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Houm</cp:lastModifiedBy>
  <cp:revision>2</cp:revision>
  <dcterms:created xsi:type="dcterms:W3CDTF">2015-04-20T17:46:00Z</dcterms:created>
  <dcterms:modified xsi:type="dcterms:W3CDTF">2015-04-20T17:46:00Z</dcterms:modified>
</cp:coreProperties>
</file>