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E8" w:rsidRDefault="00836EE8" w:rsidP="00836E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700">
        <w:rPr>
          <w:rFonts w:ascii="Times New Roman" w:hAnsi="Times New Roman" w:cs="Times New Roman"/>
          <w:b/>
          <w:sz w:val="40"/>
          <w:szCs w:val="40"/>
        </w:rPr>
        <w:t>Перечень наград</w:t>
      </w:r>
    </w:p>
    <w:p w:rsidR="000D7700" w:rsidRPr="000D7700" w:rsidRDefault="000D7700" w:rsidP="00836EE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836EE8" w:rsidRPr="00836EE8" w:rsidRDefault="00836EE8" w:rsidP="00836EE8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EE8">
        <w:rPr>
          <w:rFonts w:ascii="Times New Roman" w:hAnsi="Times New Roman" w:cs="Times New Roman"/>
          <w:b/>
          <w:sz w:val="28"/>
          <w:szCs w:val="28"/>
        </w:rPr>
        <w:t>Демидов Геннадий Иванович</w:t>
      </w:r>
    </w:p>
    <w:p w:rsidR="00836EE8" w:rsidRPr="00836EE8" w:rsidRDefault="00836EE8" w:rsidP="00836EE8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836EE8">
        <w:rPr>
          <w:rFonts w:ascii="Times New Roman" w:hAnsi="Times New Roman" w:cs="Times New Roman"/>
          <w:color w:val="333333"/>
          <w:sz w:val="28"/>
          <w:szCs w:val="28"/>
        </w:rPr>
        <w:t>Год рождения: __.__.1924</w:t>
      </w:r>
      <w:r w:rsidRPr="00836EE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36EE8">
        <w:rPr>
          <w:rFonts w:ascii="Times New Roman" w:hAnsi="Times New Roman" w:cs="Times New Roman"/>
          <w:color w:val="333333"/>
          <w:sz w:val="28"/>
          <w:szCs w:val="28"/>
        </w:rPr>
        <w:br/>
        <w:t>красноармеец</w:t>
      </w:r>
      <w:r w:rsidRPr="00836EE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36EE8">
        <w:rPr>
          <w:rFonts w:ascii="Times New Roman" w:hAnsi="Times New Roman" w:cs="Times New Roman"/>
          <w:color w:val="333333"/>
          <w:sz w:val="28"/>
          <w:szCs w:val="28"/>
        </w:rPr>
        <w:br/>
        <w:t>в РККА с года</w:t>
      </w:r>
      <w:r w:rsidRPr="00836EE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36EE8">
        <w:rPr>
          <w:rFonts w:ascii="Times New Roman" w:hAnsi="Times New Roman" w:cs="Times New Roman"/>
          <w:color w:val="333333"/>
          <w:sz w:val="28"/>
          <w:szCs w:val="28"/>
        </w:rPr>
        <w:br/>
        <w:t>место рождения:</w:t>
      </w:r>
    </w:p>
    <w:p w:rsidR="00836EE8" w:rsidRPr="00836EE8" w:rsidRDefault="00836EE8" w:rsidP="00836EE8">
      <w:pPr>
        <w:pStyle w:val="a4"/>
        <w:rPr>
          <w:rFonts w:ascii="Times New Roman" w:hAnsi="Times New Roman" w:cs="Times New Roman"/>
          <w:color w:val="888888"/>
          <w:sz w:val="28"/>
          <w:szCs w:val="28"/>
        </w:rPr>
      </w:pPr>
      <w:r w:rsidRPr="00836EE8">
        <w:rPr>
          <w:rFonts w:ascii="Times New Roman" w:hAnsi="Times New Roman" w:cs="Times New Roman"/>
          <w:color w:val="888888"/>
          <w:sz w:val="28"/>
          <w:szCs w:val="28"/>
        </w:rPr>
        <w:t>№ записи: 1266308381</w:t>
      </w:r>
    </w:p>
    <w:p w:rsidR="00836EE8" w:rsidRPr="00836EE8" w:rsidRDefault="00836EE8" w:rsidP="00836EE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6EE8">
        <w:rPr>
          <w:rFonts w:ascii="Times New Roman" w:hAnsi="Times New Roman" w:cs="Times New Roman"/>
          <w:color w:val="333333"/>
        </w:rPr>
        <w:br/>
      </w:r>
      <w:r w:rsidRPr="00836EE8">
        <w:rPr>
          <w:rFonts w:ascii="Times New Roman" w:hAnsi="Times New Roman" w:cs="Times New Roman"/>
          <w:color w:val="333333"/>
        </w:rPr>
        <w:br/>
      </w:r>
      <w:r w:rsidRPr="00836EE8">
        <w:rPr>
          <w:rFonts w:ascii="Times New Roman" w:hAnsi="Times New Roman" w:cs="Times New Roman"/>
          <w:b/>
          <w:color w:val="333333"/>
          <w:sz w:val="30"/>
          <w:szCs w:val="30"/>
        </w:rPr>
        <w:t>Перечень наград</w:t>
      </w:r>
      <w:r w:rsidRPr="00836EE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36EE8">
        <w:rPr>
          <w:rFonts w:ascii="Times New Roman" w:hAnsi="Times New Roman" w:cs="Times New Roman"/>
          <w:color w:val="333333"/>
        </w:rPr>
        <w:br/>
      </w:r>
      <w:r w:rsidRPr="00836EE8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836EE8" w:rsidRPr="00836EE8" w:rsidRDefault="00836EE8" w:rsidP="00836EE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6EE8">
        <w:rPr>
          <w:rFonts w:ascii="Times New Roman" w:hAnsi="Times New Roman" w:cs="Times New Roman"/>
          <w:color w:val="000000"/>
          <w:sz w:val="28"/>
          <w:szCs w:val="28"/>
        </w:rPr>
        <w:t>6/н</w:t>
      </w:r>
    </w:p>
    <w:p w:rsidR="00836EE8" w:rsidRPr="00836EE8" w:rsidRDefault="00836EE8" w:rsidP="00836EE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6EE8">
        <w:rPr>
          <w:rFonts w:ascii="Times New Roman" w:hAnsi="Times New Roman" w:cs="Times New Roman"/>
          <w:color w:val="000000"/>
          <w:sz w:val="28"/>
          <w:szCs w:val="28"/>
        </w:rPr>
        <w:t>10.02.1944</w:t>
      </w:r>
    </w:p>
    <w:p w:rsidR="00836EE8" w:rsidRPr="00836EE8" w:rsidRDefault="00836EE8" w:rsidP="00836EE8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836EE8">
        <w:rPr>
          <w:rFonts w:ascii="Times New Roman" w:hAnsi="Times New Roman" w:cs="Times New Roman"/>
          <w:color w:val="333333"/>
          <w:sz w:val="28"/>
          <w:szCs w:val="28"/>
        </w:rPr>
        <w:t>Орден Красной Звезды</w:t>
      </w:r>
    </w:p>
    <w:p w:rsidR="00836EE8" w:rsidRPr="00836EE8" w:rsidRDefault="00836EE8" w:rsidP="00836EE8">
      <w:pPr>
        <w:pStyle w:val="a4"/>
        <w:rPr>
          <w:rFonts w:ascii="Times New Roman" w:hAnsi="Times New Roman" w:cs="Times New Roman"/>
          <w:color w:val="333333"/>
        </w:rPr>
      </w:pPr>
      <w:hyperlink r:id="rId5" w:history="1">
        <w:r w:rsidRPr="00836EE8">
          <w:rPr>
            <w:rStyle w:val="a3"/>
            <w:rFonts w:ascii="Times New Roman" w:hAnsi="Times New Roman" w:cs="Times New Roman"/>
            <w:color w:val="428BCA"/>
          </w:rPr>
          <w:t>Показать документ о награждении</w:t>
        </w:r>
      </w:hyperlink>
    </w:p>
    <w:p w:rsidR="00836EE8" w:rsidRPr="00836EE8" w:rsidRDefault="00836EE8" w:rsidP="00836E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6EE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E82F20" wp14:editId="0E64B1E0">
            <wp:extent cx="1033145" cy="985520"/>
            <wp:effectExtent l="0" t="0" r="0" b="5080"/>
            <wp:docPr id="3" name="Рисунок 3" descr="http://podvig-naroda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odvig-naroda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Телефонист </w:t>
      </w:r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батареи красноармеец Демидов Г. И. во время боевых действий в районе Верх. </w:t>
      </w:r>
      <w:proofErr w:type="spellStart"/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Койрово</w:t>
      </w:r>
      <w:proofErr w:type="spellEnd"/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15.1.1944 года на своем участке хорошо наладил связь. Под ураганным огнём противника 20 раз исправил обрывы в сети, что дало возможность батарее вести непрерывный огонь по огневым точкам противника и уничтожить 5минбатарей и </w:t>
      </w:r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ДЗОТ. В боях за Красное село 19.1.1944 года благодаря хорошей связи батарея уничтожила 3 «</w:t>
      </w:r>
      <w:proofErr w:type="spellStart"/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ДЗОТ</w:t>
      </w:r>
      <w:proofErr w:type="gramStart"/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»а</w:t>
      </w:r>
      <w:proofErr w:type="spellEnd"/>
      <w:proofErr w:type="gramEnd"/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2 </w:t>
      </w:r>
      <w:proofErr w:type="spellStart"/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минбатареи</w:t>
      </w:r>
      <w:proofErr w:type="spellEnd"/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немцев. При смене боевых порядков телефонист Демидов Г. И. в минимальный срок обеспечил связь на своём участке, несмотря на труднейшие условия и обстрел противника, давая возможность батарее сразу же открывать огонь. </w:t>
      </w:r>
    </w:p>
    <w:p w:rsidR="00836EE8" w:rsidRPr="00836EE8" w:rsidRDefault="00836EE8" w:rsidP="00836E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За отличное выполнение боевого задания, за смелость и отвагу </w:t>
      </w:r>
      <w:proofErr w:type="gramStart"/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достоин</w:t>
      </w:r>
      <w:proofErr w:type="gramEnd"/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награды орденом Отечественной войны </w:t>
      </w:r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</w:t>
      </w:r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степени.</w:t>
      </w:r>
    </w:p>
    <w:p w:rsidR="00836EE8" w:rsidRDefault="00836EE8" w:rsidP="00836E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6EE8" w:rsidRPr="00836EE8" w:rsidRDefault="00836EE8" w:rsidP="00836E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Награждён медалью «За оборону Ленинграда», нагрудный знак «Гвардия».</w:t>
      </w:r>
    </w:p>
    <w:p w:rsidR="00836EE8" w:rsidRPr="00836EE8" w:rsidRDefault="00836EE8" w:rsidP="00836EE8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6EE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088A48" wp14:editId="0AADD6EF">
            <wp:extent cx="498475" cy="949960"/>
            <wp:effectExtent l="0" t="0" r="0" b="2540"/>
            <wp:docPr id="2" name="Рисунок 2" descr="http://moypolk.ru/sites/default/files/styles/thumbnail/public/soldier-awards/75222/mw10b.gif?itok=yLjRFG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moypolk.ru/sites/default/files/styles/thumbnail/public/soldier-awards/75222/mw10b.gif?itok=yLjRFGf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836EE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B3C15" wp14:editId="11DCC062">
            <wp:extent cx="724535" cy="949960"/>
            <wp:effectExtent l="0" t="0" r="0" b="2540"/>
            <wp:docPr id="1" name="Рисунок 1" descr="http://moypolk.ru/sites/default/files/styles/thumbnail/public/soldier-awards/75222/59327842_nagrudnoy_znak_gvardiya.jpg?itok=JxcRp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oypolk.ru/sites/default/files/styles/thumbnail/public/soldier-awards/75222/59327842_nagrudnoy_znak_gvardiya.jpg?itok=JxcRp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E8" w:rsidRPr="00836EE8" w:rsidRDefault="00836EE8" w:rsidP="00836EE8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836EE8" w:rsidRPr="00836EE8" w:rsidSect="00836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8"/>
    <w:rsid w:val="000D7700"/>
    <w:rsid w:val="00836EE8"/>
    <w:rsid w:val="00D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6E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36EE8"/>
    <w:rPr>
      <w:color w:val="0000FF"/>
      <w:u w:val="single"/>
    </w:rPr>
  </w:style>
  <w:style w:type="paragraph" w:styleId="a4">
    <w:name w:val="No Spacing"/>
    <w:uiPriority w:val="1"/>
    <w:qFormat/>
    <w:rsid w:val="00836EE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6EE8"/>
  </w:style>
  <w:style w:type="paragraph" w:styleId="a5">
    <w:name w:val="Balloon Text"/>
    <w:basedOn w:val="a"/>
    <w:link w:val="a6"/>
    <w:uiPriority w:val="99"/>
    <w:semiHidden/>
    <w:unhideWhenUsed/>
    <w:rsid w:val="0083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6E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36EE8"/>
    <w:rPr>
      <w:color w:val="0000FF"/>
      <w:u w:val="single"/>
    </w:rPr>
  </w:style>
  <w:style w:type="paragraph" w:styleId="a4">
    <w:name w:val="No Spacing"/>
    <w:uiPriority w:val="1"/>
    <w:qFormat/>
    <w:rsid w:val="00836EE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6EE8"/>
  </w:style>
  <w:style w:type="paragraph" w:styleId="a5">
    <w:name w:val="Balloon Text"/>
    <w:basedOn w:val="a"/>
    <w:link w:val="a6"/>
    <w:uiPriority w:val="99"/>
    <w:semiHidden/>
    <w:unhideWhenUsed/>
    <w:rsid w:val="0083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vig-naroda.ru/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2015-04-30T12:24:00Z</dcterms:created>
  <dcterms:modified xsi:type="dcterms:W3CDTF">2015-04-30T12:35:00Z</dcterms:modified>
</cp:coreProperties>
</file>