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21"/>
        <w:gridCol w:w="239"/>
        <w:gridCol w:w="9095"/>
      </w:tblGrid>
      <w:tr w:rsidR="00C07C60" w:rsidRPr="004C76D9" w:rsidTr="002F7422">
        <w:trPr>
          <w:tblCellSpacing w:w="0" w:type="dxa"/>
        </w:trPr>
        <w:tc>
          <w:tcPr>
            <w:tcW w:w="11" w:type="pct"/>
            <w:vAlign w:val="center"/>
            <w:hideMark/>
          </w:tcPr>
          <w:p w:rsidR="00C07C60" w:rsidRPr="004C76D9" w:rsidRDefault="00C07C60" w:rsidP="004C76D9">
            <w:pPr>
              <w:spacing w:after="0" w:line="240" w:lineRule="auto"/>
              <w:rPr>
                <w:rFonts w:eastAsia="Times New Roman" w:cs="Arial"/>
                <w:color w:val="333333"/>
                <w:sz w:val="16"/>
                <w:szCs w:val="16"/>
                <w:lang w:eastAsia="ru-RU"/>
              </w:rPr>
            </w:pPr>
          </w:p>
        </w:tc>
        <w:tc>
          <w:tcPr>
            <w:tcW w:w="4989" w:type="pct"/>
            <w:gridSpan w:val="2"/>
            <w:tcMar>
              <w:top w:w="0" w:type="dxa"/>
              <w:left w:w="60" w:type="dxa"/>
              <w:bottom w:w="0" w:type="dxa"/>
              <w:right w:w="0" w:type="dxa"/>
            </w:tcMar>
            <w:vAlign w:val="center"/>
            <w:hideMark/>
          </w:tcPr>
          <w:p w:rsidR="00C07C60" w:rsidRPr="004C76D9" w:rsidRDefault="00C07C60" w:rsidP="004C76D9">
            <w:pPr>
              <w:spacing w:after="0" w:line="240" w:lineRule="auto"/>
              <w:rPr>
                <w:rFonts w:eastAsia="Times New Roman" w:cs="Arial"/>
                <w:b/>
                <w:bCs/>
                <w:color w:val="000000"/>
                <w:sz w:val="16"/>
                <w:szCs w:val="16"/>
                <w:lang w:eastAsia="ru-RU"/>
              </w:rPr>
            </w:pPr>
          </w:p>
        </w:tc>
      </w:tr>
      <w:tr w:rsidR="00C07C60" w:rsidRPr="00A67655" w:rsidTr="001F426F">
        <w:trPr>
          <w:tblCellSpacing w:w="0" w:type="dxa"/>
        </w:trPr>
        <w:tc>
          <w:tcPr>
            <w:tcW w:w="139" w:type="pct"/>
            <w:gridSpan w:val="2"/>
            <w:tcMar>
              <w:top w:w="180" w:type="dxa"/>
              <w:left w:w="0" w:type="dxa"/>
              <w:bottom w:w="120" w:type="dxa"/>
              <w:right w:w="240" w:type="dxa"/>
            </w:tcMar>
            <w:vAlign w:val="center"/>
            <w:hideMark/>
          </w:tcPr>
          <w:p w:rsidR="00C07C60" w:rsidRPr="004C76D9" w:rsidRDefault="00C07C60" w:rsidP="004C76D9">
            <w:pPr>
              <w:spacing w:after="0" w:line="240" w:lineRule="auto"/>
              <w:rPr>
                <w:rFonts w:eastAsia="Times New Roman" w:cs="Arial"/>
                <w:color w:val="333333"/>
                <w:sz w:val="16"/>
                <w:szCs w:val="16"/>
                <w:lang w:eastAsia="ru-RU"/>
              </w:rPr>
            </w:pPr>
          </w:p>
        </w:tc>
        <w:tc>
          <w:tcPr>
            <w:tcW w:w="4861" w:type="pct"/>
            <w:vAlign w:val="center"/>
            <w:hideMark/>
          </w:tcPr>
          <w:p w:rsidR="002F7422" w:rsidRPr="008C7A3A" w:rsidRDefault="002F7422" w:rsidP="001C73E3">
            <w:pPr>
              <w:pStyle w:val="af"/>
              <w:jc w:val="center"/>
              <w:rPr>
                <w:rStyle w:val="af4"/>
                <w:sz w:val="48"/>
                <w:szCs w:val="48"/>
                <w:lang w:val="ru-RU"/>
              </w:rPr>
            </w:pPr>
            <w:r w:rsidRPr="008C7A3A">
              <w:rPr>
                <w:rStyle w:val="af4"/>
                <w:sz w:val="48"/>
                <w:szCs w:val="48"/>
                <w:lang w:val="ru-RU"/>
              </w:rPr>
              <w:t>88</w:t>
            </w:r>
            <w:r w:rsidR="001C73E3">
              <w:rPr>
                <w:rStyle w:val="af4"/>
                <w:sz w:val="48"/>
                <w:szCs w:val="48"/>
                <w:lang w:val="ru-RU"/>
              </w:rPr>
              <w:t xml:space="preserve"> </w:t>
            </w:r>
            <w:r w:rsidRPr="008C7A3A">
              <w:rPr>
                <w:rStyle w:val="af4"/>
                <w:sz w:val="48"/>
                <w:szCs w:val="48"/>
                <w:lang w:val="ru-RU"/>
              </w:rPr>
              <w:t>пограничный отряд</w:t>
            </w:r>
          </w:p>
          <w:p w:rsidR="001C73E3" w:rsidRDefault="001C73E3" w:rsidP="001C73E3">
            <w:pPr>
              <w:rPr>
                <w:lang w:val="ru-RU"/>
              </w:rPr>
            </w:pPr>
          </w:p>
          <w:p w:rsidR="001C73E3" w:rsidRPr="001C73E3" w:rsidRDefault="001C73E3" w:rsidP="001C73E3">
            <w:pPr>
              <w:rPr>
                <w:lang w:val="ru-RU"/>
              </w:rPr>
            </w:pPr>
          </w:p>
          <w:p w:rsidR="001C73E3" w:rsidRPr="001C73E3" w:rsidRDefault="002F7422" w:rsidP="001C73E3">
            <w:pPr>
              <w:pStyle w:val="ad"/>
              <w:jc w:val="both"/>
              <w:rPr>
                <w:rFonts w:asciiTheme="minorHAnsi" w:hAnsiTheme="minorHAnsi"/>
                <w:sz w:val="24"/>
                <w:szCs w:val="24"/>
                <w:lang w:val="ru-RU"/>
              </w:rPr>
            </w:pPr>
            <w:r w:rsidRPr="001C73E3">
              <w:rPr>
                <w:rFonts w:asciiTheme="minorHAnsi" w:hAnsiTheme="minorHAnsi"/>
                <w:sz w:val="24"/>
                <w:szCs w:val="24"/>
                <w:lang w:val="ru-RU"/>
              </w:rPr>
              <w:t>Сформирован приказом НКВД СССР от 20.09.1939г. № 001121.</w:t>
            </w:r>
            <w:r w:rsidRPr="001C73E3">
              <w:rPr>
                <w:rFonts w:asciiTheme="minorHAnsi" w:hAnsiTheme="minorHAnsi"/>
                <w:sz w:val="24"/>
                <w:szCs w:val="24"/>
                <w:lang w:val="ru-RU"/>
              </w:rPr>
              <w:br/>
            </w: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sz w:val="24"/>
                <w:szCs w:val="24"/>
                <w:lang w:val="ru-RU"/>
              </w:rPr>
              <w:t xml:space="preserve">Место дислокации штаба – ст. Чижов, затем – ст. </w:t>
            </w:r>
            <w:proofErr w:type="spellStart"/>
            <w:r w:rsidRPr="001C73E3">
              <w:rPr>
                <w:rFonts w:asciiTheme="minorHAnsi" w:hAnsiTheme="minorHAnsi"/>
                <w:sz w:val="24"/>
                <w:szCs w:val="24"/>
                <w:lang w:val="ru-RU"/>
              </w:rPr>
              <w:t>Шепетово</w:t>
            </w:r>
            <w:proofErr w:type="spellEnd"/>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Белостокской</w:t>
            </w:r>
            <w:proofErr w:type="spellEnd"/>
            <w:r w:rsidRPr="001C73E3">
              <w:rPr>
                <w:rFonts w:asciiTheme="minorHAnsi" w:hAnsiTheme="minorHAnsi"/>
                <w:sz w:val="24"/>
                <w:szCs w:val="24"/>
                <w:lang w:val="ru-RU"/>
              </w:rPr>
              <w:t xml:space="preserve"> области.</w:t>
            </w:r>
          </w:p>
          <w:p w:rsidR="001C73E3" w:rsidRPr="001C73E3" w:rsidRDefault="001C73E3" w:rsidP="001C73E3">
            <w:pPr>
              <w:pStyle w:val="ad"/>
              <w:jc w:val="both"/>
              <w:rPr>
                <w:rFonts w:asciiTheme="minorHAnsi" w:hAnsiTheme="minorHAnsi"/>
                <w:b/>
                <w:bCs/>
                <w:sz w:val="24"/>
                <w:szCs w:val="24"/>
                <w:lang w:val="ru-RU"/>
              </w:rPr>
            </w:pP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b/>
                <w:bCs/>
                <w:sz w:val="24"/>
                <w:szCs w:val="24"/>
                <w:lang w:val="ru-RU"/>
              </w:rPr>
              <w:t>Штатная численность</w:t>
            </w:r>
            <w:r w:rsidRPr="001C73E3">
              <w:rPr>
                <w:rFonts w:asciiTheme="minorHAnsi" w:hAnsiTheme="minorHAnsi"/>
                <w:sz w:val="24"/>
                <w:szCs w:val="24"/>
                <w:lang w:val="ru-RU"/>
              </w:rPr>
              <w:t xml:space="preserve"> отряда на</w:t>
            </w:r>
            <w:r w:rsidRPr="001C73E3">
              <w:rPr>
                <w:rFonts w:asciiTheme="minorHAnsi" w:hAnsiTheme="minorHAnsi"/>
                <w:sz w:val="24"/>
                <w:szCs w:val="24"/>
              </w:rPr>
              <w:t> </w:t>
            </w:r>
            <w:r w:rsidRPr="001C73E3">
              <w:rPr>
                <w:rFonts w:asciiTheme="minorHAnsi" w:hAnsiTheme="minorHAnsi"/>
                <w:sz w:val="24"/>
                <w:szCs w:val="24"/>
                <w:lang w:val="ru-RU"/>
              </w:rPr>
              <w:t>24.06.1941г. составляла 2250</w:t>
            </w:r>
            <w:r w:rsidRPr="001C73E3">
              <w:rPr>
                <w:rFonts w:asciiTheme="minorHAnsi" w:hAnsiTheme="minorHAnsi"/>
                <w:sz w:val="24"/>
                <w:szCs w:val="24"/>
              </w:rPr>
              <w:t> </w:t>
            </w:r>
            <w:r w:rsidRPr="001C73E3">
              <w:rPr>
                <w:rFonts w:asciiTheme="minorHAnsi" w:hAnsiTheme="minorHAnsi"/>
                <w:sz w:val="24"/>
                <w:szCs w:val="24"/>
                <w:lang w:val="ru-RU"/>
              </w:rPr>
              <w:t>человек.</w:t>
            </w:r>
          </w:p>
          <w:p w:rsidR="001C73E3" w:rsidRPr="001C73E3" w:rsidRDefault="001C73E3" w:rsidP="001C73E3">
            <w:pPr>
              <w:pStyle w:val="ad"/>
              <w:jc w:val="both"/>
              <w:rPr>
                <w:rFonts w:asciiTheme="minorHAnsi" w:hAnsiTheme="minorHAnsi"/>
                <w:sz w:val="24"/>
                <w:szCs w:val="24"/>
                <w:lang w:val="ru-RU"/>
              </w:rPr>
            </w:pP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sz w:val="24"/>
                <w:szCs w:val="24"/>
                <w:lang w:val="ru-RU"/>
              </w:rPr>
              <w:t>В</w:t>
            </w:r>
            <w:r w:rsidRPr="001C73E3">
              <w:rPr>
                <w:rFonts w:asciiTheme="minorHAnsi" w:hAnsiTheme="minorHAnsi"/>
                <w:sz w:val="24"/>
                <w:szCs w:val="24"/>
              </w:rPr>
              <w:t> </w:t>
            </w:r>
            <w:r w:rsidRPr="001C73E3">
              <w:rPr>
                <w:rFonts w:asciiTheme="minorHAnsi" w:hAnsiTheme="minorHAnsi"/>
                <w:b/>
                <w:bCs/>
                <w:sz w:val="24"/>
                <w:szCs w:val="24"/>
                <w:lang w:val="ru-RU"/>
              </w:rPr>
              <w:t>состав отряда</w:t>
            </w:r>
            <w:r w:rsidRPr="001C73E3">
              <w:rPr>
                <w:rFonts w:asciiTheme="minorHAnsi" w:hAnsiTheme="minorHAnsi"/>
                <w:sz w:val="24"/>
                <w:szCs w:val="24"/>
                <w:lang w:val="ru-RU"/>
              </w:rPr>
              <w:t xml:space="preserve"> входили: </w:t>
            </w:r>
            <w:proofErr w:type="spellStart"/>
            <w:r w:rsidRPr="001C73E3">
              <w:rPr>
                <w:rFonts w:asciiTheme="minorHAnsi" w:hAnsiTheme="minorHAnsi"/>
                <w:sz w:val="24"/>
                <w:szCs w:val="24"/>
                <w:lang w:val="ru-RU"/>
              </w:rPr>
              <w:t>мангруппа</w:t>
            </w:r>
            <w:proofErr w:type="spellEnd"/>
            <w:r w:rsidRPr="001C73E3">
              <w:rPr>
                <w:rFonts w:asciiTheme="minorHAnsi" w:hAnsiTheme="minorHAnsi"/>
                <w:sz w:val="24"/>
                <w:szCs w:val="24"/>
                <w:lang w:val="ru-RU"/>
              </w:rPr>
              <w:t>, 5</w:t>
            </w:r>
            <w:r w:rsidRPr="001C73E3">
              <w:rPr>
                <w:rFonts w:asciiTheme="minorHAnsi" w:hAnsiTheme="minorHAnsi"/>
                <w:sz w:val="24"/>
                <w:szCs w:val="24"/>
              </w:rPr>
              <w:t> </w:t>
            </w:r>
            <w:r w:rsidRPr="001C73E3">
              <w:rPr>
                <w:rFonts w:asciiTheme="minorHAnsi" w:hAnsiTheme="minorHAnsi"/>
                <w:sz w:val="24"/>
                <w:szCs w:val="24"/>
                <w:lang w:val="ru-RU"/>
              </w:rPr>
              <w:t>комендатур (в</w:t>
            </w:r>
            <w:r w:rsidRPr="001C73E3">
              <w:rPr>
                <w:rFonts w:asciiTheme="minorHAnsi" w:hAnsiTheme="minorHAnsi"/>
                <w:sz w:val="24"/>
                <w:szCs w:val="24"/>
              </w:rPr>
              <w:t> </w:t>
            </w:r>
            <w:r w:rsidRPr="001C73E3">
              <w:rPr>
                <w:rFonts w:asciiTheme="minorHAnsi" w:hAnsiTheme="minorHAnsi"/>
                <w:sz w:val="24"/>
                <w:szCs w:val="24"/>
                <w:lang w:val="ru-RU"/>
              </w:rPr>
              <w:t>каждой по</w:t>
            </w:r>
            <w:r w:rsidRPr="001C73E3">
              <w:rPr>
                <w:rFonts w:asciiTheme="minorHAnsi" w:hAnsiTheme="minorHAnsi"/>
                <w:sz w:val="24"/>
                <w:szCs w:val="24"/>
              </w:rPr>
              <w:t> </w:t>
            </w:r>
            <w:r w:rsidRPr="001C73E3">
              <w:rPr>
                <w:rFonts w:asciiTheme="minorHAnsi" w:hAnsiTheme="minorHAnsi"/>
                <w:sz w:val="24"/>
                <w:szCs w:val="24"/>
                <w:lang w:val="ru-RU"/>
              </w:rPr>
              <w:t>взводу связи, резервной погранзаставе и</w:t>
            </w:r>
            <w:r w:rsidRPr="001C73E3">
              <w:rPr>
                <w:rFonts w:asciiTheme="minorHAnsi" w:hAnsiTheme="minorHAnsi"/>
                <w:sz w:val="24"/>
                <w:szCs w:val="24"/>
              </w:rPr>
              <w:t> </w:t>
            </w:r>
            <w:r w:rsidRPr="001C73E3">
              <w:rPr>
                <w:rFonts w:asciiTheme="minorHAnsi" w:hAnsiTheme="minorHAnsi"/>
                <w:sz w:val="24"/>
                <w:szCs w:val="24"/>
                <w:lang w:val="ru-RU"/>
              </w:rPr>
              <w:t>по</w:t>
            </w:r>
            <w:r w:rsidRPr="001C73E3">
              <w:rPr>
                <w:rFonts w:asciiTheme="minorHAnsi" w:hAnsiTheme="minorHAnsi"/>
                <w:sz w:val="24"/>
                <w:szCs w:val="24"/>
              </w:rPr>
              <w:t> </w:t>
            </w:r>
            <w:r w:rsidRPr="001C73E3">
              <w:rPr>
                <w:rFonts w:asciiTheme="minorHAnsi" w:hAnsiTheme="minorHAnsi"/>
                <w:sz w:val="24"/>
                <w:szCs w:val="24"/>
                <w:lang w:val="ru-RU"/>
              </w:rPr>
              <w:t>погранпосту), 20</w:t>
            </w:r>
            <w:r w:rsidRPr="001C73E3">
              <w:rPr>
                <w:rFonts w:asciiTheme="minorHAnsi" w:hAnsiTheme="minorHAnsi"/>
                <w:sz w:val="24"/>
                <w:szCs w:val="24"/>
              </w:rPr>
              <w:t> </w:t>
            </w:r>
            <w:r w:rsidRPr="001C73E3">
              <w:rPr>
                <w:rFonts w:asciiTheme="minorHAnsi" w:hAnsiTheme="minorHAnsi"/>
                <w:sz w:val="24"/>
                <w:szCs w:val="24"/>
                <w:lang w:val="ru-RU"/>
              </w:rPr>
              <w:t>линейных застав, КПП «</w:t>
            </w:r>
            <w:proofErr w:type="spellStart"/>
            <w:r w:rsidRPr="001C73E3">
              <w:rPr>
                <w:rFonts w:asciiTheme="minorHAnsi" w:hAnsiTheme="minorHAnsi"/>
                <w:sz w:val="24"/>
                <w:szCs w:val="24"/>
                <w:lang w:val="ru-RU"/>
              </w:rPr>
              <w:t>Граево</w:t>
            </w:r>
            <w:proofErr w:type="spellEnd"/>
            <w:r w:rsidRPr="001C73E3">
              <w:rPr>
                <w:rFonts w:asciiTheme="minorHAnsi" w:hAnsiTheme="minorHAnsi"/>
                <w:sz w:val="24"/>
                <w:szCs w:val="24"/>
                <w:lang w:val="ru-RU"/>
              </w:rPr>
              <w:t xml:space="preserve">», транспортная рота, рота связи, </w:t>
            </w:r>
            <w:proofErr w:type="spellStart"/>
            <w:r w:rsidRPr="001C73E3">
              <w:rPr>
                <w:rFonts w:asciiTheme="minorHAnsi" w:hAnsiTheme="minorHAnsi"/>
                <w:sz w:val="24"/>
                <w:szCs w:val="24"/>
                <w:lang w:val="ru-RU"/>
              </w:rPr>
              <w:t>хозвзвод</w:t>
            </w:r>
            <w:proofErr w:type="spellEnd"/>
            <w:r w:rsidRPr="001C73E3">
              <w:rPr>
                <w:rFonts w:asciiTheme="minorHAnsi" w:hAnsiTheme="minorHAnsi"/>
                <w:sz w:val="24"/>
                <w:szCs w:val="24"/>
                <w:lang w:val="ru-RU"/>
              </w:rPr>
              <w:t xml:space="preserve">, ремонтно-строительный взвод, </w:t>
            </w:r>
            <w:proofErr w:type="spellStart"/>
            <w:r w:rsidRPr="001C73E3">
              <w:rPr>
                <w:rFonts w:asciiTheme="minorHAnsi" w:hAnsiTheme="minorHAnsi"/>
                <w:sz w:val="24"/>
                <w:szCs w:val="24"/>
                <w:lang w:val="ru-RU"/>
              </w:rPr>
              <w:t>химвзвод</w:t>
            </w:r>
            <w:proofErr w:type="spellEnd"/>
            <w:r w:rsidRPr="001C73E3">
              <w:rPr>
                <w:rFonts w:asciiTheme="minorHAnsi" w:hAnsiTheme="minorHAnsi"/>
                <w:sz w:val="24"/>
                <w:szCs w:val="24"/>
                <w:lang w:val="ru-RU"/>
              </w:rPr>
              <w:t>, пять учебных застав.</w:t>
            </w:r>
          </w:p>
          <w:p w:rsidR="001C73E3" w:rsidRPr="001C73E3" w:rsidRDefault="001C73E3" w:rsidP="001C73E3">
            <w:pPr>
              <w:pStyle w:val="ad"/>
              <w:jc w:val="both"/>
              <w:rPr>
                <w:rFonts w:asciiTheme="minorHAnsi" w:hAnsiTheme="minorHAnsi"/>
                <w:b/>
                <w:bCs/>
                <w:sz w:val="24"/>
                <w:szCs w:val="24"/>
                <w:lang w:val="ru-RU"/>
              </w:rPr>
            </w:pP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b/>
                <w:bCs/>
                <w:sz w:val="24"/>
                <w:szCs w:val="24"/>
                <w:lang w:val="ru-RU"/>
              </w:rPr>
              <w:t>Начальник отряда</w:t>
            </w:r>
            <w:r w:rsidRPr="001C73E3">
              <w:rPr>
                <w:rFonts w:asciiTheme="minorHAnsi" w:hAnsiTheme="minorHAnsi"/>
                <w:sz w:val="24"/>
                <w:szCs w:val="24"/>
                <w:lang w:val="ru-RU"/>
              </w:rPr>
              <w:t>:</w:t>
            </w:r>
            <w:r w:rsidR="001C73E3" w:rsidRPr="001C73E3">
              <w:rPr>
                <w:rFonts w:asciiTheme="minorHAnsi" w:hAnsiTheme="minorHAnsi"/>
                <w:sz w:val="24"/>
                <w:szCs w:val="24"/>
                <w:lang w:val="ru-RU"/>
              </w:rPr>
              <w:t xml:space="preserve"> </w:t>
            </w:r>
            <w:r w:rsidRPr="001C73E3">
              <w:rPr>
                <w:rFonts w:asciiTheme="minorHAnsi" w:hAnsiTheme="minorHAnsi"/>
                <w:sz w:val="24"/>
                <w:szCs w:val="24"/>
                <w:lang w:val="ru-RU"/>
              </w:rPr>
              <w:t>с</w:t>
            </w:r>
            <w:r w:rsidRPr="001C73E3">
              <w:rPr>
                <w:rFonts w:asciiTheme="minorHAnsi" w:hAnsiTheme="minorHAnsi"/>
                <w:sz w:val="24"/>
                <w:szCs w:val="24"/>
              </w:rPr>
              <w:t> </w:t>
            </w:r>
            <w:r w:rsidRPr="001C73E3">
              <w:rPr>
                <w:rFonts w:asciiTheme="minorHAnsi" w:hAnsiTheme="minorHAnsi"/>
                <w:sz w:val="24"/>
                <w:szCs w:val="24"/>
                <w:lang w:val="ru-RU"/>
              </w:rPr>
              <w:t>06.07.1940г. —</w:t>
            </w:r>
            <w:r w:rsidRPr="001C73E3">
              <w:rPr>
                <w:rFonts w:asciiTheme="minorHAnsi" w:hAnsiTheme="minorHAnsi"/>
                <w:sz w:val="24"/>
                <w:szCs w:val="24"/>
              </w:rPr>
              <w:t> </w:t>
            </w:r>
            <w:r w:rsidRPr="001C73E3">
              <w:rPr>
                <w:rFonts w:asciiTheme="minorHAnsi" w:hAnsiTheme="minorHAnsi"/>
                <w:sz w:val="24"/>
                <w:szCs w:val="24"/>
                <w:lang w:val="ru-RU"/>
              </w:rPr>
              <w:t xml:space="preserve">майор </w:t>
            </w:r>
            <w:proofErr w:type="spellStart"/>
            <w:r w:rsidRPr="001C73E3">
              <w:rPr>
                <w:rFonts w:asciiTheme="minorHAnsi" w:hAnsiTheme="minorHAnsi"/>
                <w:sz w:val="24"/>
                <w:szCs w:val="24"/>
                <w:lang w:val="ru-RU"/>
              </w:rPr>
              <w:t>Зиновский</w:t>
            </w:r>
            <w:proofErr w:type="spellEnd"/>
            <w:r w:rsidRPr="001C73E3">
              <w:rPr>
                <w:rFonts w:asciiTheme="minorHAnsi" w:hAnsiTheme="minorHAnsi"/>
                <w:sz w:val="24"/>
                <w:szCs w:val="24"/>
                <w:lang w:val="ru-RU"/>
              </w:rPr>
              <w:t xml:space="preserve"> Антон Степанович (родился в</w:t>
            </w:r>
            <w:r w:rsidRPr="001C73E3">
              <w:rPr>
                <w:rFonts w:asciiTheme="minorHAnsi" w:hAnsiTheme="minorHAnsi"/>
                <w:sz w:val="24"/>
                <w:szCs w:val="24"/>
              </w:rPr>
              <w:t> </w:t>
            </w:r>
            <w:r w:rsidRPr="001C73E3">
              <w:rPr>
                <w:rFonts w:asciiTheme="minorHAnsi" w:hAnsiTheme="minorHAnsi"/>
                <w:sz w:val="24"/>
                <w:szCs w:val="24"/>
                <w:lang w:val="ru-RU"/>
              </w:rPr>
              <w:t xml:space="preserve">д. </w:t>
            </w:r>
            <w:proofErr w:type="spellStart"/>
            <w:r w:rsidRPr="001C73E3">
              <w:rPr>
                <w:rFonts w:asciiTheme="minorHAnsi" w:hAnsiTheme="minorHAnsi"/>
                <w:sz w:val="24"/>
                <w:szCs w:val="24"/>
                <w:lang w:val="ru-RU"/>
              </w:rPr>
              <w:t>Граневка</w:t>
            </w:r>
            <w:proofErr w:type="spellEnd"/>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Осиповичского</w:t>
            </w:r>
            <w:proofErr w:type="spellEnd"/>
            <w:r w:rsidRPr="001C73E3">
              <w:rPr>
                <w:rFonts w:asciiTheme="minorHAnsi" w:hAnsiTheme="minorHAnsi"/>
                <w:sz w:val="24"/>
                <w:szCs w:val="24"/>
                <w:lang w:val="ru-RU"/>
              </w:rPr>
              <w:t xml:space="preserve"> района Минской области, погиб в</w:t>
            </w:r>
            <w:r w:rsidRPr="001C73E3">
              <w:rPr>
                <w:rFonts w:asciiTheme="minorHAnsi" w:hAnsiTheme="minorHAnsi"/>
                <w:sz w:val="24"/>
                <w:szCs w:val="24"/>
              </w:rPr>
              <w:t> </w:t>
            </w:r>
            <w:r w:rsidRPr="001C73E3">
              <w:rPr>
                <w:rFonts w:asciiTheme="minorHAnsi" w:hAnsiTheme="minorHAnsi"/>
                <w:sz w:val="24"/>
                <w:szCs w:val="24"/>
                <w:lang w:val="ru-RU"/>
              </w:rPr>
              <w:t>бою 12.10.1941г. в</w:t>
            </w:r>
            <w:r w:rsidRPr="001C73E3">
              <w:rPr>
                <w:rFonts w:asciiTheme="minorHAnsi" w:hAnsiTheme="minorHAnsi"/>
                <w:sz w:val="24"/>
                <w:szCs w:val="24"/>
              </w:rPr>
              <w:t> </w:t>
            </w:r>
            <w:r w:rsidRPr="001C73E3">
              <w:rPr>
                <w:rFonts w:asciiTheme="minorHAnsi" w:hAnsiTheme="minorHAnsi"/>
                <w:sz w:val="24"/>
                <w:szCs w:val="24"/>
                <w:lang w:val="ru-RU"/>
              </w:rPr>
              <w:t>районе г</w:t>
            </w:r>
            <w:proofErr w:type="gramStart"/>
            <w:r w:rsidRPr="001C73E3">
              <w:rPr>
                <w:rFonts w:asciiTheme="minorHAnsi" w:hAnsiTheme="minorHAnsi"/>
                <w:sz w:val="24"/>
                <w:szCs w:val="24"/>
                <w:lang w:val="ru-RU"/>
              </w:rPr>
              <w:t>.В</w:t>
            </w:r>
            <w:proofErr w:type="gramEnd"/>
            <w:r w:rsidRPr="001C73E3">
              <w:rPr>
                <w:rFonts w:asciiTheme="minorHAnsi" w:hAnsiTheme="minorHAnsi"/>
                <w:sz w:val="24"/>
                <w:szCs w:val="24"/>
                <w:lang w:val="ru-RU"/>
              </w:rPr>
              <w:t>язьмы).</w:t>
            </w:r>
          </w:p>
          <w:p w:rsidR="001C73E3" w:rsidRPr="001C73E3" w:rsidRDefault="001C73E3" w:rsidP="001C73E3">
            <w:pPr>
              <w:pStyle w:val="ad"/>
              <w:jc w:val="both"/>
              <w:rPr>
                <w:rFonts w:asciiTheme="minorHAnsi" w:hAnsiTheme="minorHAnsi"/>
                <w:b/>
                <w:bCs/>
                <w:sz w:val="24"/>
                <w:szCs w:val="24"/>
                <w:lang w:val="ru-RU"/>
              </w:rPr>
            </w:pP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b/>
                <w:bCs/>
                <w:sz w:val="24"/>
                <w:szCs w:val="24"/>
                <w:lang w:val="ru-RU"/>
              </w:rPr>
              <w:t>ВРИД начальника отряда</w:t>
            </w:r>
            <w:r w:rsidR="001C73E3" w:rsidRPr="001C73E3">
              <w:rPr>
                <w:rFonts w:asciiTheme="minorHAnsi" w:hAnsiTheme="minorHAnsi"/>
                <w:b/>
                <w:bCs/>
                <w:sz w:val="24"/>
                <w:szCs w:val="24"/>
                <w:lang w:val="ru-RU"/>
              </w:rPr>
              <w:t xml:space="preserve">: </w:t>
            </w:r>
            <w:r w:rsidRPr="001C73E3">
              <w:rPr>
                <w:rFonts w:asciiTheme="minorHAnsi" w:hAnsiTheme="minorHAnsi"/>
                <w:sz w:val="24"/>
                <w:szCs w:val="24"/>
                <w:lang w:val="ru-RU"/>
              </w:rPr>
              <w:t>в</w:t>
            </w:r>
            <w:r w:rsidRPr="001C73E3">
              <w:rPr>
                <w:rFonts w:asciiTheme="minorHAnsi" w:hAnsiTheme="minorHAnsi"/>
                <w:sz w:val="24"/>
                <w:szCs w:val="24"/>
              </w:rPr>
              <w:t> </w:t>
            </w:r>
            <w:r w:rsidRPr="001C73E3">
              <w:rPr>
                <w:rFonts w:asciiTheme="minorHAnsi" w:hAnsiTheme="minorHAnsi"/>
                <w:sz w:val="24"/>
                <w:szCs w:val="24"/>
                <w:lang w:val="ru-RU"/>
              </w:rPr>
              <w:t>мае-июне 1941г.—</w:t>
            </w:r>
            <w:r w:rsidRPr="001C73E3">
              <w:rPr>
                <w:rFonts w:asciiTheme="minorHAnsi" w:hAnsiTheme="minorHAnsi"/>
                <w:sz w:val="24"/>
                <w:szCs w:val="24"/>
              </w:rPr>
              <w:t> </w:t>
            </w:r>
            <w:r w:rsidRPr="001C73E3">
              <w:rPr>
                <w:rFonts w:asciiTheme="minorHAnsi" w:hAnsiTheme="minorHAnsi"/>
                <w:sz w:val="24"/>
                <w:szCs w:val="24"/>
                <w:lang w:val="ru-RU"/>
              </w:rPr>
              <w:t>заместитель начальника отряда по</w:t>
            </w:r>
            <w:r w:rsidRPr="001C73E3">
              <w:rPr>
                <w:rFonts w:asciiTheme="minorHAnsi" w:hAnsiTheme="minorHAnsi"/>
                <w:sz w:val="24"/>
                <w:szCs w:val="24"/>
              </w:rPr>
              <w:t> </w:t>
            </w:r>
            <w:r w:rsidRPr="001C73E3">
              <w:rPr>
                <w:rFonts w:asciiTheme="minorHAnsi" w:hAnsiTheme="minorHAnsi"/>
                <w:sz w:val="24"/>
                <w:szCs w:val="24"/>
                <w:lang w:val="ru-RU"/>
              </w:rPr>
              <w:t>боевой подготовке майор Демченко Александр Васильевич.</w:t>
            </w:r>
          </w:p>
          <w:p w:rsidR="001C73E3" w:rsidRPr="001C73E3" w:rsidRDefault="001C73E3" w:rsidP="001C73E3">
            <w:pPr>
              <w:pStyle w:val="ad"/>
              <w:jc w:val="both"/>
              <w:rPr>
                <w:rFonts w:asciiTheme="minorHAnsi" w:hAnsiTheme="minorHAnsi"/>
                <w:b/>
                <w:bCs/>
                <w:sz w:val="24"/>
                <w:szCs w:val="24"/>
                <w:lang w:val="ru-RU"/>
              </w:rPr>
            </w:pPr>
          </w:p>
          <w:p w:rsidR="002F7422" w:rsidRPr="001C73E3" w:rsidRDefault="002F7422" w:rsidP="001C73E3">
            <w:pPr>
              <w:pStyle w:val="ad"/>
              <w:jc w:val="both"/>
              <w:rPr>
                <w:rFonts w:asciiTheme="minorHAnsi" w:hAnsiTheme="minorHAnsi"/>
                <w:sz w:val="24"/>
                <w:szCs w:val="24"/>
                <w:lang w:val="ru-RU"/>
              </w:rPr>
            </w:pPr>
            <w:r w:rsidRPr="001C73E3">
              <w:rPr>
                <w:rFonts w:asciiTheme="minorHAnsi" w:hAnsiTheme="minorHAnsi"/>
                <w:b/>
                <w:bCs/>
                <w:sz w:val="24"/>
                <w:szCs w:val="24"/>
                <w:lang w:val="ru-RU"/>
              </w:rPr>
              <w:t>Начальник штаба</w:t>
            </w:r>
            <w:r w:rsidRPr="001C73E3">
              <w:rPr>
                <w:rFonts w:asciiTheme="minorHAnsi" w:hAnsiTheme="minorHAnsi"/>
                <w:sz w:val="24"/>
                <w:szCs w:val="24"/>
                <w:lang w:val="ru-RU"/>
              </w:rPr>
              <w:t>:</w:t>
            </w:r>
            <w:r w:rsidR="001C73E3" w:rsidRPr="001C73E3">
              <w:rPr>
                <w:rFonts w:asciiTheme="minorHAnsi" w:hAnsiTheme="minorHAnsi"/>
                <w:sz w:val="24"/>
                <w:szCs w:val="24"/>
                <w:lang w:val="ru-RU"/>
              </w:rPr>
              <w:t xml:space="preserve"> </w:t>
            </w:r>
            <w:r w:rsidRPr="001C73E3">
              <w:rPr>
                <w:rFonts w:asciiTheme="minorHAnsi" w:hAnsiTheme="minorHAnsi"/>
                <w:sz w:val="24"/>
                <w:szCs w:val="24"/>
                <w:lang w:val="ru-RU"/>
              </w:rPr>
              <w:t>майор Иванов Василий Платонович; с</w:t>
            </w:r>
            <w:r w:rsidRPr="001C73E3">
              <w:rPr>
                <w:rFonts w:asciiTheme="minorHAnsi" w:hAnsiTheme="minorHAnsi"/>
                <w:sz w:val="24"/>
                <w:szCs w:val="24"/>
              </w:rPr>
              <w:t> </w:t>
            </w:r>
            <w:r w:rsidRPr="001C73E3">
              <w:rPr>
                <w:rFonts w:asciiTheme="minorHAnsi" w:hAnsiTheme="minorHAnsi"/>
                <w:sz w:val="24"/>
                <w:szCs w:val="24"/>
                <w:lang w:val="ru-RU"/>
              </w:rPr>
              <w:t>18.06.1941г. по</w:t>
            </w:r>
            <w:r w:rsidRPr="001C73E3">
              <w:rPr>
                <w:rFonts w:asciiTheme="minorHAnsi" w:hAnsiTheme="minorHAnsi"/>
                <w:sz w:val="24"/>
                <w:szCs w:val="24"/>
              </w:rPr>
              <w:t> </w:t>
            </w:r>
            <w:r w:rsidRPr="001C73E3">
              <w:rPr>
                <w:rFonts w:asciiTheme="minorHAnsi" w:hAnsiTheme="minorHAnsi"/>
                <w:sz w:val="24"/>
                <w:szCs w:val="24"/>
                <w:lang w:val="ru-RU"/>
              </w:rPr>
              <w:t>13.05.1942г. —</w:t>
            </w:r>
            <w:r w:rsidRPr="001C73E3">
              <w:rPr>
                <w:rFonts w:asciiTheme="minorHAnsi" w:hAnsiTheme="minorHAnsi"/>
                <w:sz w:val="24"/>
                <w:szCs w:val="24"/>
              </w:rPr>
              <w:t> </w:t>
            </w:r>
            <w:r w:rsidRPr="001C73E3">
              <w:rPr>
                <w:rFonts w:asciiTheme="minorHAnsi" w:hAnsiTheme="minorHAnsi"/>
                <w:sz w:val="24"/>
                <w:szCs w:val="24"/>
                <w:lang w:val="ru-RU"/>
              </w:rPr>
              <w:t>капитан (с</w:t>
            </w:r>
            <w:r w:rsidRPr="001C73E3">
              <w:rPr>
                <w:rFonts w:asciiTheme="minorHAnsi" w:hAnsiTheme="minorHAnsi"/>
                <w:sz w:val="24"/>
                <w:szCs w:val="24"/>
              </w:rPr>
              <w:t> </w:t>
            </w:r>
            <w:r w:rsidRPr="001C73E3">
              <w:rPr>
                <w:rFonts w:asciiTheme="minorHAnsi" w:hAnsiTheme="minorHAnsi"/>
                <w:sz w:val="24"/>
                <w:szCs w:val="24"/>
                <w:lang w:val="ru-RU"/>
              </w:rPr>
              <w:t>1942г. —</w:t>
            </w:r>
            <w:r w:rsidRPr="001C73E3">
              <w:rPr>
                <w:rFonts w:asciiTheme="minorHAnsi" w:hAnsiTheme="minorHAnsi"/>
                <w:sz w:val="24"/>
                <w:szCs w:val="24"/>
              </w:rPr>
              <w:t> </w:t>
            </w:r>
            <w:r w:rsidRPr="001C73E3">
              <w:rPr>
                <w:rFonts w:asciiTheme="minorHAnsi" w:hAnsiTheme="minorHAnsi"/>
                <w:sz w:val="24"/>
                <w:szCs w:val="24"/>
                <w:lang w:val="ru-RU"/>
              </w:rPr>
              <w:t xml:space="preserve">майор) </w:t>
            </w:r>
            <w:proofErr w:type="spellStart"/>
            <w:r w:rsidRPr="001C73E3">
              <w:rPr>
                <w:rFonts w:asciiTheme="minorHAnsi" w:hAnsiTheme="minorHAnsi"/>
                <w:sz w:val="24"/>
                <w:szCs w:val="24"/>
                <w:lang w:val="ru-RU"/>
              </w:rPr>
              <w:t>Янчук</w:t>
            </w:r>
            <w:proofErr w:type="spellEnd"/>
            <w:r w:rsidRPr="001C73E3">
              <w:rPr>
                <w:rFonts w:asciiTheme="minorHAnsi" w:hAnsiTheme="minorHAnsi"/>
                <w:sz w:val="24"/>
                <w:szCs w:val="24"/>
                <w:lang w:val="ru-RU"/>
              </w:rPr>
              <w:t xml:space="preserve"> И.А., бывший до</w:t>
            </w:r>
            <w:r w:rsidRPr="001C73E3">
              <w:rPr>
                <w:rFonts w:asciiTheme="minorHAnsi" w:hAnsiTheme="minorHAnsi"/>
                <w:sz w:val="24"/>
                <w:szCs w:val="24"/>
              </w:rPr>
              <w:t> </w:t>
            </w:r>
            <w:r w:rsidRPr="001C73E3">
              <w:rPr>
                <w:rFonts w:asciiTheme="minorHAnsi" w:hAnsiTheme="minorHAnsi"/>
                <w:sz w:val="24"/>
                <w:szCs w:val="24"/>
                <w:lang w:val="ru-RU"/>
              </w:rPr>
              <w:t>этого начальником штаба 86-го пограничного отряда.</w:t>
            </w:r>
          </w:p>
          <w:p w:rsidR="001C73E3" w:rsidRPr="001C73E3" w:rsidRDefault="001C73E3" w:rsidP="001C73E3">
            <w:pPr>
              <w:pStyle w:val="ad"/>
              <w:jc w:val="both"/>
              <w:rPr>
                <w:rFonts w:asciiTheme="minorHAnsi" w:hAnsiTheme="minorHAnsi"/>
                <w:b/>
                <w:bCs/>
                <w:sz w:val="24"/>
                <w:szCs w:val="24"/>
                <w:lang w:val="ru-RU"/>
              </w:rPr>
            </w:pPr>
          </w:p>
          <w:p w:rsidR="002F7422" w:rsidRPr="001C73E3" w:rsidRDefault="002F7422" w:rsidP="001C73E3">
            <w:pPr>
              <w:pStyle w:val="ad"/>
              <w:jc w:val="both"/>
              <w:rPr>
                <w:rFonts w:asciiTheme="minorHAnsi" w:hAnsiTheme="minorHAnsi"/>
                <w:color w:val="187C15"/>
                <w:sz w:val="24"/>
                <w:szCs w:val="24"/>
                <w:vertAlign w:val="superscript"/>
                <w:lang w:val="ru-RU"/>
              </w:rPr>
            </w:pPr>
            <w:r w:rsidRPr="001C73E3">
              <w:rPr>
                <w:rFonts w:asciiTheme="minorHAnsi" w:hAnsiTheme="minorHAnsi"/>
                <w:b/>
                <w:bCs/>
                <w:sz w:val="24"/>
                <w:szCs w:val="24"/>
                <w:lang w:val="ru-RU"/>
              </w:rPr>
              <w:t>Заместитель начальника отряда по</w:t>
            </w:r>
            <w:r w:rsidRPr="001C73E3">
              <w:rPr>
                <w:rFonts w:asciiTheme="minorHAnsi" w:hAnsiTheme="minorHAnsi"/>
                <w:sz w:val="24"/>
                <w:szCs w:val="24"/>
              </w:rPr>
              <w:t> </w:t>
            </w:r>
            <w:r w:rsidRPr="001C73E3">
              <w:rPr>
                <w:rFonts w:asciiTheme="minorHAnsi" w:hAnsiTheme="minorHAnsi"/>
                <w:b/>
                <w:bCs/>
                <w:sz w:val="24"/>
                <w:szCs w:val="24"/>
                <w:lang w:val="ru-RU"/>
              </w:rPr>
              <w:t>политчасти</w:t>
            </w:r>
            <w:r w:rsidRPr="001C73E3">
              <w:rPr>
                <w:rFonts w:asciiTheme="minorHAnsi" w:hAnsiTheme="minorHAnsi"/>
                <w:sz w:val="24"/>
                <w:szCs w:val="24"/>
                <w:lang w:val="ru-RU"/>
              </w:rPr>
              <w:t>:</w:t>
            </w:r>
            <w:r w:rsidR="001C73E3" w:rsidRPr="001C73E3">
              <w:rPr>
                <w:rFonts w:asciiTheme="minorHAnsi" w:hAnsiTheme="minorHAnsi"/>
                <w:sz w:val="24"/>
                <w:szCs w:val="24"/>
                <w:lang w:val="ru-RU"/>
              </w:rPr>
              <w:t xml:space="preserve"> </w:t>
            </w:r>
            <w:r w:rsidRPr="001C73E3">
              <w:rPr>
                <w:rFonts w:asciiTheme="minorHAnsi" w:hAnsiTheme="minorHAnsi"/>
                <w:sz w:val="24"/>
                <w:szCs w:val="24"/>
                <w:lang w:val="ru-RU"/>
              </w:rPr>
              <w:t>по</w:t>
            </w:r>
            <w:r w:rsidRPr="001C73E3">
              <w:rPr>
                <w:rFonts w:asciiTheme="minorHAnsi" w:hAnsiTheme="minorHAnsi"/>
                <w:sz w:val="24"/>
                <w:szCs w:val="24"/>
              </w:rPr>
              <w:t> </w:t>
            </w:r>
            <w:r w:rsidRPr="001C73E3">
              <w:rPr>
                <w:rFonts w:asciiTheme="minorHAnsi" w:hAnsiTheme="minorHAnsi"/>
                <w:sz w:val="24"/>
                <w:szCs w:val="24"/>
                <w:lang w:val="ru-RU"/>
              </w:rPr>
              <w:t>октябрь 1940г. —</w:t>
            </w:r>
            <w:r w:rsidRPr="001C73E3">
              <w:rPr>
                <w:rFonts w:asciiTheme="minorHAnsi" w:hAnsiTheme="minorHAnsi"/>
                <w:sz w:val="24"/>
                <w:szCs w:val="24"/>
              </w:rPr>
              <w:t> </w:t>
            </w:r>
            <w:r w:rsidRPr="001C73E3">
              <w:rPr>
                <w:rFonts w:asciiTheme="minorHAnsi" w:hAnsiTheme="minorHAnsi"/>
                <w:sz w:val="24"/>
                <w:szCs w:val="24"/>
                <w:lang w:val="ru-RU"/>
              </w:rPr>
              <w:t xml:space="preserve">батальонный комиссар </w:t>
            </w:r>
            <w:proofErr w:type="spellStart"/>
            <w:r w:rsidRPr="001C73E3">
              <w:rPr>
                <w:rFonts w:asciiTheme="minorHAnsi" w:hAnsiTheme="minorHAnsi"/>
                <w:sz w:val="24"/>
                <w:szCs w:val="24"/>
                <w:lang w:val="ru-RU"/>
              </w:rPr>
              <w:t>Тиканов</w:t>
            </w:r>
            <w:proofErr w:type="spellEnd"/>
            <w:r w:rsidRPr="001C73E3">
              <w:rPr>
                <w:rFonts w:asciiTheme="minorHAnsi" w:hAnsiTheme="minorHAnsi"/>
                <w:sz w:val="24"/>
                <w:szCs w:val="24"/>
                <w:lang w:val="ru-RU"/>
              </w:rPr>
              <w:t xml:space="preserve"> А.Ф., бывший до</w:t>
            </w:r>
            <w:r w:rsidRPr="001C73E3">
              <w:rPr>
                <w:rFonts w:asciiTheme="minorHAnsi" w:hAnsiTheme="minorHAnsi"/>
                <w:sz w:val="24"/>
                <w:szCs w:val="24"/>
              </w:rPr>
              <w:t> </w:t>
            </w:r>
            <w:r w:rsidRPr="001C73E3">
              <w:rPr>
                <w:rFonts w:asciiTheme="minorHAnsi" w:hAnsiTheme="minorHAnsi"/>
                <w:sz w:val="24"/>
                <w:szCs w:val="24"/>
                <w:lang w:val="ru-RU"/>
              </w:rPr>
              <w:t>этого военным комиссаром 16-го п</w:t>
            </w:r>
            <w:r w:rsidR="001C73E3" w:rsidRPr="001C73E3">
              <w:rPr>
                <w:rFonts w:asciiTheme="minorHAnsi" w:hAnsiTheme="minorHAnsi"/>
                <w:sz w:val="24"/>
                <w:szCs w:val="24"/>
                <w:lang w:val="ru-RU"/>
              </w:rPr>
              <w:t>о</w:t>
            </w:r>
            <w:r w:rsidRPr="001C73E3">
              <w:rPr>
                <w:rFonts w:asciiTheme="minorHAnsi" w:hAnsiTheme="minorHAnsi"/>
                <w:sz w:val="24"/>
                <w:szCs w:val="24"/>
                <w:lang w:val="ru-RU"/>
              </w:rPr>
              <w:t>граничного отряда;</w:t>
            </w:r>
            <w:r w:rsidR="001C73E3" w:rsidRPr="001C73E3">
              <w:rPr>
                <w:rFonts w:asciiTheme="minorHAnsi" w:hAnsiTheme="minorHAnsi"/>
                <w:sz w:val="24"/>
                <w:szCs w:val="24"/>
                <w:lang w:val="ru-RU"/>
              </w:rPr>
              <w:t xml:space="preserve"> </w:t>
            </w:r>
            <w:r w:rsidRPr="001C73E3">
              <w:rPr>
                <w:rFonts w:asciiTheme="minorHAnsi" w:hAnsiTheme="minorHAnsi"/>
                <w:sz w:val="24"/>
                <w:szCs w:val="24"/>
                <w:lang w:val="ru-RU"/>
              </w:rPr>
              <w:t>по</w:t>
            </w:r>
            <w:r w:rsidRPr="001C73E3">
              <w:rPr>
                <w:rFonts w:asciiTheme="minorHAnsi" w:hAnsiTheme="minorHAnsi"/>
                <w:sz w:val="24"/>
                <w:szCs w:val="24"/>
              </w:rPr>
              <w:t> </w:t>
            </w:r>
            <w:r w:rsidRPr="001C73E3">
              <w:rPr>
                <w:rFonts w:asciiTheme="minorHAnsi" w:hAnsiTheme="minorHAnsi"/>
                <w:sz w:val="24"/>
                <w:szCs w:val="24"/>
                <w:lang w:val="ru-RU"/>
              </w:rPr>
              <w:t>состоянию на</w:t>
            </w:r>
            <w:r w:rsidRPr="001C73E3">
              <w:rPr>
                <w:rFonts w:asciiTheme="minorHAnsi" w:hAnsiTheme="minorHAnsi"/>
                <w:sz w:val="24"/>
                <w:szCs w:val="24"/>
              </w:rPr>
              <w:t> </w:t>
            </w:r>
            <w:r w:rsidRPr="001C73E3">
              <w:rPr>
                <w:rFonts w:asciiTheme="minorHAnsi" w:hAnsiTheme="minorHAnsi"/>
                <w:sz w:val="24"/>
                <w:szCs w:val="24"/>
                <w:lang w:val="ru-RU"/>
              </w:rPr>
              <w:t>01.01.1941г. —</w:t>
            </w:r>
            <w:r w:rsidRPr="001C73E3">
              <w:rPr>
                <w:rFonts w:asciiTheme="minorHAnsi" w:hAnsiTheme="minorHAnsi"/>
                <w:sz w:val="24"/>
                <w:szCs w:val="24"/>
              </w:rPr>
              <w:t> </w:t>
            </w:r>
            <w:r w:rsidRPr="001C73E3">
              <w:rPr>
                <w:rFonts w:asciiTheme="minorHAnsi" w:hAnsiTheme="minorHAnsi"/>
                <w:sz w:val="24"/>
                <w:szCs w:val="24"/>
                <w:lang w:val="ru-RU"/>
              </w:rPr>
              <w:t xml:space="preserve">батальонный комиссар </w:t>
            </w:r>
            <w:proofErr w:type="gramStart"/>
            <w:r w:rsidRPr="001C73E3">
              <w:rPr>
                <w:rFonts w:asciiTheme="minorHAnsi" w:hAnsiTheme="minorHAnsi"/>
                <w:sz w:val="24"/>
                <w:szCs w:val="24"/>
                <w:lang w:val="ru-RU"/>
              </w:rPr>
              <w:t>Коновалов</w:t>
            </w:r>
            <w:proofErr w:type="gramEnd"/>
            <w:r w:rsidRPr="001C73E3">
              <w:rPr>
                <w:rFonts w:asciiTheme="minorHAnsi" w:hAnsiTheme="minorHAnsi"/>
                <w:sz w:val="24"/>
                <w:szCs w:val="24"/>
                <w:lang w:val="ru-RU"/>
              </w:rPr>
              <w:t xml:space="preserve"> Павел Георгиевич.</w:t>
            </w:r>
          </w:p>
          <w:p w:rsidR="001C73E3" w:rsidRPr="001C73E3" w:rsidRDefault="001C73E3" w:rsidP="001C73E3">
            <w:pPr>
              <w:pStyle w:val="ad"/>
              <w:jc w:val="both"/>
              <w:rPr>
                <w:rFonts w:asciiTheme="minorHAnsi" w:hAnsiTheme="minorHAnsi"/>
                <w:sz w:val="24"/>
                <w:szCs w:val="24"/>
                <w:lang w:val="ru-RU"/>
              </w:rPr>
            </w:pPr>
          </w:p>
          <w:p w:rsidR="002F7422" w:rsidRPr="001C73E3" w:rsidRDefault="002F7422" w:rsidP="001C73E3">
            <w:pPr>
              <w:pStyle w:val="ad"/>
              <w:jc w:val="both"/>
              <w:rPr>
                <w:sz w:val="24"/>
                <w:szCs w:val="24"/>
                <w:lang w:val="ru-RU"/>
              </w:rPr>
            </w:pPr>
            <w:r w:rsidRPr="001C73E3">
              <w:rPr>
                <w:rFonts w:asciiTheme="minorHAnsi" w:hAnsiTheme="minorHAnsi"/>
                <w:sz w:val="24"/>
                <w:szCs w:val="24"/>
                <w:lang w:val="ru-RU"/>
              </w:rPr>
              <w:t>Приказом НКВД от</w:t>
            </w:r>
            <w:r w:rsidRPr="001C73E3">
              <w:rPr>
                <w:rFonts w:asciiTheme="minorHAnsi" w:hAnsiTheme="minorHAnsi"/>
                <w:sz w:val="24"/>
                <w:szCs w:val="24"/>
              </w:rPr>
              <w:t> </w:t>
            </w:r>
            <w:r w:rsidRPr="001C73E3">
              <w:rPr>
                <w:rFonts w:asciiTheme="minorHAnsi" w:hAnsiTheme="minorHAnsi"/>
                <w:b/>
                <w:sz w:val="24"/>
                <w:szCs w:val="24"/>
                <w:lang w:val="ru-RU"/>
              </w:rPr>
              <w:t>25.09.1941г. №</w:t>
            </w:r>
            <w:r w:rsidRPr="001C73E3">
              <w:rPr>
                <w:rFonts w:asciiTheme="minorHAnsi" w:hAnsiTheme="minorHAnsi"/>
                <w:b/>
                <w:sz w:val="24"/>
                <w:szCs w:val="24"/>
              </w:rPr>
              <w:t> </w:t>
            </w:r>
            <w:r w:rsidRPr="001C73E3">
              <w:rPr>
                <w:rFonts w:asciiTheme="minorHAnsi" w:hAnsiTheme="minorHAnsi"/>
                <w:b/>
                <w:sz w:val="24"/>
                <w:szCs w:val="24"/>
                <w:lang w:val="ru-RU"/>
              </w:rPr>
              <w:t>001379</w:t>
            </w:r>
            <w:r w:rsidRPr="001C73E3">
              <w:rPr>
                <w:rFonts w:asciiTheme="minorHAnsi" w:hAnsiTheme="minorHAnsi"/>
                <w:sz w:val="24"/>
                <w:szCs w:val="24"/>
                <w:lang w:val="ru-RU"/>
              </w:rPr>
              <w:t>, в</w:t>
            </w:r>
            <w:r w:rsidRPr="001C73E3">
              <w:rPr>
                <w:rFonts w:asciiTheme="minorHAnsi" w:hAnsiTheme="minorHAnsi"/>
                <w:sz w:val="24"/>
                <w:szCs w:val="24"/>
              </w:rPr>
              <w:t> </w:t>
            </w:r>
            <w:r w:rsidRPr="001C73E3">
              <w:rPr>
                <w:rFonts w:asciiTheme="minorHAnsi" w:hAnsiTheme="minorHAnsi"/>
                <w:sz w:val="24"/>
                <w:szCs w:val="24"/>
                <w:lang w:val="ru-RU"/>
              </w:rPr>
              <w:t>связи с</w:t>
            </w:r>
            <w:r w:rsidRPr="001C73E3">
              <w:rPr>
                <w:rFonts w:asciiTheme="minorHAnsi" w:hAnsiTheme="minorHAnsi"/>
                <w:sz w:val="24"/>
                <w:szCs w:val="24"/>
              </w:rPr>
              <w:t> </w:t>
            </w:r>
            <w:r w:rsidRPr="001C73E3">
              <w:rPr>
                <w:rFonts w:asciiTheme="minorHAnsi" w:hAnsiTheme="minorHAnsi"/>
                <w:sz w:val="24"/>
                <w:szCs w:val="24"/>
                <w:lang w:val="ru-RU"/>
              </w:rPr>
              <w:t>большой потерей в</w:t>
            </w:r>
            <w:r w:rsidRPr="001C73E3">
              <w:rPr>
                <w:rFonts w:asciiTheme="minorHAnsi" w:hAnsiTheme="minorHAnsi"/>
                <w:sz w:val="24"/>
                <w:szCs w:val="24"/>
              </w:rPr>
              <w:t> </w:t>
            </w:r>
            <w:r w:rsidRPr="001C73E3">
              <w:rPr>
                <w:rFonts w:asciiTheme="minorHAnsi" w:hAnsiTheme="minorHAnsi"/>
                <w:sz w:val="24"/>
                <w:szCs w:val="24"/>
                <w:lang w:val="ru-RU"/>
              </w:rPr>
              <w:t>личном составе при защите Государственной границы, отряд был расформирован.</w:t>
            </w:r>
            <w:r w:rsidR="001C73E3" w:rsidRPr="001C73E3">
              <w:rPr>
                <w:rFonts w:asciiTheme="minorHAnsi" w:hAnsiTheme="minorHAnsi"/>
                <w:sz w:val="24"/>
                <w:szCs w:val="24"/>
                <w:lang w:val="ru-RU"/>
              </w:rPr>
              <w:t xml:space="preserve"> </w:t>
            </w:r>
            <w:r w:rsidRPr="001C73E3">
              <w:rPr>
                <w:rFonts w:asciiTheme="minorHAnsi" w:hAnsiTheme="minorHAnsi"/>
                <w:sz w:val="24"/>
                <w:szCs w:val="24"/>
                <w:lang w:val="ru-RU"/>
              </w:rPr>
              <w:t>Других данных нет, т.к. основная часть документов отряда была уничтожена при отходе с</w:t>
            </w:r>
            <w:r w:rsidRPr="001C73E3">
              <w:rPr>
                <w:rFonts w:asciiTheme="minorHAnsi" w:hAnsiTheme="minorHAnsi"/>
                <w:sz w:val="24"/>
                <w:szCs w:val="24"/>
              </w:rPr>
              <w:t> </w:t>
            </w:r>
            <w:r w:rsidRPr="001C73E3">
              <w:rPr>
                <w:rFonts w:asciiTheme="minorHAnsi" w:hAnsiTheme="minorHAnsi"/>
                <w:sz w:val="24"/>
                <w:szCs w:val="24"/>
                <w:lang w:val="ru-RU"/>
              </w:rPr>
              <w:t>границы</w:t>
            </w:r>
            <w:r w:rsidR="001C73E3" w:rsidRPr="001C73E3">
              <w:rPr>
                <w:rFonts w:asciiTheme="minorHAnsi" w:hAnsiTheme="minorHAnsi"/>
                <w:sz w:val="24"/>
                <w:szCs w:val="24"/>
                <w:lang w:val="ru-RU"/>
              </w:rPr>
              <w:t>.</w:t>
            </w:r>
          </w:p>
          <w:p w:rsidR="00A67655" w:rsidRPr="001C73E3" w:rsidRDefault="00A67655" w:rsidP="001C73E3">
            <w:pPr>
              <w:jc w:val="both"/>
              <w:rPr>
                <w:sz w:val="24"/>
                <w:szCs w:val="24"/>
                <w:lang w:val="ru-RU"/>
              </w:rPr>
            </w:pPr>
          </w:p>
          <w:p w:rsidR="00A67655" w:rsidRPr="001C73E3" w:rsidRDefault="00A67655" w:rsidP="001C73E3">
            <w:pPr>
              <w:jc w:val="both"/>
              <w:rPr>
                <w:b/>
                <w:sz w:val="24"/>
                <w:szCs w:val="24"/>
                <w:lang w:val="ru-RU"/>
              </w:rPr>
            </w:pPr>
            <w:r w:rsidRPr="001C73E3">
              <w:rPr>
                <w:b/>
                <w:sz w:val="24"/>
                <w:szCs w:val="24"/>
                <w:lang w:val="ru-RU"/>
              </w:rPr>
              <w:t>Ерохин Серафим Алексеевич</w:t>
            </w:r>
          </w:p>
          <w:p w:rsidR="00A67655" w:rsidRPr="001C73E3" w:rsidRDefault="00A67655" w:rsidP="001C73E3">
            <w:pPr>
              <w:jc w:val="both"/>
              <w:rPr>
                <w:b/>
                <w:sz w:val="24"/>
                <w:szCs w:val="24"/>
                <w:lang w:val="ru-RU"/>
              </w:rPr>
            </w:pPr>
            <w:r w:rsidRPr="001C73E3">
              <w:rPr>
                <w:b/>
                <w:sz w:val="24"/>
                <w:szCs w:val="24"/>
                <w:lang w:val="ru-RU"/>
              </w:rPr>
              <w:t xml:space="preserve">старший лейтенант </w:t>
            </w:r>
            <w:hyperlink r:id="rId6" w:tgtFrame="_blank" w:tooltip="88-й Шепетовский пограничный отряд - узнать больше" w:history="1">
              <w:r w:rsidRPr="001C73E3">
                <w:rPr>
                  <w:rStyle w:val="a3"/>
                  <w:rFonts w:asciiTheme="majorHAnsi" w:hAnsiTheme="majorHAnsi"/>
                  <w:b/>
                  <w:sz w:val="24"/>
                  <w:szCs w:val="24"/>
                  <w:lang w:val="ru-RU"/>
                </w:rPr>
                <w:t xml:space="preserve">88 </w:t>
              </w:r>
              <w:proofErr w:type="gramStart"/>
              <w:r w:rsidRPr="001C73E3">
                <w:rPr>
                  <w:rStyle w:val="a3"/>
                  <w:rFonts w:asciiTheme="majorHAnsi" w:hAnsiTheme="majorHAnsi"/>
                  <w:b/>
                  <w:sz w:val="24"/>
                  <w:szCs w:val="24"/>
                  <w:lang w:val="ru-RU"/>
                </w:rPr>
                <w:t>ПО</w:t>
              </w:r>
              <w:proofErr w:type="gramEnd"/>
            </w:hyperlink>
          </w:p>
          <w:p w:rsidR="00C07C60" w:rsidRPr="001C73E3" w:rsidRDefault="00A67655" w:rsidP="001C73E3">
            <w:pPr>
              <w:jc w:val="both"/>
              <w:rPr>
                <w:b/>
                <w:sz w:val="24"/>
                <w:szCs w:val="24"/>
                <w:lang w:val="ru-RU"/>
              </w:rPr>
            </w:pPr>
            <w:r w:rsidRPr="001C73E3">
              <w:rPr>
                <w:b/>
                <w:sz w:val="24"/>
                <w:szCs w:val="24"/>
                <w:lang w:val="ru-RU"/>
              </w:rPr>
              <w:t>Погиб: 23.06.1941</w:t>
            </w:r>
          </w:p>
          <w:p w:rsidR="001C73E3" w:rsidRDefault="001C73E3" w:rsidP="001C73E3">
            <w:pPr>
              <w:jc w:val="both"/>
              <w:rPr>
                <w:b/>
                <w:sz w:val="16"/>
                <w:szCs w:val="16"/>
                <w:lang w:val="ru-RU"/>
              </w:rPr>
            </w:pPr>
          </w:p>
          <w:p w:rsidR="001C73E3" w:rsidRDefault="001C73E3" w:rsidP="001C73E3">
            <w:pPr>
              <w:pStyle w:val="ad"/>
              <w:rPr>
                <w:rFonts w:asciiTheme="minorHAnsi" w:hAnsiTheme="minorHAnsi"/>
                <w:sz w:val="24"/>
                <w:szCs w:val="24"/>
                <w:lang w:val="ru-RU"/>
              </w:rPr>
            </w:pPr>
          </w:p>
          <w:p w:rsidR="00CF791D" w:rsidRDefault="00CF791D" w:rsidP="00CF791D">
            <w:pPr>
              <w:pStyle w:val="ad"/>
              <w:rPr>
                <w:rFonts w:asciiTheme="minorHAnsi" w:eastAsia="Times New Roman" w:hAnsiTheme="minorHAnsi"/>
                <w:sz w:val="24"/>
                <w:szCs w:val="24"/>
                <w:lang w:val="ru-RU" w:eastAsia="ru-RU" w:bidi="ar-SA"/>
              </w:rPr>
            </w:pPr>
            <w:r>
              <w:rPr>
                <w:rFonts w:asciiTheme="minorHAnsi" w:eastAsia="Times New Roman" w:hAnsiTheme="minorHAnsi"/>
                <w:sz w:val="24"/>
                <w:szCs w:val="24"/>
                <w:lang w:val="ru-RU" w:eastAsia="ru-RU" w:bidi="ar-SA"/>
              </w:rPr>
              <w:t>Е</w:t>
            </w:r>
            <w:r w:rsidRPr="001C73E3">
              <w:rPr>
                <w:rFonts w:asciiTheme="minorHAnsi" w:eastAsia="Times New Roman" w:hAnsiTheme="minorHAnsi"/>
                <w:sz w:val="24"/>
                <w:szCs w:val="24"/>
                <w:lang w:val="ru-RU" w:eastAsia="ru-RU" w:bidi="ar-SA"/>
              </w:rPr>
              <w:t xml:space="preserve">сть версия событий, происходивших в районе </w:t>
            </w:r>
            <w:proofErr w:type="spellStart"/>
            <w:r w:rsidRPr="001C73E3">
              <w:rPr>
                <w:rFonts w:asciiTheme="minorHAnsi" w:eastAsia="Times New Roman" w:hAnsiTheme="minorHAnsi"/>
                <w:sz w:val="24"/>
                <w:szCs w:val="24"/>
                <w:lang w:val="ru-RU" w:eastAsia="ru-RU" w:bidi="ar-SA"/>
              </w:rPr>
              <w:t>Цехановца</w:t>
            </w:r>
            <w:proofErr w:type="spellEnd"/>
            <w:r w:rsidRPr="001C73E3">
              <w:rPr>
                <w:rFonts w:asciiTheme="minorHAnsi" w:eastAsia="Times New Roman" w:hAnsiTheme="minorHAnsi"/>
                <w:sz w:val="24"/>
                <w:szCs w:val="24"/>
                <w:lang w:val="ru-RU" w:eastAsia="ru-RU" w:bidi="ar-SA"/>
              </w:rPr>
              <w:t xml:space="preserve">. </w:t>
            </w: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В 03:30 немцы начали артиллерийскую подготовку, авиация нанесла удары по приграничным населенным пунктам. </w:t>
            </w:r>
            <w:r w:rsidRPr="001C73E3">
              <w:rPr>
                <w:rFonts w:asciiTheme="minorHAnsi" w:eastAsia="Times New Roman" w:hAnsiTheme="minorHAnsi"/>
                <w:b/>
                <w:sz w:val="24"/>
                <w:szCs w:val="24"/>
                <w:lang w:val="ru-RU" w:eastAsia="ru-RU" w:bidi="ar-SA"/>
              </w:rPr>
              <w:t xml:space="preserve">Особенно сильному артиллерийско-авиационному налету подвергся поселок </w:t>
            </w:r>
            <w:proofErr w:type="spellStart"/>
            <w:r w:rsidRPr="001C73E3">
              <w:rPr>
                <w:rFonts w:asciiTheme="minorHAnsi" w:eastAsia="Times New Roman" w:hAnsiTheme="minorHAnsi"/>
                <w:b/>
                <w:sz w:val="24"/>
                <w:szCs w:val="24"/>
                <w:lang w:val="ru-RU" w:eastAsia="ru-RU" w:bidi="ar-SA"/>
              </w:rPr>
              <w:t>Шепетово</w:t>
            </w:r>
            <w:proofErr w:type="spellEnd"/>
            <w:r w:rsidRPr="001C73E3">
              <w:rPr>
                <w:rFonts w:asciiTheme="minorHAnsi" w:eastAsia="Times New Roman" w:hAnsiTheme="minorHAnsi"/>
                <w:b/>
                <w:sz w:val="24"/>
                <w:szCs w:val="24"/>
                <w:lang w:val="ru-RU" w:eastAsia="ru-RU" w:bidi="ar-SA"/>
              </w:rPr>
              <w:t>, где находились командование и штаб 88-го погранотряда, казармы 248-го легкого артполка, сам полк находился в Червоном Бору.</w:t>
            </w:r>
            <w:r w:rsidRPr="001C73E3">
              <w:rPr>
                <w:rFonts w:asciiTheme="minorHAnsi" w:eastAsia="Times New Roman" w:hAnsiTheme="minorHAnsi"/>
                <w:sz w:val="24"/>
                <w:szCs w:val="24"/>
                <w:lang w:val="ru-RU" w:eastAsia="ru-RU" w:bidi="ar-SA"/>
              </w:rPr>
              <w:t xml:space="preserve"> Подвижные группы неприятеля устремились в направлениях </w:t>
            </w:r>
            <w:proofErr w:type="spellStart"/>
            <w:r w:rsidRPr="001C73E3">
              <w:rPr>
                <w:rFonts w:asciiTheme="minorHAnsi" w:eastAsia="Times New Roman" w:hAnsiTheme="minorHAnsi"/>
                <w:sz w:val="24"/>
                <w:szCs w:val="24"/>
                <w:lang w:val="ru-RU" w:eastAsia="ru-RU" w:bidi="ar-SA"/>
              </w:rPr>
              <w:t>Малкиня-Гурна</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в </w:t>
            </w:r>
            <w:proofErr w:type="spellStart"/>
            <w:r w:rsidRPr="001C73E3">
              <w:rPr>
                <w:rFonts w:asciiTheme="minorHAnsi" w:eastAsia="Times New Roman" w:hAnsiTheme="minorHAnsi"/>
                <w:sz w:val="24"/>
                <w:szCs w:val="24"/>
                <w:lang w:val="ru-RU" w:eastAsia="ru-RU" w:bidi="ar-SA"/>
              </w:rPr>
              <w:t>Цехановце</w:t>
            </w:r>
            <w:proofErr w:type="spellEnd"/>
            <w:r w:rsidRPr="001C73E3">
              <w:rPr>
                <w:rFonts w:asciiTheme="minorHAnsi" w:eastAsia="Times New Roman" w:hAnsiTheme="minorHAnsi"/>
                <w:sz w:val="24"/>
                <w:szCs w:val="24"/>
                <w:lang w:val="ru-RU" w:eastAsia="ru-RU" w:bidi="ar-SA"/>
              </w:rPr>
              <w:t xml:space="preserve"> началась паника. Офицеры штаба дивизии вместе с женами на автотранспорте выехали в направлении городка </w:t>
            </w:r>
            <w:proofErr w:type="spellStart"/>
            <w:r w:rsidRPr="001C73E3">
              <w:rPr>
                <w:rFonts w:asciiTheme="minorHAnsi" w:eastAsia="Times New Roman" w:hAnsiTheme="minorHAnsi"/>
                <w:sz w:val="24"/>
                <w:szCs w:val="24"/>
                <w:lang w:val="ru-RU" w:eastAsia="ru-RU" w:bidi="ar-SA"/>
              </w:rPr>
              <w:t>Браньск</w:t>
            </w:r>
            <w:proofErr w:type="spellEnd"/>
            <w:r w:rsidRPr="001C73E3">
              <w:rPr>
                <w:rFonts w:asciiTheme="minorHAnsi" w:eastAsia="Times New Roman" w:hAnsiTheme="minorHAnsi"/>
                <w:sz w:val="24"/>
                <w:szCs w:val="24"/>
                <w:lang w:val="ru-RU" w:eastAsia="ru-RU" w:bidi="ar-SA"/>
              </w:rPr>
              <w:t xml:space="preserve">. Во дворце, бывшем имении графа А. В. Суворова в период его службы в Польше, а затем имении графа </w:t>
            </w:r>
            <w:proofErr w:type="spellStart"/>
            <w:r w:rsidRPr="001C73E3">
              <w:rPr>
                <w:rFonts w:asciiTheme="minorHAnsi" w:eastAsia="Times New Roman" w:hAnsiTheme="minorHAnsi"/>
                <w:sz w:val="24"/>
                <w:szCs w:val="24"/>
                <w:lang w:val="ru-RU" w:eastAsia="ru-RU" w:bidi="ar-SA"/>
              </w:rPr>
              <w:t>Стаженского</w:t>
            </w:r>
            <w:proofErr w:type="spellEnd"/>
            <w:r w:rsidRPr="001C73E3">
              <w:rPr>
                <w:rFonts w:asciiTheme="minorHAnsi" w:eastAsia="Times New Roman" w:hAnsiTheme="minorHAnsi"/>
                <w:sz w:val="24"/>
                <w:szCs w:val="24"/>
                <w:lang w:val="ru-RU" w:eastAsia="ru-RU" w:bidi="ar-SA"/>
              </w:rPr>
              <w:t xml:space="preserve">, где находился </w:t>
            </w:r>
            <w:proofErr w:type="spellStart"/>
            <w:r w:rsidRPr="001C73E3">
              <w:rPr>
                <w:rFonts w:asciiTheme="minorHAnsi" w:eastAsia="Times New Roman" w:hAnsiTheme="minorHAnsi"/>
                <w:sz w:val="24"/>
                <w:szCs w:val="24"/>
                <w:lang w:val="ru-RU" w:eastAsia="ru-RU" w:bidi="ar-SA"/>
              </w:rPr>
              <w:t>штадив</w:t>
            </w:r>
            <w:proofErr w:type="spellEnd"/>
            <w:r w:rsidRPr="001C73E3">
              <w:rPr>
                <w:rFonts w:asciiTheme="minorHAnsi" w:eastAsia="Times New Roman" w:hAnsiTheme="minorHAnsi"/>
                <w:sz w:val="24"/>
                <w:szCs w:val="24"/>
                <w:lang w:val="ru-RU" w:eastAsia="ru-RU" w:bidi="ar-SA"/>
              </w:rPr>
              <w:t xml:space="preserve">, вспыхнул пожар, во время которого сгорели документы и Знамя дивизии. </w:t>
            </w: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 С. Гвоздиков вспоминал: </w:t>
            </w:r>
          </w:p>
          <w:p w:rsidR="00CF791D" w:rsidRPr="001C73E3" w:rsidRDefault="00CF791D" w:rsidP="00CF791D">
            <w:pPr>
              <w:pStyle w:val="ad"/>
              <w:rPr>
                <w:rFonts w:asciiTheme="minorHAnsi" w:eastAsia="Times New Roman" w:hAnsiTheme="minorHAnsi"/>
                <w:sz w:val="24"/>
                <w:szCs w:val="24"/>
                <w:lang w:val="ru-RU" w:eastAsia="ru-RU" w:bidi="ar-SA"/>
              </w:rPr>
            </w:pP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горел... Над штабом беспрерывно летала "рама", корректируя стрельбу немецкой артиллерии. Снаряды ложились все ближе и ближе к штабу дивизии. Вот рвануло возле пруда. Скульптура, стоявшая там, взлетела на воздух. Вот снаряд взорвался во внутреннем дворе, колонна, подпиравшая балкон, рухнула. Редакционная машина и типография с</w:t>
            </w:r>
            <w:r>
              <w:rPr>
                <w:rFonts w:asciiTheme="minorHAnsi" w:eastAsia="Times New Roman" w:hAnsiTheme="minorHAnsi"/>
                <w:sz w:val="24"/>
                <w:szCs w:val="24"/>
                <w:lang w:val="ru-RU" w:eastAsia="ru-RU" w:bidi="ar-SA"/>
              </w:rPr>
              <w:t xml:space="preserve"> полуторками рванули в лес"</w:t>
            </w:r>
            <w:r w:rsidRPr="001C73E3">
              <w:rPr>
                <w:rFonts w:asciiTheme="minorHAnsi" w:eastAsia="Times New Roman" w:hAnsiTheme="minorHAnsi"/>
                <w:sz w:val="24"/>
                <w:szCs w:val="24"/>
                <w:lang w:val="ru-RU" w:eastAsia="ru-RU" w:bidi="ar-SA"/>
              </w:rPr>
              <w:t xml:space="preserve">. </w:t>
            </w: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Не было предпринято попыток эвакуировать секретные документы </w:t>
            </w:r>
            <w:proofErr w:type="spellStart"/>
            <w:r w:rsidRPr="001C73E3">
              <w:rPr>
                <w:rFonts w:asciiTheme="minorHAnsi" w:eastAsia="Times New Roman" w:hAnsiTheme="minorHAnsi"/>
                <w:sz w:val="24"/>
                <w:szCs w:val="24"/>
                <w:lang w:val="ru-RU" w:eastAsia="ru-RU" w:bidi="ar-SA"/>
              </w:rPr>
              <w:t>райотдела</w:t>
            </w:r>
            <w:proofErr w:type="spellEnd"/>
            <w:r w:rsidRPr="001C73E3">
              <w:rPr>
                <w:rFonts w:asciiTheme="minorHAnsi" w:eastAsia="Times New Roman" w:hAnsiTheme="minorHAnsi"/>
                <w:sz w:val="24"/>
                <w:szCs w:val="24"/>
                <w:lang w:val="ru-RU" w:eastAsia="ru-RU" w:bidi="ar-SA"/>
              </w:rPr>
              <w:t xml:space="preserve"> НКВД, часть из которых затем разобрали местные жители (</w:t>
            </w:r>
            <w:r w:rsidRPr="001C73E3">
              <w:rPr>
                <w:rFonts w:asciiTheme="minorHAnsi" w:eastAsia="Times New Roman" w:hAnsiTheme="minorHAnsi"/>
                <w:i/>
                <w:sz w:val="24"/>
                <w:szCs w:val="24"/>
                <w:lang w:val="ru-RU" w:eastAsia="ru-RU" w:bidi="ar-SA"/>
              </w:rPr>
              <w:t>эти документы находятся в местном музее в восстановленном здании дворца</w:t>
            </w:r>
            <w:r w:rsidRPr="001C73E3">
              <w:rPr>
                <w:rFonts w:asciiTheme="minorHAnsi" w:eastAsia="Times New Roman" w:hAnsiTheme="minorHAnsi"/>
                <w:sz w:val="24"/>
                <w:szCs w:val="24"/>
                <w:lang w:val="ru-RU" w:eastAsia="ru-RU" w:bidi="ar-SA"/>
              </w:rPr>
              <w:t xml:space="preserve">). </w:t>
            </w:r>
          </w:p>
          <w:p w:rsidR="00CF791D" w:rsidRPr="001C73E3" w:rsidRDefault="00CF791D" w:rsidP="00CF791D">
            <w:pPr>
              <w:pStyle w:val="ad"/>
              <w:rPr>
                <w:rFonts w:asciiTheme="minorHAnsi" w:eastAsia="Times New Roman" w:hAnsiTheme="minorHAnsi"/>
                <w:sz w:val="24"/>
                <w:szCs w:val="24"/>
                <w:lang w:val="ru-RU" w:eastAsia="ru-RU" w:bidi="ar-SA"/>
              </w:rPr>
            </w:pP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Попытки вывезти оружие и боеприпасы со складов окончились неудачей - машины были обстреляны и уничтожены. В городе появилось много раненых, которых разместили в церкви и в районе кладбища, где были организованы санитарные пункты. Эвакуировать раненых не смогли, они были взяты в плен и впоследствии вывезены немцами в лагерь военнопленных. Оставленный без боя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около 10 часов утра занял небольшой отряд противника, около тридцати самокатчиков, который прибыл со стороны поселка </w:t>
            </w:r>
            <w:proofErr w:type="spellStart"/>
            <w:r w:rsidRPr="001C73E3">
              <w:rPr>
                <w:rFonts w:asciiTheme="minorHAnsi" w:eastAsia="Times New Roman" w:hAnsiTheme="minorHAnsi"/>
                <w:sz w:val="24"/>
                <w:szCs w:val="24"/>
                <w:lang w:val="ru-RU" w:eastAsia="ru-RU" w:bidi="ar-SA"/>
              </w:rPr>
              <w:t>Hyp</w:t>
            </w:r>
            <w:proofErr w:type="spellEnd"/>
            <w:r w:rsidRPr="001C73E3">
              <w:rPr>
                <w:rFonts w:asciiTheme="minorHAnsi" w:eastAsia="Times New Roman" w:hAnsiTheme="minorHAnsi"/>
                <w:sz w:val="24"/>
                <w:szCs w:val="24"/>
                <w:lang w:val="ru-RU" w:eastAsia="ru-RU" w:bidi="ar-SA"/>
              </w:rPr>
              <w:t xml:space="preserve">. </w:t>
            </w:r>
          </w:p>
          <w:p w:rsidR="00CF791D" w:rsidRPr="001C73E3" w:rsidRDefault="00CF791D" w:rsidP="00CF791D">
            <w:pPr>
              <w:pStyle w:val="ad"/>
              <w:rPr>
                <w:rFonts w:asciiTheme="minorHAnsi" w:eastAsia="Times New Roman" w:hAnsiTheme="minorHAnsi"/>
                <w:sz w:val="24"/>
                <w:szCs w:val="24"/>
                <w:lang w:val="ru-RU" w:eastAsia="ru-RU" w:bidi="ar-SA"/>
              </w:rPr>
            </w:pPr>
          </w:p>
          <w:p w:rsidR="00CF791D" w:rsidRPr="001C73E3" w:rsidRDefault="00CF791D" w:rsidP="00CF791D">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Начальник школы 330-го СП вместе со своим заместителем уничтожил часть документов, остальные погрузили на телегу и вместе с курсантами, пограничниками и красноармейцами из 64-го укрепрайона численностью до пятисот человек начали отход в направлении </w:t>
            </w:r>
            <w:proofErr w:type="spellStart"/>
            <w:r w:rsidRPr="001C73E3">
              <w:rPr>
                <w:rFonts w:asciiTheme="minorHAnsi" w:eastAsia="Times New Roman" w:hAnsiTheme="minorHAnsi"/>
                <w:sz w:val="24"/>
                <w:szCs w:val="24"/>
                <w:lang w:val="ru-RU" w:eastAsia="ru-RU" w:bidi="ar-SA"/>
              </w:rPr>
              <w:t>Шепетово</w:t>
            </w:r>
            <w:proofErr w:type="spellEnd"/>
            <w:r w:rsidRPr="001C73E3">
              <w:rPr>
                <w:rFonts w:asciiTheme="minorHAnsi" w:eastAsia="Times New Roman" w:hAnsiTheme="minorHAnsi"/>
                <w:sz w:val="24"/>
                <w:szCs w:val="24"/>
                <w:lang w:val="ru-RU" w:eastAsia="ru-RU" w:bidi="ar-SA"/>
              </w:rPr>
              <w:t xml:space="preserve"> и пересекли шоссе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Перед  деревней </w:t>
            </w:r>
            <w:proofErr w:type="spellStart"/>
            <w:r w:rsidRPr="001C73E3">
              <w:rPr>
                <w:rFonts w:asciiTheme="minorHAnsi" w:eastAsia="Times New Roman" w:hAnsiTheme="minorHAnsi"/>
                <w:sz w:val="24"/>
                <w:szCs w:val="24"/>
                <w:lang w:val="ru-RU" w:eastAsia="ru-RU" w:bidi="ar-SA"/>
              </w:rPr>
              <w:t>Трыниши-Мошево</w:t>
            </w:r>
            <w:proofErr w:type="spellEnd"/>
            <w:r w:rsidRPr="001C73E3">
              <w:rPr>
                <w:rFonts w:asciiTheme="minorHAnsi" w:eastAsia="Times New Roman" w:hAnsiTheme="minorHAnsi"/>
                <w:sz w:val="24"/>
                <w:szCs w:val="24"/>
                <w:lang w:val="ru-RU" w:eastAsia="ru-RU" w:bidi="ar-SA"/>
              </w:rPr>
              <w:t xml:space="preserve">, выйдя из леса, отряд очутился на открытой поляне; дальнейший отход был блокирован немецким заслоном численностью до </w:t>
            </w:r>
            <w:proofErr w:type="spellStart"/>
            <w:r w:rsidRPr="001C73E3">
              <w:rPr>
                <w:rFonts w:asciiTheme="minorHAnsi" w:eastAsia="Times New Roman" w:hAnsiTheme="minorHAnsi"/>
                <w:sz w:val="24"/>
                <w:szCs w:val="24"/>
                <w:lang w:val="ru-RU" w:eastAsia="ru-RU" w:bidi="ar-SA"/>
              </w:rPr>
              <w:t>полуста</w:t>
            </w:r>
            <w:proofErr w:type="spellEnd"/>
            <w:r w:rsidRPr="001C73E3">
              <w:rPr>
                <w:rFonts w:asciiTheme="minorHAnsi" w:eastAsia="Times New Roman" w:hAnsiTheme="minorHAnsi"/>
                <w:sz w:val="24"/>
                <w:szCs w:val="24"/>
                <w:lang w:val="ru-RU" w:eastAsia="ru-RU" w:bidi="ar-SA"/>
              </w:rPr>
              <w:t xml:space="preserve"> человек с пулеметами. Во время попытки прорваться на помощь заслону со стороны деревни </w:t>
            </w:r>
            <w:proofErr w:type="spellStart"/>
            <w:r w:rsidRPr="001C73E3">
              <w:rPr>
                <w:rFonts w:asciiTheme="minorHAnsi" w:eastAsia="Times New Roman" w:hAnsiTheme="minorHAnsi"/>
                <w:sz w:val="24"/>
                <w:szCs w:val="24"/>
                <w:lang w:val="ru-RU" w:eastAsia="ru-RU" w:bidi="ar-SA"/>
              </w:rPr>
              <w:t>Богуты</w:t>
            </w:r>
            <w:proofErr w:type="spellEnd"/>
            <w:r w:rsidRPr="001C73E3">
              <w:rPr>
                <w:rFonts w:asciiTheme="minorHAnsi" w:eastAsia="Times New Roman" w:hAnsiTheme="minorHAnsi"/>
                <w:sz w:val="24"/>
                <w:szCs w:val="24"/>
                <w:lang w:val="ru-RU" w:eastAsia="ru-RU" w:bidi="ar-SA"/>
              </w:rPr>
              <w:t xml:space="preserve">, 2 км от </w:t>
            </w:r>
            <w:proofErr w:type="spellStart"/>
            <w:r w:rsidRPr="001C73E3">
              <w:rPr>
                <w:rFonts w:asciiTheme="minorHAnsi" w:eastAsia="Times New Roman" w:hAnsiTheme="minorHAnsi"/>
                <w:sz w:val="24"/>
                <w:szCs w:val="24"/>
                <w:lang w:val="ru-RU" w:eastAsia="ru-RU" w:bidi="ar-SA"/>
              </w:rPr>
              <w:t>Трынишсй</w:t>
            </w:r>
            <w:proofErr w:type="spellEnd"/>
            <w:r w:rsidRPr="001C73E3">
              <w:rPr>
                <w:rFonts w:asciiTheme="minorHAnsi" w:eastAsia="Times New Roman" w:hAnsiTheme="minorHAnsi"/>
                <w:sz w:val="24"/>
                <w:szCs w:val="24"/>
                <w:lang w:val="ru-RU" w:eastAsia="ru-RU" w:bidi="ar-SA"/>
              </w:rPr>
              <w:t xml:space="preserve">, подошла колонна машин с пехотой при поддержке нескольких единиц бронетехники. </w:t>
            </w:r>
          </w:p>
          <w:p w:rsidR="00CF791D" w:rsidRPr="00CF791D" w:rsidRDefault="00CF791D" w:rsidP="00CF791D">
            <w:pPr>
              <w:pStyle w:val="ad"/>
              <w:rPr>
                <w:rFonts w:asciiTheme="minorHAnsi" w:eastAsia="Times New Roman" w:hAnsiTheme="minorHAnsi"/>
                <w:sz w:val="24"/>
                <w:szCs w:val="24"/>
                <w:lang w:val="ru-RU" w:eastAsia="ru-RU" w:bidi="ar-SA"/>
              </w:rPr>
            </w:pPr>
            <w:r w:rsidRPr="00CF791D">
              <w:rPr>
                <w:rFonts w:asciiTheme="minorHAnsi" w:eastAsia="Times New Roman" w:hAnsiTheme="minorHAnsi"/>
                <w:b/>
                <w:sz w:val="24"/>
                <w:szCs w:val="24"/>
                <w:lang w:val="ru-RU" w:eastAsia="ru-RU" w:bidi="ar-SA"/>
              </w:rPr>
              <w:t>К вечеру советские военнослужащие все до одного погибли; начальник школы, его заместитель и другие командиры, уничтожив документы и находясь в безвыходном положении, застрелились</w:t>
            </w:r>
            <w:r w:rsidRPr="00CF791D">
              <w:rPr>
                <w:rFonts w:asciiTheme="minorHAnsi" w:eastAsia="Times New Roman" w:hAnsiTheme="minorHAnsi"/>
                <w:sz w:val="24"/>
                <w:szCs w:val="24"/>
                <w:lang w:val="ru-RU" w:eastAsia="ru-RU" w:bidi="ar-SA"/>
              </w:rPr>
              <w:t xml:space="preserve">. </w:t>
            </w:r>
          </w:p>
          <w:p w:rsidR="00CF791D" w:rsidRPr="00CF791D" w:rsidRDefault="00CF791D" w:rsidP="00CF791D">
            <w:pPr>
              <w:pStyle w:val="ad"/>
              <w:rPr>
                <w:rFonts w:asciiTheme="minorHAnsi" w:eastAsia="Times New Roman" w:hAnsiTheme="minorHAnsi"/>
                <w:sz w:val="24"/>
                <w:szCs w:val="24"/>
                <w:lang w:val="ru-RU" w:eastAsia="ru-RU" w:bidi="ar-SA"/>
              </w:rPr>
            </w:pPr>
          </w:p>
          <w:p w:rsidR="00CF791D" w:rsidRPr="00CF791D" w:rsidRDefault="00CF791D" w:rsidP="00CF791D">
            <w:pPr>
              <w:tabs>
                <w:tab w:val="left" w:pos="1890"/>
              </w:tabs>
              <w:rPr>
                <w:sz w:val="24"/>
                <w:szCs w:val="24"/>
                <w:lang w:val="ru-RU"/>
              </w:rPr>
            </w:pPr>
            <w:r w:rsidRPr="00CF791D">
              <w:rPr>
                <w:rFonts w:asciiTheme="minorHAnsi" w:eastAsia="Times New Roman" w:hAnsiTheme="minorHAnsi"/>
                <w:b/>
                <w:i/>
                <w:sz w:val="24"/>
                <w:szCs w:val="24"/>
                <w:lang w:val="ru-RU" w:eastAsia="ru-RU" w:bidi="ar-SA"/>
              </w:rPr>
              <w:t xml:space="preserve">В 1990 г., после обнаружения места захоронения, поляки установили над ним березовые кресты; 28 ноября 1991 г. захоронение было вскрыто, останки советских солдат и офицеров со всеми почестями перенесли в </w:t>
            </w:r>
            <w:proofErr w:type="spellStart"/>
            <w:r w:rsidRPr="00CF791D">
              <w:rPr>
                <w:rFonts w:asciiTheme="minorHAnsi" w:eastAsia="Times New Roman" w:hAnsiTheme="minorHAnsi"/>
                <w:b/>
                <w:i/>
                <w:sz w:val="24"/>
                <w:szCs w:val="24"/>
                <w:lang w:val="ru-RU" w:eastAsia="ru-RU" w:bidi="ar-SA"/>
              </w:rPr>
              <w:t>Замбрув</w:t>
            </w:r>
            <w:proofErr w:type="spellEnd"/>
            <w:r w:rsidRPr="00CF791D">
              <w:rPr>
                <w:rFonts w:asciiTheme="minorHAnsi" w:eastAsia="Times New Roman" w:hAnsiTheme="minorHAnsi"/>
                <w:b/>
                <w:i/>
                <w:sz w:val="24"/>
                <w:szCs w:val="24"/>
                <w:lang w:val="ru-RU" w:eastAsia="ru-RU" w:bidi="ar-SA"/>
              </w:rPr>
              <w:t xml:space="preserve"> на воинское </w:t>
            </w:r>
            <w:r w:rsidRPr="00CF791D">
              <w:rPr>
                <w:rFonts w:asciiTheme="minorHAnsi" w:eastAsia="Times New Roman" w:hAnsiTheme="minorHAnsi"/>
                <w:b/>
                <w:i/>
                <w:sz w:val="24"/>
                <w:szCs w:val="24"/>
                <w:lang w:val="ru-RU" w:eastAsia="ru-RU" w:bidi="ar-SA"/>
              </w:rPr>
              <w:lastRenderedPageBreak/>
              <w:t>кладбище.</w:t>
            </w:r>
          </w:p>
          <w:p w:rsidR="00CF791D" w:rsidRDefault="00CF791D" w:rsidP="00CF791D">
            <w:pPr>
              <w:tabs>
                <w:tab w:val="left" w:pos="1890"/>
              </w:tabs>
              <w:rPr>
                <w:sz w:val="16"/>
                <w:szCs w:val="16"/>
                <w:lang w:val="ru-RU"/>
              </w:rPr>
            </w:pPr>
          </w:p>
          <w:p w:rsidR="00CF791D" w:rsidRPr="00CF791D" w:rsidRDefault="00CF791D" w:rsidP="00CF791D">
            <w:pPr>
              <w:spacing w:before="100" w:beforeAutospacing="1" w:after="100" w:afterAutospacing="1" w:line="285" w:lineRule="atLeast"/>
              <w:ind w:left="360"/>
              <w:jc w:val="center"/>
              <w:rPr>
                <w:rFonts w:asciiTheme="minorHAnsi" w:eastAsia="Times New Roman" w:hAnsiTheme="minorHAnsi" w:cs="Times New Roman"/>
                <w:color w:val="393939"/>
                <w:sz w:val="32"/>
                <w:szCs w:val="32"/>
                <w:lang w:val="ru-RU" w:eastAsia="ru-RU" w:bidi="ar-SA"/>
              </w:rPr>
            </w:pPr>
            <w:r w:rsidRPr="00CF791D">
              <w:rPr>
                <w:rFonts w:asciiTheme="minorHAnsi" w:eastAsia="Times New Roman" w:hAnsiTheme="minorHAnsi" w:cs="Times New Roman"/>
                <w:b/>
                <w:bCs/>
                <w:color w:val="393939"/>
                <w:sz w:val="32"/>
                <w:szCs w:val="32"/>
                <w:lang w:val="ru-RU" w:eastAsia="ru-RU" w:bidi="ar-SA"/>
              </w:rPr>
              <w:t>Книга памяти</w:t>
            </w:r>
          </w:p>
          <w:p w:rsidR="00CF791D" w:rsidRDefault="00CF791D" w:rsidP="00CF791D">
            <w:pPr>
              <w:pStyle w:val="ad"/>
              <w:rPr>
                <w:rFonts w:asciiTheme="minorHAnsi" w:eastAsia="Times New Roman" w:hAnsiTheme="minorHAnsi" w:cs="Times New Roman"/>
                <w:color w:val="393939"/>
                <w:sz w:val="24"/>
                <w:szCs w:val="24"/>
                <w:lang w:val="ru-RU" w:eastAsia="ru-RU" w:bidi="ar-SA"/>
              </w:rPr>
            </w:pPr>
          </w:p>
          <w:p w:rsidR="00CF791D" w:rsidRDefault="00CF791D" w:rsidP="00CF791D">
            <w:pPr>
              <w:pStyle w:val="ad"/>
              <w:rPr>
                <w:rFonts w:asciiTheme="minorHAnsi" w:eastAsia="Times New Roman" w:hAnsiTheme="minorHAnsi" w:cs="Times New Roman"/>
                <w:color w:val="393939"/>
                <w:sz w:val="24"/>
                <w:szCs w:val="24"/>
                <w:lang w:val="ru-RU" w:eastAsia="ru-RU" w:bidi="ar-SA"/>
              </w:rPr>
            </w:pPr>
          </w:p>
          <w:p w:rsidR="00CF791D" w:rsidRDefault="00CF791D" w:rsidP="00CF791D">
            <w:pPr>
              <w:pStyle w:val="ad"/>
              <w:rPr>
                <w:rFonts w:asciiTheme="minorHAnsi" w:eastAsia="Times New Roman" w:hAnsiTheme="minorHAnsi" w:cs="Times New Roman"/>
                <w:color w:val="393939"/>
                <w:sz w:val="24"/>
                <w:szCs w:val="24"/>
                <w:lang w:val="ru-RU" w:eastAsia="ru-RU" w:bidi="ar-SA"/>
              </w:rPr>
            </w:pPr>
          </w:p>
          <w:p w:rsidR="00CF791D" w:rsidRDefault="00CF791D" w:rsidP="00CF791D">
            <w:pPr>
              <w:pStyle w:val="ad"/>
              <w:rPr>
                <w:rFonts w:asciiTheme="minorHAnsi" w:eastAsia="Times New Roman" w:hAnsiTheme="minorHAnsi" w:cs="Times New Roman"/>
                <w:color w:val="393939"/>
                <w:sz w:val="24"/>
                <w:szCs w:val="24"/>
                <w:lang w:val="ru-RU" w:eastAsia="ru-RU" w:bidi="ar-SA"/>
              </w:rPr>
            </w:pPr>
            <w:r w:rsidRPr="00CF791D">
              <w:rPr>
                <w:rFonts w:asciiTheme="minorHAnsi" w:eastAsia="Times New Roman" w:hAnsiTheme="minorHAnsi" w:cs="Times New Roman"/>
                <w:color w:val="393939"/>
                <w:sz w:val="24"/>
                <w:szCs w:val="24"/>
                <w:lang w:val="ru-RU" w:eastAsia="ru-RU" w:bidi="ar-SA"/>
              </w:rPr>
              <w:t xml:space="preserve">Все дальше и дальше уходят в историю дни жесточайших боев Великой Отечественной войны. Вместе с тем все четче и ярче высвечивается в памяти народной величие беспримерного подвига воинов армии и флота, партизан и подпольщиков, выстоявших и победивших врага в этой жестокой войне. Среди тех, кто отстоял свободу и независимость нашей Родины, </w:t>
            </w:r>
            <w:proofErr w:type="gramStart"/>
            <w:r w:rsidRPr="00CF791D">
              <w:rPr>
                <w:rFonts w:asciiTheme="minorHAnsi" w:eastAsia="Times New Roman" w:hAnsiTheme="minorHAnsi" w:cs="Times New Roman"/>
                <w:color w:val="393939"/>
                <w:sz w:val="24"/>
                <w:szCs w:val="24"/>
                <w:lang w:val="ru-RU" w:eastAsia="ru-RU" w:bidi="ar-SA"/>
              </w:rPr>
              <w:t>освободил народы Европы от коричневой чумы национал-социализма и фашизма было</w:t>
            </w:r>
            <w:proofErr w:type="gramEnd"/>
            <w:r w:rsidRPr="00CF791D">
              <w:rPr>
                <w:rFonts w:asciiTheme="minorHAnsi" w:eastAsia="Times New Roman" w:hAnsiTheme="minorHAnsi" w:cs="Times New Roman"/>
                <w:color w:val="393939"/>
                <w:sz w:val="24"/>
                <w:szCs w:val="24"/>
                <w:lang w:val="ru-RU" w:eastAsia="ru-RU" w:bidi="ar-SA"/>
              </w:rPr>
              <w:t xml:space="preserve"> немало воинов в зеленых фуражках.</w:t>
            </w:r>
            <w:r w:rsidRPr="00CF791D">
              <w:rPr>
                <w:rFonts w:asciiTheme="minorHAnsi" w:eastAsia="Times New Roman" w:hAnsiTheme="minorHAnsi" w:cs="Times New Roman"/>
                <w:color w:val="393939"/>
                <w:sz w:val="24"/>
                <w:szCs w:val="24"/>
                <w:lang w:val="ru-RU" w:eastAsia="ru-RU" w:bidi="ar-SA"/>
              </w:rPr>
              <w:br/>
            </w:r>
            <w:r w:rsidRPr="00CF791D">
              <w:rPr>
                <w:rFonts w:asciiTheme="minorHAnsi" w:eastAsia="Times New Roman" w:hAnsiTheme="minorHAnsi" w:cs="Times New Roman"/>
                <w:color w:val="393939"/>
                <w:sz w:val="24"/>
                <w:szCs w:val="24"/>
                <w:lang w:val="ru-RU" w:eastAsia="ru-RU" w:bidi="ar-SA"/>
              </w:rPr>
              <w:br/>
              <w:t xml:space="preserve">Пограничники первыми вступили в бой на рассвете 22 июня 1941 года. Многие заставы погибли в полном составе, но пограничники дрались до последнего вздоха. Плененный в районе польского города </w:t>
            </w:r>
            <w:proofErr w:type="spellStart"/>
            <w:r w:rsidRPr="00CF791D">
              <w:rPr>
                <w:rFonts w:asciiTheme="minorHAnsi" w:eastAsia="Times New Roman" w:hAnsiTheme="minorHAnsi" w:cs="Times New Roman"/>
                <w:color w:val="393939"/>
                <w:sz w:val="24"/>
                <w:szCs w:val="24"/>
                <w:lang w:val="ru-RU" w:eastAsia="ru-RU" w:bidi="ar-SA"/>
              </w:rPr>
              <w:t>Радома</w:t>
            </w:r>
            <w:proofErr w:type="spellEnd"/>
            <w:r w:rsidRPr="00CF791D">
              <w:rPr>
                <w:rFonts w:asciiTheme="minorHAnsi" w:eastAsia="Times New Roman" w:hAnsiTheme="minorHAnsi" w:cs="Times New Roman"/>
                <w:color w:val="393939"/>
                <w:sz w:val="24"/>
                <w:szCs w:val="24"/>
                <w:lang w:val="ru-RU" w:eastAsia="ru-RU" w:bidi="ar-SA"/>
              </w:rPr>
              <w:t xml:space="preserve"> немецкий фельдфебель на допросе показал: </w:t>
            </w:r>
          </w:p>
          <w:p w:rsidR="00CF791D" w:rsidRDefault="00CF791D" w:rsidP="00CF791D">
            <w:pPr>
              <w:pStyle w:val="ad"/>
              <w:rPr>
                <w:rFonts w:asciiTheme="minorHAnsi" w:eastAsia="Times New Roman" w:hAnsiTheme="minorHAnsi" w:cs="Times New Roman"/>
                <w:color w:val="393939"/>
                <w:sz w:val="24"/>
                <w:szCs w:val="24"/>
                <w:lang w:val="ru-RU" w:eastAsia="ru-RU" w:bidi="ar-SA"/>
              </w:rPr>
            </w:pPr>
          </w:p>
          <w:p w:rsidR="00CF791D" w:rsidRDefault="00CF791D" w:rsidP="00CF791D">
            <w:pPr>
              <w:pStyle w:val="ad"/>
              <w:rPr>
                <w:rFonts w:asciiTheme="minorHAnsi" w:hAnsiTheme="minorHAnsi"/>
                <w:sz w:val="24"/>
                <w:szCs w:val="24"/>
                <w:lang w:val="ru-RU"/>
              </w:rPr>
            </w:pPr>
            <w:r w:rsidRPr="00CF791D">
              <w:rPr>
                <w:rFonts w:asciiTheme="minorHAnsi" w:eastAsia="Times New Roman" w:hAnsiTheme="minorHAnsi" w:cs="Times New Roman"/>
                <w:i/>
                <w:iCs/>
                <w:color w:val="393939"/>
                <w:sz w:val="24"/>
                <w:szCs w:val="24"/>
                <w:lang w:val="ru-RU" w:eastAsia="ru-RU" w:bidi="ar-SA"/>
              </w:rPr>
              <w:t xml:space="preserve">«… Пограничники сопротивлялись до последнего. Нигде, никогда мы не видели такой стойкости, такого воинского упорства. Они предпочитали смерть возможности отхода. Советского пограничника можно было захватить только при двух условиях: когда он был уже мертв либо если его </w:t>
            </w:r>
            <w:proofErr w:type="gramStart"/>
            <w:r w:rsidRPr="00CF791D">
              <w:rPr>
                <w:rFonts w:asciiTheme="minorHAnsi" w:eastAsia="Times New Roman" w:hAnsiTheme="minorHAnsi" w:cs="Times New Roman"/>
                <w:i/>
                <w:iCs/>
                <w:color w:val="393939"/>
                <w:sz w:val="24"/>
                <w:szCs w:val="24"/>
                <w:lang w:val="ru-RU" w:eastAsia="ru-RU" w:bidi="ar-SA"/>
              </w:rPr>
              <w:t>ранило и он находился</w:t>
            </w:r>
            <w:proofErr w:type="gramEnd"/>
            <w:r w:rsidRPr="00CF791D">
              <w:rPr>
                <w:rFonts w:asciiTheme="minorHAnsi" w:eastAsia="Times New Roman" w:hAnsiTheme="minorHAnsi" w:cs="Times New Roman"/>
                <w:i/>
                <w:iCs/>
                <w:color w:val="393939"/>
                <w:sz w:val="24"/>
                <w:szCs w:val="24"/>
                <w:lang w:val="ru-RU" w:eastAsia="ru-RU" w:bidi="ar-SA"/>
              </w:rPr>
              <w:t xml:space="preserve"> в тяжелом, бессознательном состоянии».</w:t>
            </w:r>
            <w:r w:rsidRPr="00CF791D">
              <w:rPr>
                <w:rFonts w:asciiTheme="minorHAnsi" w:eastAsia="Times New Roman" w:hAnsiTheme="minorHAnsi" w:cs="Times New Roman"/>
                <w:color w:val="393939"/>
                <w:sz w:val="24"/>
                <w:szCs w:val="24"/>
                <w:lang w:val="ru-RU" w:eastAsia="ru-RU" w:bidi="ar-SA"/>
              </w:rPr>
              <w:br/>
            </w:r>
            <w:r w:rsidRPr="00CF791D">
              <w:rPr>
                <w:rFonts w:asciiTheme="minorHAnsi" w:eastAsia="Times New Roman" w:hAnsiTheme="minorHAnsi" w:cs="Times New Roman"/>
                <w:color w:val="393939"/>
                <w:sz w:val="24"/>
                <w:szCs w:val="24"/>
                <w:lang w:val="ru-RU" w:eastAsia="ru-RU" w:bidi="ar-SA"/>
              </w:rPr>
              <w:br/>
            </w:r>
            <w:proofErr w:type="gramStart"/>
            <w:r w:rsidRPr="00CF791D">
              <w:rPr>
                <w:rFonts w:asciiTheme="minorHAnsi" w:eastAsia="Times New Roman" w:hAnsiTheme="minorHAnsi" w:cs="Times New Roman"/>
                <w:color w:val="393939"/>
                <w:sz w:val="24"/>
                <w:szCs w:val="24"/>
                <w:lang w:val="ru-RU" w:eastAsia="ru-RU" w:bidi="ar-SA"/>
              </w:rPr>
              <w:t>Уцелевшие в жестоких боях на границе пограничники мелкими подразделениями, группками, а то и поодиночке, но при оружии и документах, с Боевыми Знаменами отрядов, выходили из окружения и вливались в стрелковые подразделения и части Красной Армии, а пограничные отряды, вышедшие из окружения, были переформированы в полки по охране тыла действующей армии.</w:t>
            </w:r>
            <w:proofErr w:type="gramEnd"/>
            <w:r w:rsidRPr="00CF791D">
              <w:rPr>
                <w:rFonts w:asciiTheme="minorHAnsi" w:eastAsia="Times New Roman" w:hAnsiTheme="minorHAnsi" w:cs="Times New Roman"/>
                <w:color w:val="393939"/>
                <w:sz w:val="24"/>
                <w:szCs w:val="24"/>
                <w:lang w:val="ru-RU" w:eastAsia="ru-RU" w:bidi="ar-SA"/>
              </w:rPr>
              <w:t xml:space="preserve"> Многие пограничники остались на оккупированной территории и сражались с врагом в партизанских отрядах.</w:t>
            </w:r>
            <w:r w:rsidRPr="00CF791D">
              <w:rPr>
                <w:rFonts w:asciiTheme="minorHAnsi" w:eastAsia="Times New Roman" w:hAnsiTheme="minorHAnsi" w:cs="Times New Roman"/>
                <w:color w:val="393939"/>
                <w:sz w:val="24"/>
                <w:szCs w:val="24"/>
                <w:lang w:val="ru-RU" w:eastAsia="ru-RU" w:bidi="ar-SA"/>
              </w:rPr>
              <w:br/>
            </w:r>
            <w:r w:rsidRPr="00CF791D">
              <w:rPr>
                <w:rFonts w:asciiTheme="minorHAnsi" w:eastAsia="Times New Roman" w:hAnsiTheme="minorHAnsi" w:cs="Times New Roman"/>
                <w:color w:val="393939"/>
                <w:sz w:val="24"/>
                <w:szCs w:val="24"/>
                <w:lang w:val="ru-RU" w:eastAsia="ru-RU" w:bidi="ar-SA"/>
              </w:rPr>
              <w:br/>
              <w:t>Немало пограничников полегло на полях сражений Великой Отечественной войны. Все они с честью и до конца исполнили свой воинский долг перед Родиной и народом и заслужили вечную память благодарных потомков...</w:t>
            </w: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CF791D" w:rsidRDefault="00CF791D" w:rsidP="001C73E3">
            <w:pPr>
              <w:pStyle w:val="ad"/>
              <w:rPr>
                <w:rFonts w:asciiTheme="minorHAnsi" w:hAnsiTheme="minorHAnsi"/>
                <w:sz w:val="24"/>
                <w:szCs w:val="24"/>
                <w:lang w:val="ru-RU"/>
              </w:rPr>
            </w:pPr>
          </w:p>
          <w:p w:rsidR="001C73E3" w:rsidRPr="001C73E3" w:rsidRDefault="001C73E3" w:rsidP="001C73E3">
            <w:pPr>
              <w:pStyle w:val="ad"/>
              <w:rPr>
                <w:rFonts w:asciiTheme="minorHAnsi" w:hAnsiTheme="minorHAnsi"/>
                <w:b/>
                <w:sz w:val="24"/>
                <w:szCs w:val="24"/>
                <w:lang w:val="ru-RU"/>
              </w:rPr>
            </w:pPr>
            <w:proofErr w:type="gramStart"/>
            <w:r w:rsidRPr="001C73E3">
              <w:rPr>
                <w:rFonts w:asciiTheme="minorHAnsi" w:hAnsiTheme="minorHAnsi"/>
                <w:sz w:val="24"/>
                <w:szCs w:val="24"/>
                <w:lang w:val="ru-RU"/>
              </w:rPr>
              <w:t>Управление пограничных войск НКВД Белорусской ССР было сформировано в соответствии с приказом НКВД СССР № 00998 от 15 августа 1940 года (Приказом НКВД от 25 сентября 1941 года № 001379 Управление пограничных войск НКВД БССР переформировано в Управление войск НКВД охраны тыла Западного фронта.)</w:t>
            </w:r>
            <w:r w:rsidRPr="001C73E3">
              <w:rPr>
                <w:rFonts w:asciiTheme="minorHAnsi" w:hAnsiTheme="minorHAnsi"/>
                <w:sz w:val="24"/>
                <w:szCs w:val="24"/>
              </w:rPr>
              <w:t> </w:t>
            </w:r>
            <w:r w:rsidRPr="001C73E3">
              <w:rPr>
                <w:rFonts w:asciiTheme="minorHAnsi" w:hAnsiTheme="minorHAnsi"/>
                <w:sz w:val="24"/>
                <w:szCs w:val="24"/>
                <w:lang w:val="ru-RU"/>
              </w:rPr>
              <w:t xml:space="preserve"> и</w:t>
            </w:r>
            <w:r w:rsidRPr="001C73E3">
              <w:rPr>
                <w:rFonts w:asciiTheme="minorHAnsi" w:hAnsiTheme="minorHAnsi"/>
                <w:sz w:val="24"/>
                <w:szCs w:val="24"/>
              </w:rPr>
              <w:t> </w:t>
            </w:r>
            <w:r w:rsidRPr="001C73E3">
              <w:rPr>
                <w:rFonts w:asciiTheme="minorHAnsi" w:hAnsiTheme="minorHAnsi"/>
                <w:sz w:val="24"/>
                <w:szCs w:val="24"/>
                <w:lang w:val="ru-RU"/>
              </w:rPr>
              <w:t xml:space="preserve"> дислоцировалось в городе</w:t>
            </w:r>
            <w:r w:rsidRPr="001C73E3">
              <w:rPr>
                <w:rFonts w:asciiTheme="minorHAnsi" w:hAnsiTheme="minorHAnsi"/>
                <w:sz w:val="24"/>
                <w:szCs w:val="24"/>
              </w:rPr>
              <w:t> </w:t>
            </w:r>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Белостоке</w:t>
            </w:r>
            <w:proofErr w:type="spellEnd"/>
            <w:r w:rsidRPr="001C73E3">
              <w:rPr>
                <w:rFonts w:asciiTheme="minorHAnsi" w:hAnsiTheme="minorHAnsi"/>
                <w:sz w:val="24"/>
                <w:szCs w:val="24"/>
                <w:lang w:val="ru-RU"/>
              </w:rPr>
              <w:t>, областном центре Белорусской ССР, в 372 км юго-западнее от города Минска.</w:t>
            </w:r>
            <w:proofErr w:type="gramEnd"/>
            <w:r w:rsidRPr="001C73E3">
              <w:rPr>
                <w:rFonts w:asciiTheme="minorHAnsi" w:hAnsiTheme="minorHAnsi"/>
                <w:sz w:val="24"/>
                <w:szCs w:val="24"/>
                <w:lang w:val="ru-RU"/>
              </w:rPr>
              <w:t xml:space="preserve"> Управление войск округа насчитывало 187 ч</w:t>
            </w:r>
            <w:r>
              <w:rPr>
                <w:rFonts w:asciiTheme="minorHAnsi" w:hAnsiTheme="minorHAnsi"/>
                <w:sz w:val="24"/>
                <w:szCs w:val="24"/>
                <w:lang w:val="ru-RU"/>
              </w:rPr>
              <w:t>ел</w:t>
            </w:r>
            <w:r w:rsidRPr="001C73E3">
              <w:rPr>
                <w:rFonts w:asciiTheme="minorHAnsi" w:hAnsiTheme="minorHAnsi"/>
                <w:sz w:val="24"/>
                <w:szCs w:val="24"/>
                <w:lang w:val="ru-RU"/>
              </w:rPr>
              <w:t xml:space="preserve">. </w:t>
            </w:r>
            <w:r w:rsidRPr="001C73E3">
              <w:rPr>
                <w:rFonts w:asciiTheme="minorHAnsi" w:hAnsiTheme="minorHAnsi"/>
                <w:sz w:val="24"/>
                <w:szCs w:val="24"/>
                <w:lang w:val="ru-RU"/>
              </w:rPr>
              <w:br/>
              <w:t>Начальник пограничных войск НКВД БССР – генерал-лейтенант Иван Александрович Богданов.</w:t>
            </w:r>
            <w:r w:rsidRPr="001C73E3">
              <w:rPr>
                <w:rFonts w:asciiTheme="minorHAnsi" w:hAnsiTheme="minorHAnsi"/>
                <w:sz w:val="24"/>
                <w:szCs w:val="24"/>
                <w:lang w:val="ru-RU"/>
              </w:rPr>
              <w:br/>
              <w:t>Начальник штаба пограничных войск НКВД БССР – полковник Сергей Алексеевич Сухарев.</w:t>
            </w:r>
            <w:r w:rsidRPr="001C73E3">
              <w:rPr>
                <w:rFonts w:asciiTheme="minorHAnsi" w:hAnsiTheme="minorHAnsi"/>
                <w:sz w:val="24"/>
                <w:szCs w:val="24"/>
                <w:lang w:val="ru-RU"/>
              </w:rPr>
              <w:br/>
              <w:t xml:space="preserve">Заместитель начальника пограничных войск НКВД БССР – комбриг Арсений Павлович </w:t>
            </w:r>
            <w:proofErr w:type="spellStart"/>
            <w:r w:rsidRPr="001C73E3">
              <w:rPr>
                <w:rFonts w:asciiTheme="minorHAnsi" w:hAnsiTheme="minorHAnsi"/>
                <w:sz w:val="24"/>
                <w:szCs w:val="24"/>
                <w:lang w:val="ru-RU"/>
              </w:rPr>
              <w:t>Курлыкин</w:t>
            </w:r>
            <w:proofErr w:type="spellEnd"/>
            <w:r w:rsidRPr="001C73E3">
              <w:rPr>
                <w:rFonts w:asciiTheme="minorHAnsi" w:hAnsiTheme="minorHAnsi"/>
                <w:sz w:val="24"/>
                <w:szCs w:val="24"/>
                <w:lang w:val="ru-RU"/>
              </w:rPr>
              <w:t>.</w:t>
            </w:r>
            <w:r w:rsidRPr="001C73E3">
              <w:rPr>
                <w:rFonts w:asciiTheme="minorHAnsi" w:hAnsiTheme="minorHAnsi"/>
                <w:sz w:val="24"/>
                <w:szCs w:val="24"/>
                <w:lang w:val="ru-RU"/>
              </w:rPr>
              <w:br/>
              <w:t>Заместитель начальника пограничных войск НКВД БССР по политчасти – начальник отдела политической пропаганды – бригадный комиссар Федор Акимович Верещагин.</w:t>
            </w:r>
            <w:r w:rsidRPr="001C73E3">
              <w:rPr>
                <w:rFonts w:asciiTheme="minorHAnsi" w:hAnsiTheme="minorHAnsi"/>
                <w:sz w:val="24"/>
                <w:szCs w:val="24"/>
                <w:lang w:val="ru-RU"/>
              </w:rPr>
              <w:br/>
            </w:r>
            <w:proofErr w:type="gramStart"/>
            <w:r w:rsidRPr="001C73E3">
              <w:rPr>
                <w:rFonts w:asciiTheme="minorHAnsi" w:hAnsiTheme="minorHAnsi"/>
                <w:sz w:val="24"/>
                <w:szCs w:val="24"/>
                <w:lang w:val="ru-RU"/>
              </w:rPr>
              <w:t>Заместитель начальника пограничных войск НКВД БССР по разведке – начальник 5-го отдела штаба Управления погранвойск НКВД БССР – полковник Григорьев.</w:t>
            </w:r>
            <w:proofErr w:type="gramEnd"/>
            <w:r w:rsidRPr="001C73E3">
              <w:rPr>
                <w:rFonts w:asciiTheme="minorHAnsi" w:hAnsiTheme="minorHAnsi"/>
                <w:sz w:val="24"/>
                <w:szCs w:val="24"/>
                <w:lang w:val="ru-RU"/>
              </w:rPr>
              <w:br/>
              <w:t xml:space="preserve">Заместитель начальника пограничных войск НКВД БССР по тылу - предположительно интендант 1-го ранга </w:t>
            </w:r>
            <w:proofErr w:type="spellStart"/>
            <w:r w:rsidRPr="001C73E3">
              <w:rPr>
                <w:rFonts w:asciiTheme="minorHAnsi" w:hAnsiTheme="minorHAnsi"/>
                <w:sz w:val="24"/>
                <w:szCs w:val="24"/>
                <w:lang w:val="ru-RU"/>
              </w:rPr>
              <w:t>Ясников</w:t>
            </w:r>
            <w:proofErr w:type="spellEnd"/>
            <w:r w:rsidRPr="001C73E3">
              <w:rPr>
                <w:rFonts w:asciiTheme="minorHAnsi" w:hAnsiTheme="minorHAnsi"/>
                <w:sz w:val="24"/>
                <w:szCs w:val="24"/>
                <w:lang w:val="ru-RU"/>
              </w:rPr>
              <w:t xml:space="preserve"> Василий Александрович.</w:t>
            </w:r>
            <w:r w:rsidRPr="001C73E3">
              <w:rPr>
                <w:rFonts w:asciiTheme="minorHAnsi" w:hAnsiTheme="minorHAnsi"/>
                <w:sz w:val="24"/>
                <w:szCs w:val="24"/>
                <w:lang w:val="ru-RU"/>
              </w:rPr>
              <w:br/>
              <w:t xml:space="preserve">Начальником 1-го отдела (служба войск) штаба Управления погранвойск НКВД Белорусской ССР был полковник В.М. Айрапетов. </w:t>
            </w:r>
            <w:r w:rsidRPr="001C73E3">
              <w:rPr>
                <w:rFonts w:asciiTheme="minorHAnsi" w:hAnsiTheme="minorHAnsi"/>
                <w:sz w:val="24"/>
                <w:szCs w:val="24"/>
                <w:lang w:val="ru-RU"/>
              </w:rPr>
              <w:br/>
              <w:t xml:space="preserve">Начальником 2-го отдела (боевая подготовка) штаба был полковник В.А. </w:t>
            </w:r>
            <w:proofErr w:type="spellStart"/>
            <w:r w:rsidRPr="001C73E3">
              <w:rPr>
                <w:rFonts w:asciiTheme="minorHAnsi" w:hAnsiTheme="minorHAnsi"/>
                <w:sz w:val="24"/>
                <w:szCs w:val="24"/>
                <w:lang w:val="ru-RU"/>
              </w:rPr>
              <w:t>Горишний</w:t>
            </w:r>
            <w:proofErr w:type="spellEnd"/>
            <w:r w:rsidRPr="001C73E3">
              <w:rPr>
                <w:rFonts w:asciiTheme="minorHAnsi" w:hAnsiTheme="minorHAnsi"/>
                <w:sz w:val="24"/>
                <w:szCs w:val="24"/>
                <w:lang w:val="ru-RU"/>
              </w:rPr>
              <w:t>, старшим помощником у него был</w:t>
            </w:r>
            <w:r w:rsidRPr="001C73E3">
              <w:rPr>
                <w:rFonts w:asciiTheme="minorHAnsi" w:hAnsiTheme="minorHAnsi"/>
                <w:sz w:val="24"/>
                <w:szCs w:val="24"/>
              </w:rPr>
              <w:t> </w:t>
            </w:r>
            <w:r w:rsidRPr="001C73E3">
              <w:rPr>
                <w:rFonts w:asciiTheme="minorHAnsi" w:hAnsiTheme="minorHAnsi"/>
                <w:sz w:val="24"/>
                <w:szCs w:val="24"/>
                <w:lang w:val="ru-RU"/>
              </w:rPr>
              <w:t xml:space="preserve"> майор В.В. Асташев. Инженерную службу войск возглавлял майор Н.А. Калиничев, химическую - М.Л. </w:t>
            </w:r>
            <w:proofErr w:type="spellStart"/>
            <w:r w:rsidRPr="001C73E3">
              <w:rPr>
                <w:rFonts w:asciiTheme="minorHAnsi" w:hAnsiTheme="minorHAnsi"/>
                <w:sz w:val="24"/>
                <w:szCs w:val="24"/>
                <w:lang w:val="ru-RU"/>
              </w:rPr>
              <w:t>Ерошенков</w:t>
            </w:r>
            <w:proofErr w:type="spellEnd"/>
            <w:r w:rsidRPr="001C73E3">
              <w:rPr>
                <w:rFonts w:asciiTheme="minorHAnsi" w:hAnsiTheme="minorHAnsi"/>
                <w:sz w:val="24"/>
                <w:szCs w:val="24"/>
                <w:lang w:val="ru-RU"/>
              </w:rPr>
              <w:t>. Физической подготовкой личного состава войск руководил майор А.И. Козырев.</w:t>
            </w:r>
            <w:r w:rsidRPr="001C73E3">
              <w:rPr>
                <w:rFonts w:asciiTheme="minorHAnsi" w:hAnsiTheme="minorHAnsi"/>
                <w:sz w:val="24"/>
                <w:szCs w:val="24"/>
                <w:lang w:val="ru-RU"/>
              </w:rPr>
              <w:br/>
              <w:t>Начальником 3-го отдела (связи)</w:t>
            </w:r>
            <w:r w:rsidRPr="001C73E3">
              <w:rPr>
                <w:rFonts w:asciiTheme="minorHAnsi" w:hAnsiTheme="minorHAnsi"/>
                <w:sz w:val="24"/>
                <w:szCs w:val="24"/>
              </w:rPr>
              <w:t> </w:t>
            </w:r>
            <w:r w:rsidRPr="001C73E3">
              <w:rPr>
                <w:rFonts w:asciiTheme="minorHAnsi" w:hAnsiTheme="minorHAnsi"/>
                <w:sz w:val="24"/>
                <w:szCs w:val="24"/>
                <w:lang w:val="ru-RU"/>
              </w:rPr>
              <w:t xml:space="preserve"> штаба был бригадный инженер А.И. Дьяконов.</w:t>
            </w:r>
            <w:r w:rsidRPr="001C73E3">
              <w:rPr>
                <w:rFonts w:asciiTheme="minorHAnsi" w:hAnsiTheme="minorHAnsi"/>
                <w:sz w:val="24"/>
                <w:szCs w:val="24"/>
                <w:lang w:val="ru-RU"/>
              </w:rPr>
              <w:br/>
              <w:t>Начальником 4-го отдела (кадры)</w:t>
            </w:r>
            <w:r w:rsidRPr="001C73E3">
              <w:rPr>
                <w:rFonts w:asciiTheme="minorHAnsi" w:hAnsiTheme="minorHAnsi"/>
                <w:sz w:val="24"/>
                <w:szCs w:val="24"/>
              </w:rPr>
              <w:t> </w:t>
            </w:r>
            <w:r w:rsidRPr="001C73E3">
              <w:rPr>
                <w:rFonts w:asciiTheme="minorHAnsi" w:hAnsiTheme="minorHAnsi"/>
                <w:sz w:val="24"/>
                <w:szCs w:val="24"/>
                <w:lang w:val="ru-RU"/>
              </w:rPr>
              <w:t xml:space="preserve"> - интендант 2-го ранга Н.В. Голубков.</w:t>
            </w:r>
            <w:r w:rsidRPr="001C73E3">
              <w:rPr>
                <w:rFonts w:asciiTheme="minorHAnsi" w:hAnsiTheme="minorHAnsi"/>
                <w:sz w:val="24"/>
                <w:szCs w:val="24"/>
                <w:lang w:val="ru-RU"/>
              </w:rPr>
              <w:br/>
              <w:t>По не вполне уточненным данным</w:t>
            </w:r>
            <w:r w:rsidRPr="001C73E3">
              <w:rPr>
                <w:rFonts w:asciiTheme="minorHAnsi" w:hAnsiTheme="minorHAnsi"/>
                <w:sz w:val="24"/>
                <w:szCs w:val="24"/>
              </w:rPr>
              <w:t> </w:t>
            </w:r>
            <w:r w:rsidRPr="001C73E3">
              <w:rPr>
                <w:rFonts w:asciiTheme="minorHAnsi" w:hAnsiTheme="minorHAnsi"/>
                <w:sz w:val="24"/>
                <w:szCs w:val="24"/>
                <w:lang w:val="ru-RU"/>
              </w:rPr>
              <w:t xml:space="preserve"> в 1940 году были сформирован оперативно-войсковой отдел и гарнизонная комендатура ПВ НКВД БССР в городе Каунасе. </w:t>
            </w:r>
            <w:r w:rsidRPr="001C73E3">
              <w:rPr>
                <w:rFonts w:asciiTheme="minorHAnsi" w:hAnsiTheme="minorHAnsi"/>
                <w:sz w:val="24"/>
                <w:szCs w:val="24"/>
                <w:lang w:val="ru-RU"/>
              </w:rPr>
              <w:br/>
            </w:r>
            <w:proofErr w:type="gramStart"/>
            <w:r w:rsidRPr="001C73E3">
              <w:rPr>
                <w:rFonts w:asciiTheme="minorHAnsi" w:hAnsiTheme="minorHAnsi"/>
                <w:b/>
                <w:sz w:val="24"/>
                <w:szCs w:val="24"/>
                <w:lang w:val="ru-RU"/>
              </w:rPr>
              <w:t xml:space="preserve">В состав пограничных войск НКВД Белорусской ССР к началу войны, входили </w:t>
            </w:r>
            <w:proofErr w:type="spellStart"/>
            <w:r w:rsidRPr="001C73E3">
              <w:rPr>
                <w:rFonts w:asciiTheme="minorHAnsi" w:hAnsiTheme="minorHAnsi"/>
                <w:b/>
                <w:sz w:val="24"/>
                <w:szCs w:val="24"/>
                <w:lang w:val="ru-RU"/>
              </w:rPr>
              <w:t>пограничнные</w:t>
            </w:r>
            <w:proofErr w:type="spellEnd"/>
            <w:r w:rsidRPr="001C73E3">
              <w:rPr>
                <w:rFonts w:asciiTheme="minorHAnsi" w:hAnsiTheme="minorHAnsi"/>
                <w:b/>
                <w:sz w:val="24"/>
                <w:szCs w:val="24"/>
                <w:lang w:val="ru-RU"/>
              </w:rPr>
              <w:t xml:space="preserve"> отряды: 105-й - с местом дислокации</w:t>
            </w:r>
            <w:r w:rsidRPr="001C73E3">
              <w:rPr>
                <w:rFonts w:asciiTheme="minorHAnsi" w:hAnsiTheme="minorHAnsi"/>
                <w:b/>
                <w:sz w:val="24"/>
                <w:szCs w:val="24"/>
              </w:rPr>
              <w:t> </w:t>
            </w:r>
            <w:r w:rsidRPr="001C73E3">
              <w:rPr>
                <w:rFonts w:asciiTheme="minorHAnsi" w:hAnsiTheme="minorHAnsi"/>
                <w:b/>
                <w:sz w:val="24"/>
                <w:szCs w:val="24"/>
                <w:lang w:val="ru-RU"/>
              </w:rPr>
              <w:t xml:space="preserve"> в г. Кретинга, 106-й -</w:t>
            </w:r>
            <w:r w:rsidRPr="001C73E3">
              <w:rPr>
                <w:rFonts w:asciiTheme="minorHAnsi" w:hAnsiTheme="minorHAnsi"/>
                <w:b/>
                <w:sz w:val="24"/>
                <w:szCs w:val="24"/>
              </w:rPr>
              <w:t> </w:t>
            </w:r>
            <w:r w:rsidRPr="001C73E3">
              <w:rPr>
                <w:rFonts w:asciiTheme="minorHAnsi" w:hAnsiTheme="minorHAnsi"/>
                <w:b/>
                <w:sz w:val="24"/>
                <w:szCs w:val="24"/>
                <w:lang w:val="ru-RU"/>
              </w:rPr>
              <w:t xml:space="preserve"> в г. Таураге, 107-й - в г. </w:t>
            </w:r>
            <w:proofErr w:type="spellStart"/>
            <w:r w:rsidRPr="001C73E3">
              <w:rPr>
                <w:rFonts w:asciiTheme="minorHAnsi" w:hAnsiTheme="minorHAnsi"/>
                <w:b/>
                <w:sz w:val="24"/>
                <w:szCs w:val="24"/>
                <w:lang w:val="ru-RU"/>
              </w:rPr>
              <w:t>Мариямполе</w:t>
            </w:r>
            <w:proofErr w:type="spellEnd"/>
            <w:r w:rsidRPr="001C73E3">
              <w:rPr>
                <w:rFonts w:asciiTheme="minorHAnsi" w:hAnsiTheme="minorHAnsi"/>
                <w:b/>
                <w:sz w:val="24"/>
                <w:szCs w:val="24"/>
                <w:lang w:val="ru-RU"/>
              </w:rPr>
              <w:t xml:space="preserve">, 86-й - в г. </w:t>
            </w:r>
            <w:proofErr w:type="spellStart"/>
            <w:r w:rsidRPr="001C73E3">
              <w:rPr>
                <w:rFonts w:asciiTheme="minorHAnsi" w:hAnsiTheme="minorHAnsi"/>
                <w:b/>
                <w:sz w:val="24"/>
                <w:szCs w:val="24"/>
                <w:lang w:val="ru-RU"/>
              </w:rPr>
              <w:t>Августове</w:t>
            </w:r>
            <w:proofErr w:type="spellEnd"/>
            <w:r w:rsidRPr="001C73E3">
              <w:rPr>
                <w:rFonts w:asciiTheme="minorHAnsi" w:hAnsiTheme="minorHAnsi"/>
                <w:b/>
                <w:sz w:val="24"/>
                <w:szCs w:val="24"/>
                <w:lang w:val="ru-RU"/>
              </w:rPr>
              <w:t xml:space="preserve">, 87-й - в г. </w:t>
            </w:r>
            <w:proofErr w:type="spellStart"/>
            <w:r w:rsidRPr="001C73E3">
              <w:rPr>
                <w:rFonts w:asciiTheme="minorHAnsi" w:hAnsiTheme="minorHAnsi"/>
                <w:b/>
                <w:sz w:val="24"/>
                <w:szCs w:val="24"/>
                <w:lang w:val="ru-RU"/>
              </w:rPr>
              <w:t>Ломжа</w:t>
            </w:r>
            <w:proofErr w:type="spellEnd"/>
            <w:r w:rsidRPr="001C73E3">
              <w:rPr>
                <w:rFonts w:asciiTheme="minorHAnsi" w:hAnsiTheme="minorHAnsi"/>
                <w:b/>
                <w:sz w:val="24"/>
                <w:szCs w:val="24"/>
                <w:lang w:val="ru-RU"/>
              </w:rPr>
              <w:t xml:space="preserve">, 88-й - на ст. </w:t>
            </w:r>
            <w:proofErr w:type="spellStart"/>
            <w:r w:rsidRPr="001C73E3">
              <w:rPr>
                <w:rFonts w:asciiTheme="minorHAnsi" w:hAnsiTheme="minorHAnsi"/>
                <w:b/>
                <w:sz w:val="24"/>
                <w:szCs w:val="24"/>
                <w:lang w:val="ru-RU"/>
              </w:rPr>
              <w:t>Шепетово</w:t>
            </w:r>
            <w:proofErr w:type="spellEnd"/>
            <w:r w:rsidRPr="001C73E3">
              <w:rPr>
                <w:rFonts w:asciiTheme="minorHAnsi" w:hAnsiTheme="minorHAnsi"/>
                <w:b/>
                <w:sz w:val="24"/>
                <w:szCs w:val="24"/>
                <w:lang w:val="ru-RU"/>
              </w:rPr>
              <w:t>., 17-й - в г. Бресте, 83-й - в</w:t>
            </w:r>
            <w:r w:rsidRPr="001C73E3">
              <w:rPr>
                <w:rFonts w:asciiTheme="minorHAnsi" w:hAnsiTheme="minorHAnsi"/>
                <w:b/>
                <w:sz w:val="24"/>
                <w:szCs w:val="24"/>
              </w:rPr>
              <w:t> </w:t>
            </w:r>
            <w:r w:rsidRPr="001C73E3">
              <w:rPr>
                <w:rFonts w:asciiTheme="minorHAnsi" w:hAnsiTheme="minorHAnsi"/>
                <w:b/>
                <w:sz w:val="24"/>
                <w:szCs w:val="24"/>
                <w:lang w:val="ru-RU"/>
              </w:rPr>
              <w:t xml:space="preserve"> </w:t>
            </w:r>
            <w:r w:rsidRPr="001C73E3">
              <w:rPr>
                <w:rFonts w:asciiTheme="minorHAnsi" w:hAnsiTheme="minorHAnsi"/>
                <w:b/>
                <w:sz w:val="24"/>
                <w:szCs w:val="24"/>
              </w:rPr>
              <w:t> </w:t>
            </w:r>
            <w:r w:rsidRPr="001C73E3">
              <w:rPr>
                <w:rFonts w:asciiTheme="minorHAnsi" w:hAnsiTheme="minorHAnsi"/>
                <w:b/>
                <w:sz w:val="24"/>
                <w:szCs w:val="24"/>
                <w:lang w:val="ru-RU"/>
              </w:rPr>
              <w:t>мест.</w:t>
            </w:r>
            <w:proofErr w:type="gramEnd"/>
            <w:r w:rsidRPr="001C73E3">
              <w:rPr>
                <w:rFonts w:asciiTheme="minorHAnsi" w:hAnsiTheme="minorHAnsi"/>
                <w:b/>
                <w:sz w:val="24"/>
                <w:szCs w:val="24"/>
                <w:lang w:val="ru-RU"/>
              </w:rPr>
              <w:t xml:space="preserve"> Слободка, 13-й - </w:t>
            </w:r>
            <w:proofErr w:type="gramStart"/>
            <w:r w:rsidRPr="001C73E3">
              <w:rPr>
                <w:rFonts w:asciiTheme="minorHAnsi" w:hAnsiTheme="minorHAnsi"/>
                <w:b/>
                <w:sz w:val="24"/>
                <w:szCs w:val="24"/>
                <w:lang w:val="ru-RU"/>
              </w:rPr>
              <w:t>в</w:t>
            </w:r>
            <w:proofErr w:type="gramEnd"/>
            <w:r w:rsidRPr="001C73E3">
              <w:rPr>
                <w:rFonts w:asciiTheme="minorHAnsi" w:hAnsiTheme="minorHAnsi"/>
                <w:b/>
                <w:sz w:val="24"/>
                <w:szCs w:val="24"/>
                <w:lang w:val="ru-RU"/>
              </w:rPr>
              <w:t xml:space="preserve"> мест. Березино, 16-й - в г. Дзержинске, 18-й - </w:t>
            </w:r>
            <w:proofErr w:type="gramStart"/>
            <w:r w:rsidRPr="001C73E3">
              <w:rPr>
                <w:rFonts w:asciiTheme="minorHAnsi" w:hAnsiTheme="minorHAnsi"/>
                <w:b/>
                <w:sz w:val="24"/>
                <w:szCs w:val="24"/>
                <w:lang w:val="ru-RU"/>
              </w:rPr>
              <w:t>в</w:t>
            </w:r>
            <w:proofErr w:type="gramEnd"/>
            <w:r w:rsidRPr="001C73E3">
              <w:rPr>
                <w:rFonts w:asciiTheme="minorHAnsi" w:hAnsiTheme="minorHAnsi"/>
                <w:b/>
                <w:sz w:val="24"/>
                <w:szCs w:val="24"/>
                <w:lang w:val="ru-RU"/>
              </w:rPr>
              <w:t xml:space="preserve"> мест. Житковичи.</w:t>
            </w:r>
            <w:r w:rsidRPr="001C73E3">
              <w:rPr>
                <w:rFonts w:asciiTheme="minorHAnsi" w:hAnsiTheme="minorHAnsi"/>
                <w:sz w:val="24"/>
                <w:szCs w:val="24"/>
                <w:lang w:val="ru-RU"/>
              </w:rPr>
              <w:t xml:space="preserve"> При этом четыре последних находились на линии зоны заграждения, на старой границе.</w:t>
            </w:r>
            <w:r w:rsidRPr="001C73E3">
              <w:rPr>
                <w:rFonts w:asciiTheme="minorHAnsi" w:hAnsiTheme="minorHAnsi"/>
                <w:sz w:val="24"/>
                <w:szCs w:val="24"/>
                <w:lang w:val="ru-RU"/>
              </w:rPr>
              <w:br/>
              <w:t xml:space="preserve">В состав войск так же входили: </w:t>
            </w:r>
            <w:proofErr w:type="gramStart"/>
            <w:r w:rsidRPr="001C73E3">
              <w:rPr>
                <w:rFonts w:asciiTheme="minorHAnsi" w:hAnsiTheme="minorHAnsi"/>
                <w:sz w:val="24"/>
                <w:szCs w:val="24"/>
                <w:lang w:val="ru-RU"/>
              </w:rPr>
              <w:t>ОКПП «Таураге», «</w:t>
            </w:r>
            <w:proofErr w:type="spellStart"/>
            <w:r w:rsidRPr="001C73E3">
              <w:rPr>
                <w:rFonts w:asciiTheme="minorHAnsi" w:hAnsiTheme="minorHAnsi"/>
                <w:sz w:val="24"/>
                <w:szCs w:val="24"/>
                <w:lang w:val="ru-RU"/>
              </w:rPr>
              <w:t>Белосток</w:t>
            </w:r>
            <w:proofErr w:type="spellEnd"/>
            <w:r w:rsidRPr="001C73E3">
              <w:rPr>
                <w:rFonts w:asciiTheme="minorHAnsi" w:hAnsiTheme="minorHAnsi"/>
                <w:sz w:val="24"/>
                <w:szCs w:val="24"/>
                <w:lang w:val="ru-RU"/>
              </w:rPr>
              <w:t>», «</w:t>
            </w:r>
            <w:proofErr w:type="spellStart"/>
            <w:r w:rsidRPr="001C73E3">
              <w:rPr>
                <w:rFonts w:asciiTheme="minorHAnsi" w:hAnsiTheme="minorHAnsi"/>
                <w:sz w:val="24"/>
                <w:szCs w:val="24"/>
                <w:lang w:val="ru-RU"/>
              </w:rPr>
              <w:t>Чижев</w:t>
            </w:r>
            <w:proofErr w:type="spellEnd"/>
            <w:r w:rsidRPr="001C73E3">
              <w:rPr>
                <w:rFonts w:asciiTheme="minorHAnsi" w:hAnsiTheme="minorHAnsi"/>
                <w:sz w:val="24"/>
                <w:szCs w:val="24"/>
                <w:lang w:val="ru-RU"/>
              </w:rPr>
              <w:t xml:space="preserve">», контрольные радио и телефонно-телеграфная станции, отдельная рота связи, </w:t>
            </w:r>
            <w:proofErr w:type="spellStart"/>
            <w:r w:rsidRPr="001C73E3">
              <w:rPr>
                <w:rFonts w:asciiTheme="minorHAnsi" w:hAnsiTheme="minorHAnsi"/>
                <w:sz w:val="24"/>
                <w:szCs w:val="24"/>
                <w:lang w:val="ru-RU"/>
              </w:rPr>
              <w:t>фильмобаза</w:t>
            </w:r>
            <w:proofErr w:type="spellEnd"/>
            <w:r w:rsidRPr="001C73E3">
              <w:rPr>
                <w:rFonts w:asciiTheme="minorHAnsi" w:hAnsiTheme="minorHAnsi"/>
                <w:sz w:val="24"/>
                <w:szCs w:val="24"/>
                <w:lang w:val="ru-RU"/>
              </w:rPr>
              <w:t xml:space="preserve"> и ансамбль красноармейской песни и пляски ПВ НКВД БССР в г. </w:t>
            </w:r>
            <w:proofErr w:type="spellStart"/>
            <w:r w:rsidRPr="001C73E3">
              <w:rPr>
                <w:rFonts w:asciiTheme="minorHAnsi" w:hAnsiTheme="minorHAnsi"/>
                <w:sz w:val="24"/>
                <w:szCs w:val="24"/>
                <w:lang w:val="ru-RU"/>
              </w:rPr>
              <w:t>Белостоке</w:t>
            </w:r>
            <w:proofErr w:type="spellEnd"/>
            <w:r w:rsidRPr="001C73E3">
              <w:rPr>
                <w:rFonts w:asciiTheme="minorHAnsi" w:hAnsiTheme="minorHAnsi"/>
                <w:sz w:val="24"/>
                <w:szCs w:val="24"/>
                <w:lang w:val="ru-RU"/>
              </w:rPr>
              <w:t xml:space="preserve">, отдельная саперная рота, окружной войсковой лазарет и санитарно-бактериологическая и </w:t>
            </w:r>
            <w:r w:rsidRPr="001C73E3">
              <w:rPr>
                <w:rFonts w:asciiTheme="minorHAnsi" w:hAnsiTheme="minorHAnsi"/>
                <w:sz w:val="24"/>
                <w:szCs w:val="24"/>
                <w:lang w:val="ru-RU"/>
              </w:rPr>
              <w:lastRenderedPageBreak/>
              <w:t>гигиеническая лаборатория в г. Гродно, окружная школа младшего начсостава в г. Бресте (с началом войны в лагере «Пышки», под Гродно), 2-я окружная школа младшего начсостава служебного</w:t>
            </w:r>
            <w:proofErr w:type="gramEnd"/>
            <w:r w:rsidRPr="001C73E3">
              <w:rPr>
                <w:rFonts w:asciiTheme="minorHAnsi" w:hAnsiTheme="minorHAnsi"/>
                <w:sz w:val="24"/>
                <w:szCs w:val="24"/>
                <w:lang w:val="ru-RU"/>
              </w:rPr>
              <w:t xml:space="preserve"> собаководства и питомник служебных собак в поселке Колодищи, гарнизонные комендатуры в городах Минске и </w:t>
            </w:r>
            <w:proofErr w:type="spellStart"/>
            <w:r w:rsidRPr="001C73E3">
              <w:rPr>
                <w:rFonts w:asciiTheme="minorHAnsi" w:hAnsiTheme="minorHAnsi"/>
                <w:sz w:val="24"/>
                <w:szCs w:val="24"/>
                <w:lang w:val="ru-RU"/>
              </w:rPr>
              <w:t>Белостоке</w:t>
            </w:r>
            <w:proofErr w:type="spellEnd"/>
            <w:r w:rsidRPr="001C73E3">
              <w:rPr>
                <w:rFonts w:asciiTheme="minorHAnsi" w:hAnsiTheme="minorHAnsi"/>
                <w:sz w:val="24"/>
                <w:szCs w:val="24"/>
                <w:lang w:val="ru-RU"/>
              </w:rPr>
              <w:t>.</w:t>
            </w:r>
            <w:r w:rsidRPr="001C73E3">
              <w:rPr>
                <w:rFonts w:asciiTheme="minorHAnsi" w:hAnsiTheme="minorHAnsi"/>
                <w:sz w:val="24"/>
                <w:szCs w:val="24"/>
                <w:lang w:val="ru-RU"/>
              </w:rPr>
              <w:br/>
              <w:t xml:space="preserve">В оперативном подчинении находились: 10-я </w:t>
            </w:r>
            <w:proofErr w:type="gramStart"/>
            <w:r w:rsidRPr="001C73E3">
              <w:rPr>
                <w:rFonts w:asciiTheme="minorHAnsi" w:hAnsiTheme="minorHAnsi"/>
                <w:sz w:val="24"/>
                <w:szCs w:val="24"/>
                <w:lang w:val="ru-RU"/>
              </w:rPr>
              <w:t>отдельная</w:t>
            </w:r>
            <w:proofErr w:type="gramEnd"/>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авиаэскадрилья</w:t>
            </w:r>
            <w:proofErr w:type="spellEnd"/>
            <w:r w:rsidRPr="001C73E3">
              <w:rPr>
                <w:rFonts w:asciiTheme="minorHAnsi" w:hAnsiTheme="minorHAnsi"/>
                <w:sz w:val="24"/>
                <w:szCs w:val="24"/>
                <w:lang w:val="ru-RU"/>
              </w:rPr>
              <w:t xml:space="preserve"> авиационной бригады ПВ НКВД СССР, с местом дислокации на аэродроме «</w:t>
            </w:r>
            <w:proofErr w:type="spellStart"/>
            <w:r w:rsidRPr="001C73E3">
              <w:rPr>
                <w:rFonts w:asciiTheme="minorHAnsi" w:hAnsiTheme="minorHAnsi"/>
                <w:sz w:val="24"/>
                <w:szCs w:val="24"/>
                <w:lang w:val="ru-RU"/>
              </w:rPr>
              <w:t>Каролино</w:t>
            </w:r>
            <w:proofErr w:type="spellEnd"/>
            <w:r w:rsidRPr="001C73E3">
              <w:rPr>
                <w:rFonts w:asciiTheme="minorHAnsi" w:hAnsiTheme="minorHAnsi"/>
                <w:sz w:val="24"/>
                <w:szCs w:val="24"/>
                <w:lang w:val="ru-RU"/>
              </w:rPr>
              <w:t xml:space="preserve">» под Гродно, 1-й и 23-й мотострелковые полки оперативных войск НКВД СССР с местом дислокации в городах Каунасе и </w:t>
            </w:r>
            <w:proofErr w:type="spellStart"/>
            <w:r w:rsidRPr="001C73E3">
              <w:rPr>
                <w:rFonts w:asciiTheme="minorHAnsi" w:hAnsiTheme="minorHAnsi"/>
                <w:sz w:val="24"/>
                <w:szCs w:val="24"/>
                <w:lang w:val="ru-RU"/>
              </w:rPr>
              <w:t>Белостоке</w:t>
            </w:r>
            <w:proofErr w:type="spellEnd"/>
            <w:r w:rsidRPr="001C73E3">
              <w:rPr>
                <w:rFonts w:asciiTheme="minorHAnsi" w:hAnsiTheme="minorHAnsi"/>
                <w:sz w:val="24"/>
                <w:szCs w:val="24"/>
                <w:lang w:val="ru-RU"/>
              </w:rPr>
              <w:t>.</w:t>
            </w:r>
          </w:p>
          <w:p w:rsidR="001C73E3" w:rsidRDefault="001C73E3" w:rsidP="00A67655">
            <w:pPr>
              <w:spacing w:after="0" w:line="240" w:lineRule="auto"/>
              <w:rPr>
                <w:rFonts w:asciiTheme="minorHAnsi" w:eastAsia="Times New Roman" w:hAnsiTheme="minorHAnsi" w:cs="Arial"/>
                <w:sz w:val="16"/>
                <w:szCs w:val="16"/>
                <w:lang w:val="ru-RU" w:eastAsia="ru-RU" w:bidi="ar-SA"/>
              </w:rPr>
            </w:pPr>
          </w:p>
          <w:p w:rsidR="001C73E3" w:rsidRDefault="001C73E3" w:rsidP="00A67655">
            <w:pPr>
              <w:spacing w:after="0" w:line="240" w:lineRule="auto"/>
              <w:rPr>
                <w:rFonts w:asciiTheme="minorHAnsi" w:eastAsia="Times New Roman" w:hAnsiTheme="minorHAnsi" w:cs="Arial"/>
                <w:sz w:val="16"/>
                <w:szCs w:val="16"/>
                <w:lang w:val="ru-RU" w:eastAsia="ru-RU" w:bidi="ar-SA"/>
              </w:rPr>
            </w:pPr>
          </w:p>
          <w:p w:rsidR="00A67655" w:rsidRPr="001C73E3" w:rsidRDefault="001C73E3" w:rsidP="001C73E3">
            <w:pPr>
              <w:spacing w:after="0" w:line="240" w:lineRule="auto"/>
              <w:jc w:val="center"/>
              <w:rPr>
                <w:rFonts w:asciiTheme="minorHAnsi" w:eastAsia="Times New Roman" w:hAnsiTheme="minorHAnsi" w:cs="Arial"/>
                <w:b/>
                <w:sz w:val="24"/>
                <w:szCs w:val="24"/>
                <w:lang w:val="ru-RU" w:eastAsia="ru-RU" w:bidi="ar-SA"/>
              </w:rPr>
            </w:pPr>
            <w:r w:rsidRPr="001C73E3">
              <w:rPr>
                <w:rFonts w:asciiTheme="minorHAnsi" w:eastAsia="Times New Roman" w:hAnsiTheme="minorHAnsi" w:cs="Arial"/>
                <w:b/>
                <w:sz w:val="24"/>
                <w:szCs w:val="24"/>
                <w:lang w:val="ru-RU" w:eastAsia="ru-RU" w:bidi="ar-SA"/>
              </w:rPr>
              <w:t xml:space="preserve">Самый </w:t>
            </w:r>
            <w:proofErr w:type="gramStart"/>
            <w:r w:rsidRPr="001C73E3">
              <w:rPr>
                <w:rFonts w:asciiTheme="minorHAnsi" w:eastAsia="Times New Roman" w:hAnsiTheme="minorHAnsi" w:cs="Arial"/>
                <w:b/>
                <w:sz w:val="24"/>
                <w:szCs w:val="24"/>
                <w:lang w:val="ru-RU" w:eastAsia="ru-RU" w:bidi="ar-SA"/>
              </w:rPr>
              <w:t>длинный день</w:t>
            </w:r>
            <w:proofErr w:type="gramEnd"/>
            <w:r w:rsidRPr="001C73E3">
              <w:rPr>
                <w:rFonts w:asciiTheme="minorHAnsi" w:eastAsia="Times New Roman" w:hAnsiTheme="minorHAnsi" w:cs="Arial"/>
                <w:b/>
                <w:sz w:val="24"/>
                <w:szCs w:val="24"/>
                <w:lang w:val="ru-RU" w:eastAsia="ru-RU" w:bidi="ar-SA"/>
              </w:rPr>
              <w:t xml:space="preserve"> войны</w:t>
            </w:r>
          </w:p>
          <w:p w:rsidR="001C73E3" w:rsidRDefault="001C73E3" w:rsidP="00A67655">
            <w:pPr>
              <w:spacing w:after="0" w:line="240" w:lineRule="auto"/>
              <w:rPr>
                <w:rFonts w:asciiTheme="minorHAnsi" w:eastAsia="Times New Roman" w:hAnsiTheme="minorHAnsi" w:cs="Arial"/>
                <w:sz w:val="16"/>
                <w:szCs w:val="16"/>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К северо-западу от места прорыва находился участок обороны 86-й стрелковой дивизии. Там положение тоже было тяжелым, хотя и не столь драматичным. Западнее </w:t>
            </w:r>
            <w:proofErr w:type="spellStart"/>
            <w:r w:rsidRPr="001C73E3">
              <w:rPr>
                <w:rFonts w:asciiTheme="minorHAnsi" w:eastAsia="Times New Roman" w:hAnsiTheme="minorHAnsi"/>
                <w:sz w:val="24"/>
                <w:szCs w:val="24"/>
                <w:lang w:val="ru-RU" w:eastAsia="ru-RU" w:bidi="ar-SA"/>
              </w:rPr>
              <w:t>Замбрува</w:t>
            </w:r>
            <w:proofErr w:type="spellEnd"/>
            <w:r w:rsidRPr="001C73E3">
              <w:rPr>
                <w:rFonts w:asciiTheme="minorHAnsi" w:eastAsia="Times New Roman" w:hAnsiTheme="minorHAnsi"/>
                <w:sz w:val="24"/>
                <w:szCs w:val="24"/>
                <w:lang w:val="ru-RU" w:eastAsia="ru-RU" w:bidi="ar-SA"/>
              </w:rPr>
              <w:t xml:space="preserve"> (в городе находился штаб 5-го корпуса) на позиции 64-го </w:t>
            </w:r>
            <w:proofErr w:type="spellStart"/>
            <w:r w:rsidRPr="001C73E3">
              <w:rPr>
                <w:rFonts w:asciiTheme="minorHAnsi" w:eastAsia="Times New Roman" w:hAnsiTheme="minorHAnsi"/>
                <w:sz w:val="24"/>
                <w:szCs w:val="24"/>
                <w:lang w:val="ru-RU" w:eastAsia="ru-RU" w:bidi="ar-SA"/>
              </w:rPr>
              <w:t>УРа</w:t>
            </w:r>
            <w:proofErr w:type="spellEnd"/>
            <w:r w:rsidRPr="001C73E3">
              <w:rPr>
                <w:rFonts w:asciiTheme="minorHAnsi" w:eastAsia="Times New Roman" w:hAnsiTheme="minorHAnsi"/>
                <w:sz w:val="24"/>
                <w:szCs w:val="24"/>
                <w:lang w:val="ru-RU" w:eastAsia="ru-RU" w:bidi="ar-SA"/>
              </w:rPr>
              <w:t xml:space="preserve"> силами двух батальонов оборонялся 169-й стрелковый полк (командир - майор М. С. Котлов).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Положение пехоты во второй половине дня несколько облегчил 124-й</w:t>
            </w:r>
            <w:r w:rsidR="009A018C">
              <w:rPr>
                <w:rFonts w:asciiTheme="minorHAnsi" w:eastAsia="Times New Roman" w:hAnsiTheme="minorHAnsi"/>
                <w:sz w:val="24"/>
                <w:szCs w:val="24"/>
                <w:lang w:val="ru-RU" w:eastAsia="ru-RU" w:bidi="ar-SA"/>
              </w:rPr>
              <w:t xml:space="preserve"> ГАП РГК (командир - майор </w:t>
            </w:r>
            <w:proofErr w:type="spellStart"/>
            <w:r w:rsidR="009A018C">
              <w:rPr>
                <w:rFonts w:asciiTheme="minorHAnsi" w:eastAsia="Times New Roman" w:hAnsiTheme="minorHAnsi"/>
                <w:sz w:val="24"/>
                <w:szCs w:val="24"/>
                <w:lang w:val="ru-RU" w:eastAsia="ru-RU" w:bidi="ar-SA"/>
              </w:rPr>
              <w:t>Дивид</w:t>
            </w:r>
            <w:r w:rsidRPr="001C73E3">
              <w:rPr>
                <w:rFonts w:asciiTheme="minorHAnsi" w:eastAsia="Times New Roman" w:hAnsiTheme="minorHAnsi"/>
                <w:sz w:val="24"/>
                <w:szCs w:val="24"/>
                <w:lang w:val="ru-RU" w:eastAsia="ru-RU" w:bidi="ar-SA"/>
              </w:rPr>
              <w:t>енко</w:t>
            </w:r>
            <w:proofErr w:type="spellEnd"/>
            <w:r w:rsidRPr="001C73E3">
              <w:rPr>
                <w:rFonts w:asciiTheme="minorHAnsi" w:eastAsia="Times New Roman" w:hAnsiTheme="minorHAnsi"/>
                <w:sz w:val="24"/>
                <w:szCs w:val="24"/>
                <w:lang w:val="ru-RU" w:eastAsia="ru-RU" w:bidi="ar-SA"/>
              </w:rPr>
              <w:t xml:space="preserve">), который был передан в подчинение </w:t>
            </w:r>
            <w:proofErr w:type="gramStart"/>
            <w:r w:rsidRPr="001C73E3">
              <w:rPr>
                <w:rFonts w:asciiTheme="minorHAnsi" w:eastAsia="Times New Roman" w:hAnsiTheme="minorHAnsi"/>
                <w:sz w:val="24"/>
                <w:szCs w:val="24"/>
                <w:lang w:val="ru-RU" w:eastAsia="ru-RU" w:bidi="ar-SA"/>
              </w:rPr>
              <w:t>начальника артиллерии корпуса генерал-майора</w:t>
            </w:r>
            <w:proofErr w:type="gramEnd"/>
            <w:r w:rsidRPr="001C73E3">
              <w:rPr>
                <w:rFonts w:asciiTheme="minorHAnsi" w:eastAsia="Times New Roman" w:hAnsiTheme="minorHAnsi"/>
                <w:sz w:val="24"/>
                <w:szCs w:val="24"/>
                <w:lang w:val="ru-RU" w:eastAsia="ru-RU" w:bidi="ar-SA"/>
              </w:rPr>
              <w:t xml:space="preserve"> Г. П. Козлова. Беглый огонь четырех тяжелых дивизионов по скоплениям войск неприятеля нанес ему чувствительный урон. </w:t>
            </w:r>
          </w:p>
          <w:p w:rsidR="001C73E3" w:rsidRPr="001C73E3" w:rsidRDefault="001C73E3" w:rsidP="001C73E3">
            <w:pPr>
              <w:pStyle w:val="ad"/>
              <w:rPr>
                <w:rFonts w:asciiTheme="minorHAnsi" w:eastAsia="Times New Roman" w:hAnsiTheme="minorHAnsi"/>
                <w:sz w:val="24"/>
                <w:szCs w:val="24"/>
                <w:lang w:val="ru-RU" w:eastAsia="ru-RU" w:bidi="ar-SA"/>
              </w:rPr>
            </w:pP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В районе пограничной железнодорожной станции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занимал оборону 330-й стрелковый полк. Начало войны застало его на марше из района </w:t>
            </w:r>
            <w:proofErr w:type="spellStart"/>
            <w:r w:rsidRPr="001C73E3">
              <w:rPr>
                <w:rFonts w:asciiTheme="minorHAnsi" w:eastAsia="Times New Roman" w:hAnsiTheme="minorHAnsi"/>
                <w:sz w:val="24"/>
                <w:szCs w:val="24"/>
                <w:lang w:val="ru-RU" w:eastAsia="ru-RU" w:bidi="ar-SA"/>
              </w:rPr>
              <w:t>Замбрува</w:t>
            </w:r>
            <w:proofErr w:type="spellEnd"/>
            <w:r w:rsidRPr="001C73E3">
              <w:rPr>
                <w:rFonts w:asciiTheme="minorHAnsi" w:eastAsia="Times New Roman" w:hAnsiTheme="minorHAnsi"/>
                <w:sz w:val="24"/>
                <w:szCs w:val="24"/>
                <w:lang w:val="ru-RU" w:eastAsia="ru-RU" w:bidi="ar-SA"/>
              </w:rPr>
              <w:t xml:space="preserve">, где накануне проходили дивизионные учения, в свой летний лагерь у </w:t>
            </w:r>
            <w:proofErr w:type="spellStart"/>
            <w:r w:rsidRPr="001C73E3">
              <w:rPr>
                <w:rFonts w:asciiTheme="minorHAnsi" w:eastAsia="Times New Roman" w:hAnsiTheme="minorHAnsi"/>
                <w:sz w:val="24"/>
                <w:szCs w:val="24"/>
                <w:lang w:val="ru-RU" w:eastAsia="ru-RU" w:bidi="ar-SA"/>
              </w:rPr>
              <w:t>Цехановца</w:t>
            </w:r>
            <w:proofErr w:type="spellEnd"/>
            <w:r w:rsidRPr="001C73E3">
              <w:rPr>
                <w:rFonts w:asciiTheme="minorHAnsi" w:eastAsia="Times New Roman" w:hAnsiTheme="minorHAnsi"/>
                <w:sz w:val="24"/>
                <w:szCs w:val="24"/>
                <w:lang w:val="ru-RU" w:eastAsia="ru-RU" w:bidi="ar-SA"/>
              </w:rPr>
              <w:t xml:space="preserve">. По словам бывшего политрука 7-й роты А. И. </w:t>
            </w:r>
            <w:proofErr w:type="spellStart"/>
            <w:r w:rsidRPr="001C73E3">
              <w:rPr>
                <w:rFonts w:asciiTheme="minorHAnsi" w:eastAsia="Times New Roman" w:hAnsiTheme="minorHAnsi"/>
                <w:sz w:val="24"/>
                <w:szCs w:val="24"/>
                <w:lang w:val="ru-RU" w:eastAsia="ru-RU" w:bidi="ar-SA"/>
              </w:rPr>
              <w:t>Климошина</w:t>
            </w:r>
            <w:proofErr w:type="spellEnd"/>
            <w:r w:rsidRPr="001C73E3">
              <w:rPr>
                <w:rFonts w:asciiTheme="minorHAnsi" w:eastAsia="Times New Roman" w:hAnsiTheme="minorHAnsi"/>
                <w:sz w:val="24"/>
                <w:szCs w:val="24"/>
                <w:lang w:val="ru-RU" w:eastAsia="ru-RU" w:bidi="ar-SA"/>
              </w:rPr>
              <w:t xml:space="preserve">, боевую задачу им на ходу поставил зам. командира дивизии полковой комиссар В. Н. Давыдов. Полку предстояло совершить форсированный марш к </w:t>
            </w:r>
            <w:proofErr w:type="spellStart"/>
            <w:r w:rsidRPr="001C73E3">
              <w:rPr>
                <w:rFonts w:asciiTheme="minorHAnsi" w:eastAsia="Times New Roman" w:hAnsiTheme="minorHAnsi"/>
                <w:sz w:val="24"/>
                <w:szCs w:val="24"/>
                <w:lang w:val="ru-RU" w:eastAsia="ru-RU" w:bidi="ar-SA"/>
              </w:rPr>
              <w:t>Чижеву</w:t>
            </w:r>
            <w:proofErr w:type="spellEnd"/>
            <w:r w:rsidRPr="001C73E3">
              <w:rPr>
                <w:rFonts w:asciiTheme="minorHAnsi" w:eastAsia="Times New Roman" w:hAnsiTheme="minorHAnsi"/>
                <w:sz w:val="24"/>
                <w:szCs w:val="24"/>
                <w:lang w:val="ru-RU" w:eastAsia="ru-RU" w:bidi="ar-SA"/>
              </w:rPr>
              <w:t xml:space="preserve"> и развернуться на участке </w:t>
            </w:r>
            <w:proofErr w:type="spellStart"/>
            <w:r w:rsidRPr="001C73E3">
              <w:rPr>
                <w:rFonts w:asciiTheme="minorHAnsi" w:eastAsia="Times New Roman" w:hAnsiTheme="minorHAnsi"/>
                <w:sz w:val="24"/>
                <w:szCs w:val="24"/>
                <w:lang w:val="ru-RU" w:eastAsia="ru-RU" w:bidi="ar-SA"/>
              </w:rPr>
              <w:t>Зарембы-Чижев-Смолехи</w:t>
            </w:r>
            <w:proofErr w:type="spellEnd"/>
            <w:r w:rsidRPr="001C73E3">
              <w:rPr>
                <w:rFonts w:asciiTheme="minorHAnsi" w:eastAsia="Times New Roman" w:hAnsiTheme="minorHAnsi"/>
                <w:sz w:val="24"/>
                <w:szCs w:val="24"/>
                <w:lang w:val="ru-RU" w:eastAsia="ru-RU" w:bidi="ar-SA"/>
              </w:rPr>
              <w:t>.</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 3-й батальон (командир - капитан Ананьев, зам. по политчасти - старший политрук Доценко) имел задачу занять оборону в районе </w:t>
            </w:r>
            <w:proofErr w:type="spellStart"/>
            <w:r w:rsidRPr="001C73E3">
              <w:rPr>
                <w:rFonts w:asciiTheme="minorHAnsi" w:eastAsia="Times New Roman" w:hAnsiTheme="minorHAnsi"/>
                <w:sz w:val="24"/>
                <w:szCs w:val="24"/>
                <w:lang w:val="ru-RU" w:eastAsia="ru-RU" w:bidi="ar-SA"/>
              </w:rPr>
              <w:t>Зарембы-Косцельнс</w:t>
            </w:r>
            <w:proofErr w:type="spellEnd"/>
            <w:r w:rsidRPr="001C73E3">
              <w:rPr>
                <w:rFonts w:asciiTheme="minorHAnsi" w:eastAsia="Times New Roman" w:hAnsiTheme="minorHAnsi"/>
                <w:sz w:val="24"/>
                <w:szCs w:val="24"/>
                <w:lang w:val="ru-RU" w:eastAsia="ru-RU" w:bidi="ar-SA"/>
              </w:rPr>
              <w:t xml:space="preserve">, по возможности </w:t>
            </w:r>
            <w:proofErr w:type="gramStart"/>
            <w:r w:rsidRPr="001C73E3">
              <w:rPr>
                <w:rFonts w:asciiTheme="minorHAnsi" w:eastAsia="Times New Roman" w:hAnsiTheme="minorHAnsi"/>
                <w:sz w:val="24"/>
                <w:szCs w:val="24"/>
                <w:lang w:val="ru-RU" w:eastAsia="ru-RU" w:bidi="ar-SA"/>
              </w:rPr>
              <w:t>использовав</w:t>
            </w:r>
            <w:proofErr w:type="gramEnd"/>
            <w:r w:rsidRPr="001C73E3">
              <w:rPr>
                <w:rFonts w:asciiTheme="minorHAnsi" w:eastAsia="Times New Roman" w:hAnsiTheme="minorHAnsi"/>
                <w:sz w:val="24"/>
                <w:szCs w:val="24"/>
                <w:lang w:val="ru-RU" w:eastAsia="ru-RU" w:bidi="ar-SA"/>
              </w:rPr>
              <w:t xml:space="preserve"> девять недостроенных дотов 64-го </w:t>
            </w:r>
            <w:proofErr w:type="spellStart"/>
            <w:r w:rsidRPr="001C73E3">
              <w:rPr>
                <w:rFonts w:asciiTheme="minorHAnsi" w:eastAsia="Times New Roman" w:hAnsiTheme="minorHAnsi"/>
                <w:sz w:val="24"/>
                <w:szCs w:val="24"/>
                <w:lang w:val="ru-RU" w:eastAsia="ru-RU" w:bidi="ar-SA"/>
              </w:rPr>
              <w:t>УРа</w:t>
            </w:r>
            <w:proofErr w:type="spellEnd"/>
            <w:r w:rsidRPr="001C73E3">
              <w:rPr>
                <w:rFonts w:asciiTheme="minorHAnsi" w:eastAsia="Times New Roman" w:hAnsiTheme="minorHAnsi"/>
                <w:sz w:val="24"/>
                <w:szCs w:val="24"/>
                <w:lang w:val="ru-RU" w:eastAsia="ru-RU" w:bidi="ar-SA"/>
              </w:rPr>
              <w:t xml:space="preserve">. Также на ходу получили новые пистолеты-пулеметы ППД и патроны.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Позиция </w:t>
            </w:r>
            <w:proofErr w:type="spellStart"/>
            <w:r w:rsidRPr="001C73E3">
              <w:rPr>
                <w:rFonts w:asciiTheme="minorHAnsi" w:eastAsia="Times New Roman" w:hAnsiTheme="minorHAnsi"/>
                <w:sz w:val="24"/>
                <w:szCs w:val="24"/>
                <w:lang w:val="ru-RU" w:eastAsia="ru-RU" w:bidi="ar-SA"/>
              </w:rPr>
              <w:t>УРа</w:t>
            </w:r>
            <w:proofErr w:type="spellEnd"/>
            <w:r w:rsidRPr="001C73E3">
              <w:rPr>
                <w:rFonts w:asciiTheme="minorHAnsi" w:eastAsia="Times New Roman" w:hAnsiTheme="minorHAnsi"/>
                <w:sz w:val="24"/>
                <w:szCs w:val="24"/>
                <w:lang w:val="ru-RU" w:eastAsia="ru-RU" w:bidi="ar-SA"/>
              </w:rPr>
              <w:t xml:space="preserve"> в районе Зарембы оказалась занятой немцами. В 8 часов 330-й полк с ходу контратаковал противника; несколько атак в попытках восстановить положение результатов не дали, так как никакой огневой поддержки пехота не имела, потери же оказались серьезными. 3-й батальон закрепился примерно в 500 м от дотов и начал окапываться. </w:t>
            </w:r>
          </w:p>
          <w:p w:rsidR="001C73E3" w:rsidRPr="001C73E3" w:rsidRDefault="001C73E3" w:rsidP="001C73E3">
            <w:pPr>
              <w:pStyle w:val="ad"/>
              <w:rPr>
                <w:rFonts w:asciiTheme="minorHAnsi" w:eastAsia="Times New Roman" w:hAnsiTheme="minorHAnsi"/>
                <w:sz w:val="24"/>
                <w:szCs w:val="24"/>
                <w:lang w:val="ru-RU" w:eastAsia="ru-RU" w:bidi="ar-SA"/>
              </w:rPr>
            </w:pP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Немцы, разумеется, не остановились на </w:t>
            </w:r>
            <w:proofErr w:type="gramStart"/>
            <w:r w:rsidRPr="001C73E3">
              <w:rPr>
                <w:rFonts w:asciiTheme="minorHAnsi" w:eastAsia="Times New Roman" w:hAnsiTheme="minorHAnsi"/>
                <w:sz w:val="24"/>
                <w:szCs w:val="24"/>
                <w:lang w:val="ru-RU" w:eastAsia="ru-RU" w:bidi="ar-SA"/>
              </w:rPr>
              <w:t>достигнутом</w:t>
            </w:r>
            <w:proofErr w:type="gramEnd"/>
            <w:r w:rsidRPr="001C73E3">
              <w:rPr>
                <w:rFonts w:asciiTheme="minorHAnsi" w:eastAsia="Times New Roman" w:hAnsiTheme="minorHAnsi"/>
                <w:sz w:val="24"/>
                <w:szCs w:val="24"/>
                <w:lang w:val="ru-RU" w:eastAsia="ru-RU" w:bidi="ar-SA"/>
              </w:rPr>
              <w:t xml:space="preserve"> и попытались продолжить наступление, сбив советские подразделения с занимаемого рубежа. Ими было предпринято три атаки с расчетом на внешний эффект - психических, как те знаменитые кадры в фильме "Чапаев". Цепями в полный рост, рукава засучены, винтовки наперевес, автоматы унтер-офицеров - у бедра. Все атакующие были уложены шквальным огнем ручного оружия и станковых пулеметов;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командир пулеметного взвода 7-й роты, участник финской кампании, </w:t>
            </w:r>
            <w:proofErr w:type="spellStart"/>
            <w:r w:rsidRPr="001C73E3">
              <w:rPr>
                <w:rFonts w:asciiTheme="minorHAnsi" w:eastAsia="Times New Roman" w:hAnsiTheme="minorHAnsi"/>
                <w:sz w:val="24"/>
                <w:szCs w:val="24"/>
                <w:lang w:val="ru-RU" w:eastAsia="ru-RU" w:bidi="ar-SA"/>
              </w:rPr>
              <w:t>Шавров</w:t>
            </w:r>
            <w:proofErr w:type="spellEnd"/>
            <w:r w:rsidRPr="001C73E3">
              <w:rPr>
                <w:rFonts w:asciiTheme="minorHAnsi" w:eastAsia="Times New Roman" w:hAnsiTheme="minorHAnsi"/>
                <w:sz w:val="24"/>
                <w:szCs w:val="24"/>
                <w:lang w:val="ru-RU" w:eastAsia="ru-RU" w:bidi="ar-SA"/>
              </w:rPr>
              <w:t xml:space="preserve"> лично </w:t>
            </w:r>
            <w:r w:rsidRPr="001C73E3">
              <w:rPr>
                <w:rFonts w:asciiTheme="minorHAnsi" w:eastAsia="Times New Roman" w:hAnsiTheme="minorHAnsi"/>
                <w:sz w:val="24"/>
                <w:szCs w:val="24"/>
                <w:lang w:val="ru-RU" w:eastAsia="ru-RU" w:bidi="ar-SA"/>
              </w:rPr>
              <w:lastRenderedPageBreak/>
              <w:t xml:space="preserve">"работал" за 1-й номер расчета. Оставив перед нашими окопами десятки трупов, германские войска прекратили атаки. Что было дальше, политрук </w:t>
            </w:r>
            <w:proofErr w:type="spellStart"/>
            <w:r w:rsidRPr="001C73E3">
              <w:rPr>
                <w:rFonts w:asciiTheme="minorHAnsi" w:eastAsia="Times New Roman" w:hAnsiTheme="minorHAnsi"/>
                <w:sz w:val="24"/>
                <w:szCs w:val="24"/>
                <w:lang w:val="ru-RU" w:eastAsia="ru-RU" w:bidi="ar-SA"/>
              </w:rPr>
              <w:t>Климошин</w:t>
            </w:r>
            <w:proofErr w:type="spellEnd"/>
            <w:r w:rsidRPr="001C73E3">
              <w:rPr>
                <w:rFonts w:asciiTheme="minorHAnsi" w:eastAsia="Times New Roman" w:hAnsiTheme="minorHAnsi"/>
                <w:sz w:val="24"/>
                <w:szCs w:val="24"/>
                <w:lang w:val="ru-RU" w:eastAsia="ru-RU" w:bidi="ar-SA"/>
              </w:rPr>
              <w:t xml:space="preserve"> не помнит: в одной из контратак он был тяжело ранен в грудь с проникновением в легкое и на пять месяцев выбыл из строя.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Во взаимодействии со 109-м </w:t>
            </w:r>
            <w:proofErr w:type="spellStart"/>
            <w:r w:rsidRPr="001C73E3">
              <w:rPr>
                <w:rFonts w:asciiTheme="minorHAnsi" w:eastAsia="Times New Roman" w:hAnsiTheme="minorHAnsi"/>
                <w:sz w:val="24"/>
                <w:szCs w:val="24"/>
                <w:lang w:val="ru-RU" w:eastAsia="ru-RU" w:bidi="ar-SA"/>
              </w:rPr>
              <w:t>развед</w:t>
            </w:r>
            <w:r w:rsidR="008C7A3A">
              <w:rPr>
                <w:rFonts w:asciiTheme="minorHAnsi" w:eastAsia="Times New Roman" w:hAnsiTheme="minorHAnsi"/>
                <w:sz w:val="24"/>
                <w:szCs w:val="24"/>
                <w:lang w:val="ru-RU" w:eastAsia="ru-RU" w:bidi="ar-SA"/>
              </w:rPr>
              <w:t>-</w:t>
            </w:r>
            <w:r w:rsidRPr="001C73E3">
              <w:rPr>
                <w:rFonts w:asciiTheme="minorHAnsi" w:eastAsia="Times New Roman" w:hAnsiTheme="minorHAnsi"/>
                <w:sz w:val="24"/>
                <w:szCs w:val="24"/>
                <w:lang w:val="ru-RU" w:eastAsia="ru-RU" w:bidi="ar-SA"/>
              </w:rPr>
              <w:t>батальоном</w:t>
            </w:r>
            <w:proofErr w:type="spellEnd"/>
            <w:r w:rsidRPr="001C73E3">
              <w:rPr>
                <w:rFonts w:asciiTheme="minorHAnsi" w:eastAsia="Times New Roman" w:hAnsiTheme="minorHAnsi"/>
                <w:sz w:val="24"/>
                <w:szCs w:val="24"/>
                <w:lang w:val="ru-RU" w:eastAsia="ru-RU" w:bidi="ar-SA"/>
              </w:rPr>
              <w:t xml:space="preserve">, </w:t>
            </w:r>
            <w:proofErr w:type="spellStart"/>
            <w:r w:rsidRPr="001C73E3">
              <w:rPr>
                <w:rFonts w:asciiTheme="minorHAnsi" w:eastAsia="Times New Roman" w:hAnsiTheme="minorHAnsi"/>
                <w:sz w:val="24"/>
                <w:szCs w:val="24"/>
                <w:lang w:val="ru-RU" w:eastAsia="ru-RU" w:bidi="ar-SA"/>
              </w:rPr>
              <w:t>погран</w:t>
            </w:r>
            <w:r w:rsidR="008C7A3A">
              <w:rPr>
                <w:rFonts w:asciiTheme="minorHAnsi" w:eastAsia="Times New Roman" w:hAnsiTheme="minorHAnsi"/>
                <w:sz w:val="24"/>
                <w:szCs w:val="24"/>
                <w:lang w:val="ru-RU" w:eastAsia="ru-RU" w:bidi="ar-SA"/>
              </w:rPr>
              <w:t>-</w:t>
            </w:r>
            <w:r w:rsidRPr="001C73E3">
              <w:rPr>
                <w:rFonts w:asciiTheme="minorHAnsi" w:eastAsia="Times New Roman" w:hAnsiTheme="minorHAnsi"/>
                <w:sz w:val="24"/>
                <w:szCs w:val="24"/>
                <w:lang w:val="ru-RU" w:eastAsia="ru-RU" w:bidi="ar-SA"/>
              </w:rPr>
              <w:t>комендатурой</w:t>
            </w:r>
            <w:proofErr w:type="spellEnd"/>
            <w:r w:rsidRPr="001C73E3">
              <w:rPr>
                <w:rFonts w:asciiTheme="minorHAnsi" w:eastAsia="Times New Roman" w:hAnsiTheme="minorHAnsi"/>
                <w:sz w:val="24"/>
                <w:szCs w:val="24"/>
                <w:lang w:val="ru-RU" w:eastAsia="ru-RU" w:bidi="ar-SA"/>
              </w:rPr>
              <w:t xml:space="preserve"> и пограничными заставами 330-й СП остановил</w:t>
            </w:r>
            <w:r w:rsidR="001C73E3" w:rsidRPr="001C73E3">
              <w:rPr>
                <w:rFonts w:asciiTheme="minorHAnsi" w:eastAsia="Times New Roman" w:hAnsiTheme="minorHAnsi"/>
                <w:sz w:val="24"/>
                <w:szCs w:val="24"/>
                <w:lang w:val="ru-RU" w:eastAsia="ru-RU" w:bidi="ar-SA"/>
              </w:rPr>
              <w:t xml:space="preserve"> </w:t>
            </w:r>
            <w:r w:rsidRPr="001C73E3">
              <w:rPr>
                <w:rFonts w:asciiTheme="minorHAnsi" w:eastAsia="Times New Roman" w:hAnsiTheme="minorHAnsi"/>
                <w:sz w:val="24"/>
                <w:szCs w:val="24"/>
                <w:lang w:val="ru-RU" w:eastAsia="ru-RU" w:bidi="ar-SA"/>
              </w:rPr>
              <w:t xml:space="preserve">продвижение неприятеля на участке </w:t>
            </w:r>
            <w:proofErr w:type="spellStart"/>
            <w:r w:rsidRPr="001C73E3">
              <w:rPr>
                <w:rFonts w:asciiTheme="minorHAnsi" w:eastAsia="Times New Roman" w:hAnsiTheme="minorHAnsi"/>
                <w:sz w:val="24"/>
                <w:szCs w:val="24"/>
                <w:lang w:val="ru-RU" w:eastAsia="ru-RU" w:bidi="ar-SA"/>
              </w:rPr>
              <w:t>Зарембы-Смолехи</w:t>
            </w:r>
            <w:proofErr w:type="spellEnd"/>
            <w:r w:rsidRPr="001C73E3">
              <w:rPr>
                <w:rFonts w:asciiTheme="minorHAnsi" w:eastAsia="Times New Roman" w:hAnsiTheme="minorHAnsi"/>
                <w:sz w:val="24"/>
                <w:szCs w:val="24"/>
                <w:lang w:val="ru-RU" w:eastAsia="ru-RU" w:bidi="ar-SA"/>
              </w:rPr>
              <w:t xml:space="preserve">. В своем донесении его командир полковник С. И. </w:t>
            </w:r>
            <w:proofErr w:type="spellStart"/>
            <w:r w:rsidRPr="001C73E3">
              <w:rPr>
                <w:rFonts w:asciiTheme="minorHAnsi" w:eastAsia="Times New Roman" w:hAnsiTheme="minorHAnsi"/>
                <w:sz w:val="24"/>
                <w:szCs w:val="24"/>
                <w:lang w:val="ru-RU" w:eastAsia="ru-RU" w:bidi="ar-SA"/>
              </w:rPr>
              <w:t>Ляшенко</w:t>
            </w:r>
            <w:proofErr w:type="spellEnd"/>
            <w:r w:rsidRPr="001C73E3">
              <w:rPr>
                <w:rFonts w:asciiTheme="minorHAnsi" w:eastAsia="Times New Roman" w:hAnsiTheme="minorHAnsi"/>
                <w:sz w:val="24"/>
                <w:szCs w:val="24"/>
                <w:lang w:val="ru-RU" w:eastAsia="ru-RU" w:bidi="ar-SA"/>
              </w:rPr>
              <w:t xml:space="preserve"> докладывал, что в поселке </w:t>
            </w:r>
            <w:proofErr w:type="spellStart"/>
            <w:r w:rsidRPr="001C73E3">
              <w:rPr>
                <w:rFonts w:asciiTheme="minorHAnsi" w:eastAsia="Times New Roman" w:hAnsiTheme="minorHAnsi"/>
                <w:sz w:val="24"/>
                <w:szCs w:val="24"/>
                <w:lang w:val="ru-RU" w:eastAsia="ru-RU" w:bidi="ar-SA"/>
              </w:rPr>
              <w:t>Hyp</w:t>
            </w:r>
            <w:proofErr w:type="spellEnd"/>
            <w:r w:rsidRPr="001C73E3">
              <w:rPr>
                <w:rFonts w:asciiTheme="minorHAnsi" w:eastAsia="Times New Roman" w:hAnsiTheme="minorHAnsi"/>
                <w:sz w:val="24"/>
                <w:szCs w:val="24"/>
                <w:lang w:val="ru-RU" w:eastAsia="ru-RU" w:bidi="ar-SA"/>
              </w:rPr>
              <w:t xml:space="preserve"> ведут бой пограничная застава и полковая школа, так как стрелковый полк левофланговой 113-й дивизии еще не прибыл. 1-й батальон полка имеет локтевую связь и взаимодействует с батальоном 169-го полка. </w:t>
            </w:r>
          </w:p>
          <w:p w:rsidR="001C73E3" w:rsidRPr="001C73E3" w:rsidRDefault="001C73E3" w:rsidP="001C73E3">
            <w:pPr>
              <w:pStyle w:val="ad"/>
              <w:rPr>
                <w:rFonts w:asciiTheme="minorHAnsi" w:eastAsia="Times New Roman" w:hAnsiTheme="minorHAnsi"/>
                <w:sz w:val="24"/>
                <w:szCs w:val="24"/>
                <w:lang w:val="ru-RU" w:eastAsia="ru-RU" w:bidi="ar-SA"/>
              </w:rPr>
            </w:pP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В 11:30 после продолжительной артподготовки противник силами 7-й и 23-й дивизий 7-го армейского корпуса с приданными танковыми подразделениями перешел в наступление в центре участка обороны 330-го полка, прорвал его передний край и начал развивать наступление</w:t>
            </w:r>
            <w:r w:rsidR="001C73E3" w:rsidRPr="001C73E3">
              <w:rPr>
                <w:rFonts w:asciiTheme="minorHAnsi" w:eastAsia="Times New Roman" w:hAnsiTheme="minorHAnsi"/>
                <w:sz w:val="24"/>
                <w:szCs w:val="24"/>
                <w:lang w:val="ru-RU" w:eastAsia="ru-RU" w:bidi="ar-SA"/>
              </w:rPr>
              <w:t xml:space="preserve"> в направлении на </w:t>
            </w:r>
            <w:proofErr w:type="spellStart"/>
            <w:r w:rsidR="001C73E3" w:rsidRPr="001C73E3">
              <w:rPr>
                <w:rFonts w:asciiTheme="minorHAnsi" w:eastAsia="Times New Roman" w:hAnsiTheme="minorHAnsi"/>
                <w:sz w:val="24"/>
                <w:szCs w:val="24"/>
                <w:lang w:val="ru-RU" w:eastAsia="ru-RU" w:bidi="ar-SA"/>
              </w:rPr>
              <w:t>Чиже</w:t>
            </w:r>
            <w:r w:rsidRPr="001C73E3">
              <w:rPr>
                <w:rFonts w:asciiTheme="minorHAnsi" w:eastAsia="Times New Roman" w:hAnsiTheme="minorHAnsi"/>
                <w:sz w:val="24"/>
                <w:szCs w:val="24"/>
                <w:lang w:val="ru-RU" w:eastAsia="ru-RU" w:bidi="ar-SA"/>
              </w:rPr>
              <w:t>в</w:t>
            </w:r>
            <w:proofErr w:type="spellEnd"/>
            <w:r w:rsidRPr="001C73E3">
              <w:rPr>
                <w:rFonts w:asciiTheme="minorHAnsi" w:eastAsia="Times New Roman" w:hAnsiTheme="minorHAnsi"/>
                <w:sz w:val="24"/>
                <w:szCs w:val="24"/>
                <w:lang w:val="ru-RU" w:eastAsia="ru-RU" w:bidi="ar-SA"/>
              </w:rPr>
              <w:t>.</w:t>
            </w:r>
          </w:p>
          <w:p w:rsidR="001C73E3" w:rsidRPr="001C73E3" w:rsidRDefault="001C73E3" w:rsidP="001C73E3">
            <w:pPr>
              <w:pStyle w:val="ad"/>
              <w:rPr>
                <w:rFonts w:asciiTheme="minorHAnsi" w:eastAsia="Times New Roman" w:hAnsiTheme="minorHAnsi"/>
                <w:sz w:val="24"/>
                <w:szCs w:val="24"/>
                <w:lang w:val="ru-RU" w:eastAsia="ru-RU" w:bidi="ar-SA"/>
              </w:rPr>
            </w:pP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 Он стремился в обход батальонного узла 64-го укрепленного района овладеть городом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перерезать рокаду </w:t>
            </w:r>
            <w:proofErr w:type="spellStart"/>
            <w:r w:rsidRPr="001C73E3">
              <w:rPr>
                <w:rFonts w:asciiTheme="minorHAnsi" w:eastAsia="Times New Roman" w:hAnsiTheme="minorHAnsi"/>
                <w:sz w:val="24"/>
                <w:szCs w:val="24"/>
                <w:lang w:val="ru-RU" w:eastAsia="ru-RU" w:bidi="ar-SA"/>
              </w:rPr>
              <w:t>Замбрув</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и выйти в тыл советским войскам.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находится на левом притоке Западного Буга - реке </w:t>
            </w:r>
            <w:proofErr w:type="spellStart"/>
            <w:r w:rsidRPr="001C73E3">
              <w:rPr>
                <w:rFonts w:asciiTheme="minorHAnsi" w:eastAsia="Times New Roman" w:hAnsiTheme="minorHAnsi"/>
                <w:sz w:val="24"/>
                <w:szCs w:val="24"/>
                <w:lang w:val="ru-RU" w:eastAsia="ru-RU" w:bidi="ar-SA"/>
              </w:rPr>
              <w:t>Нужец</w:t>
            </w:r>
            <w:proofErr w:type="spellEnd"/>
            <w:r w:rsidRPr="001C73E3">
              <w:rPr>
                <w:rFonts w:asciiTheme="minorHAnsi" w:eastAsia="Times New Roman" w:hAnsiTheme="minorHAnsi"/>
                <w:sz w:val="24"/>
                <w:szCs w:val="24"/>
                <w:lang w:val="ru-RU" w:eastAsia="ru-RU" w:bidi="ar-SA"/>
              </w:rPr>
              <w:t xml:space="preserve"> - к юго-востоку </w:t>
            </w:r>
            <w:proofErr w:type="gramStart"/>
            <w:r w:rsidRPr="001C73E3">
              <w:rPr>
                <w:rFonts w:asciiTheme="minorHAnsi" w:eastAsia="Times New Roman" w:hAnsiTheme="minorHAnsi"/>
                <w:sz w:val="24"/>
                <w:szCs w:val="24"/>
                <w:lang w:val="ru-RU" w:eastAsia="ru-RU" w:bidi="ar-SA"/>
              </w:rPr>
              <w:t>от ж</w:t>
            </w:r>
            <w:proofErr w:type="gramEnd"/>
            <w:r w:rsidRPr="001C73E3">
              <w:rPr>
                <w:rFonts w:asciiTheme="minorHAnsi" w:eastAsia="Times New Roman" w:hAnsiTheme="minorHAnsi"/>
                <w:sz w:val="24"/>
                <w:szCs w:val="24"/>
                <w:lang w:val="ru-RU" w:eastAsia="ru-RU" w:bidi="ar-SA"/>
              </w:rPr>
              <w:t xml:space="preserve">.-д. станции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Несмотря на </w:t>
            </w:r>
            <w:proofErr w:type="gramStart"/>
            <w:r w:rsidRPr="001C73E3">
              <w:rPr>
                <w:rFonts w:asciiTheme="minorHAnsi" w:eastAsia="Times New Roman" w:hAnsiTheme="minorHAnsi"/>
                <w:sz w:val="24"/>
                <w:szCs w:val="24"/>
                <w:lang w:val="ru-RU" w:eastAsia="ru-RU" w:bidi="ar-SA"/>
              </w:rPr>
              <w:t>то</w:t>
            </w:r>
            <w:proofErr w:type="gramEnd"/>
            <w:r w:rsidRPr="001C73E3">
              <w:rPr>
                <w:rFonts w:asciiTheme="minorHAnsi" w:eastAsia="Times New Roman" w:hAnsiTheme="minorHAnsi"/>
                <w:sz w:val="24"/>
                <w:szCs w:val="24"/>
                <w:lang w:val="ru-RU" w:eastAsia="ru-RU" w:bidi="ar-SA"/>
              </w:rPr>
              <w:t xml:space="preserve"> что в городке располагался штаб 86-й Краснознаменной дивизии со спецподразделениями, сам он находился на участке обороны соседней дивизии. В начале 1941 г. соединение М. А. </w:t>
            </w:r>
            <w:proofErr w:type="spellStart"/>
            <w:r w:rsidRPr="001C73E3">
              <w:rPr>
                <w:rFonts w:asciiTheme="minorHAnsi" w:eastAsia="Times New Roman" w:hAnsiTheme="minorHAnsi"/>
                <w:sz w:val="24"/>
                <w:szCs w:val="24"/>
                <w:lang w:val="ru-RU" w:eastAsia="ru-RU" w:bidi="ar-SA"/>
              </w:rPr>
              <w:t>Зашибалова</w:t>
            </w:r>
            <w:proofErr w:type="spellEnd"/>
            <w:r w:rsidRPr="001C73E3">
              <w:rPr>
                <w:rFonts w:asciiTheme="minorHAnsi" w:eastAsia="Times New Roman" w:hAnsiTheme="minorHAnsi"/>
                <w:sz w:val="24"/>
                <w:szCs w:val="24"/>
                <w:lang w:val="ru-RU" w:eastAsia="ru-RU" w:bidi="ar-SA"/>
              </w:rPr>
              <w:t xml:space="preserve"> сменило район дислокации, уступив место 113-й стрелковой дивизии, но управление осталось на прежнем месте. Теперь с обороной </w:t>
            </w:r>
            <w:proofErr w:type="spellStart"/>
            <w:r w:rsidRPr="001C73E3">
              <w:rPr>
                <w:rFonts w:asciiTheme="minorHAnsi" w:eastAsia="Times New Roman" w:hAnsiTheme="minorHAnsi"/>
                <w:sz w:val="24"/>
                <w:szCs w:val="24"/>
                <w:lang w:val="ru-RU" w:eastAsia="ru-RU" w:bidi="ar-SA"/>
              </w:rPr>
              <w:t>Цехановца</w:t>
            </w:r>
            <w:proofErr w:type="spellEnd"/>
            <w:r w:rsidRPr="001C73E3">
              <w:rPr>
                <w:rFonts w:asciiTheme="minorHAnsi" w:eastAsia="Times New Roman" w:hAnsiTheme="minorHAnsi"/>
                <w:sz w:val="24"/>
                <w:szCs w:val="24"/>
                <w:lang w:val="ru-RU" w:eastAsia="ru-RU" w:bidi="ar-SA"/>
              </w:rPr>
              <w:t xml:space="preserve"> приходилось импровизировать.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До подхода полка 113-й СД его должны были защищать полковая школа 330-го полка, подразделения штаба 86-й дивиз</w:t>
            </w:r>
            <w:proofErr w:type="gramStart"/>
            <w:r w:rsidRPr="001C73E3">
              <w:rPr>
                <w:rFonts w:asciiTheme="minorHAnsi" w:eastAsia="Times New Roman" w:hAnsiTheme="minorHAnsi"/>
                <w:sz w:val="24"/>
                <w:szCs w:val="24"/>
                <w:lang w:val="ru-RU" w:eastAsia="ru-RU" w:bidi="ar-SA"/>
              </w:rPr>
              <w:t>ии и ее</w:t>
            </w:r>
            <w:proofErr w:type="gramEnd"/>
            <w:r w:rsidRPr="001C73E3">
              <w:rPr>
                <w:rFonts w:asciiTheme="minorHAnsi" w:eastAsia="Times New Roman" w:hAnsiTheme="minorHAnsi"/>
                <w:sz w:val="24"/>
                <w:szCs w:val="24"/>
                <w:lang w:val="ru-RU" w:eastAsia="ru-RU" w:bidi="ar-SA"/>
              </w:rPr>
              <w:t xml:space="preserve"> 96-й отдельный батальон связи. Так, по крайней мере, поставил задачу начальнику школы комдив через своего заместителя полкового комиссара В. Н. Давыдова. Вернувшись, тот доложил, что Знамена частей, партийные документы, секретное делопроизводство отправлены в Минск. Полковая школа имеет 420 активных штыков при шести "максимах" и ведет бой с противником, наступающим со стороны местечек </w:t>
            </w:r>
            <w:proofErr w:type="spellStart"/>
            <w:r w:rsidRPr="001C73E3">
              <w:rPr>
                <w:rFonts w:asciiTheme="minorHAnsi" w:eastAsia="Times New Roman" w:hAnsiTheme="minorHAnsi"/>
                <w:sz w:val="24"/>
                <w:szCs w:val="24"/>
                <w:lang w:val="ru-RU" w:eastAsia="ru-RU" w:bidi="ar-SA"/>
              </w:rPr>
              <w:t>Дрохичин</w:t>
            </w:r>
            <w:proofErr w:type="spellEnd"/>
            <w:r w:rsidRPr="001C73E3">
              <w:rPr>
                <w:rFonts w:asciiTheme="minorHAnsi" w:eastAsia="Times New Roman" w:hAnsiTheme="minorHAnsi"/>
                <w:sz w:val="24"/>
                <w:szCs w:val="24"/>
                <w:lang w:val="ru-RU" w:eastAsia="ru-RU" w:bidi="ar-SA"/>
              </w:rPr>
              <w:t xml:space="preserve"> и </w:t>
            </w:r>
            <w:proofErr w:type="spellStart"/>
            <w:r w:rsidRPr="001C73E3">
              <w:rPr>
                <w:rFonts w:asciiTheme="minorHAnsi" w:eastAsia="Times New Roman" w:hAnsiTheme="minorHAnsi"/>
                <w:sz w:val="24"/>
                <w:szCs w:val="24"/>
                <w:lang w:val="ru-RU" w:eastAsia="ru-RU" w:bidi="ar-SA"/>
              </w:rPr>
              <w:t>Hyp</w:t>
            </w:r>
            <w:proofErr w:type="spellEnd"/>
            <w:r w:rsidRPr="001C73E3">
              <w:rPr>
                <w:rFonts w:asciiTheme="minorHAnsi" w:eastAsia="Times New Roman" w:hAnsiTheme="minorHAnsi"/>
                <w:sz w:val="24"/>
                <w:szCs w:val="24"/>
                <w:lang w:val="ru-RU" w:eastAsia="ru-RU" w:bidi="ar-SA"/>
              </w:rPr>
              <w:t xml:space="preserve">. </w:t>
            </w:r>
          </w:p>
          <w:p w:rsidR="001C73E3" w:rsidRPr="001C73E3" w:rsidRDefault="001C73E3" w:rsidP="001C73E3">
            <w:pPr>
              <w:pStyle w:val="ad"/>
              <w:rPr>
                <w:rFonts w:asciiTheme="minorHAnsi" w:eastAsia="Times New Roman" w:hAnsiTheme="minorHAnsi"/>
                <w:sz w:val="24"/>
                <w:szCs w:val="24"/>
                <w:lang w:val="ru-RU" w:eastAsia="ru-RU" w:bidi="ar-SA"/>
              </w:rPr>
            </w:pP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В тот день в ожесточенных боях погибло большинство курсантов, сам начальник школы майор Минасов и его заместитель старший лейтенант Деев. Жена Деева Фатима с годовалым сыном находилась на позиции и тоже стреляла по врагу, как и многие другие жены командиров.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Полк же 113-й, на который возлагалась оборона </w:t>
            </w:r>
            <w:proofErr w:type="spellStart"/>
            <w:r w:rsidRPr="001C73E3">
              <w:rPr>
                <w:rFonts w:asciiTheme="minorHAnsi" w:eastAsia="Times New Roman" w:hAnsiTheme="minorHAnsi"/>
                <w:sz w:val="24"/>
                <w:szCs w:val="24"/>
                <w:lang w:val="ru-RU" w:eastAsia="ru-RU" w:bidi="ar-SA"/>
              </w:rPr>
              <w:t>цехановецкого</w:t>
            </w:r>
            <w:proofErr w:type="spellEnd"/>
            <w:r w:rsidRPr="001C73E3">
              <w:rPr>
                <w:rFonts w:asciiTheme="minorHAnsi" w:eastAsia="Times New Roman" w:hAnsiTheme="minorHAnsi"/>
                <w:sz w:val="24"/>
                <w:szCs w:val="24"/>
                <w:lang w:val="ru-RU" w:eastAsia="ru-RU" w:bidi="ar-SA"/>
              </w:rPr>
              <w:t xml:space="preserve"> участка прикрытия, не прибыл и свою задачу выполнить не смог, так как сама дивизия понесла большие потери и оказалась не в состоянии о</w:t>
            </w:r>
            <w:r w:rsidR="001C73E3" w:rsidRPr="001C73E3">
              <w:rPr>
                <w:rFonts w:asciiTheme="minorHAnsi" w:eastAsia="Times New Roman" w:hAnsiTheme="minorHAnsi"/>
                <w:sz w:val="24"/>
                <w:szCs w:val="24"/>
                <w:lang w:val="ru-RU" w:eastAsia="ru-RU" w:bidi="ar-SA"/>
              </w:rPr>
              <w:t>казывать какой-либо организован</w:t>
            </w:r>
            <w:r w:rsidRPr="001C73E3">
              <w:rPr>
                <w:rFonts w:asciiTheme="minorHAnsi" w:eastAsia="Times New Roman" w:hAnsiTheme="minorHAnsi"/>
                <w:sz w:val="24"/>
                <w:szCs w:val="24"/>
                <w:lang w:val="ru-RU" w:eastAsia="ru-RU" w:bidi="ar-SA"/>
              </w:rPr>
              <w:t xml:space="preserve">ный отпор врагу. Но выяснилось это уже поздно вечером; а о судьбе полковой школы в дивизии узнали только 23 июня.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9A018C" w:rsidP="001C73E3">
            <w:pPr>
              <w:pStyle w:val="ad"/>
              <w:rPr>
                <w:rFonts w:asciiTheme="minorHAnsi" w:eastAsia="Times New Roman" w:hAnsiTheme="minorHAnsi"/>
                <w:sz w:val="24"/>
                <w:szCs w:val="24"/>
                <w:lang w:val="ru-RU" w:eastAsia="ru-RU" w:bidi="ar-SA"/>
              </w:rPr>
            </w:pPr>
            <w:r>
              <w:rPr>
                <w:rFonts w:asciiTheme="minorHAnsi" w:eastAsia="Times New Roman" w:hAnsiTheme="minorHAnsi"/>
                <w:sz w:val="24"/>
                <w:szCs w:val="24"/>
                <w:lang w:val="ru-RU" w:eastAsia="ru-RU" w:bidi="ar-SA"/>
              </w:rPr>
              <w:t>Е</w:t>
            </w:r>
            <w:r w:rsidR="00A67655" w:rsidRPr="001C73E3">
              <w:rPr>
                <w:rFonts w:asciiTheme="minorHAnsi" w:eastAsia="Times New Roman" w:hAnsiTheme="minorHAnsi"/>
                <w:sz w:val="24"/>
                <w:szCs w:val="24"/>
                <w:lang w:val="ru-RU" w:eastAsia="ru-RU" w:bidi="ar-SA"/>
              </w:rPr>
              <w:t xml:space="preserve">сть версия событий, происходивших в районе </w:t>
            </w:r>
            <w:proofErr w:type="spellStart"/>
            <w:r w:rsidR="00A67655" w:rsidRPr="001C73E3">
              <w:rPr>
                <w:rFonts w:asciiTheme="minorHAnsi" w:eastAsia="Times New Roman" w:hAnsiTheme="minorHAnsi"/>
                <w:sz w:val="24"/>
                <w:szCs w:val="24"/>
                <w:lang w:val="ru-RU" w:eastAsia="ru-RU" w:bidi="ar-SA"/>
              </w:rPr>
              <w:t>Цехановца</w:t>
            </w:r>
            <w:proofErr w:type="spellEnd"/>
            <w:r w:rsidR="00A67655" w:rsidRPr="001C73E3">
              <w:rPr>
                <w:rFonts w:asciiTheme="minorHAnsi" w:eastAsia="Times New Roman" w:hAnsiTheme="minorHAnsi"/>
                <w:sz w:val="24"/>
                <w:szCs w:val="24"/>
                <w:lang w:val="ru-RU" w:eastAsia="ru-RU" w:bidi="ar-SA"/>
              </w:rPr>
              <w:t xml:space="preserve">. В 03:30 немцы начали </w:t>
            </w:r>
            <w:r w:rsidR="00A67655" w:rsidRPr="001C73E3">
              <w:rPr>
                <w:rFonts w:asciiTheme="minorHAnsi" w:eastAsia="Times New Roman" w:hAnsiTheme="minorHAnsi"/>
                <w:sz w:val="24"/>
                <w:szCs w:val="24"/>
                <w:lang w:val="ru-RU" w:eastAsia="ru-RU" w:bidi="ar-SA"/>
              </w:rPr>
              <w:lastRenderedPageBreak/>
              <w:t xml:space="preserve">артиллерийскую подготовку, авиация нанесла удары по приграничным населенным пунктам. </w:t>
            </w:r>
            <w:r w:rsidR="00A67655" w:rsidRPr="001C73E3">
              <w:rPr>
                <w:rFonts w:asciiTheme="minorHAnsi" w:eastAsia="Times New Roman" w:hAnsiTheme="minorHAnsi"/>
                <w:b/>
                <w:sz w:val="24"/>
                <w:szCs w:val="24"/>
                <w:lang w:val="ru-RU" w:eastAsia="ru-RU" w:bidi="ar-SA"/>
              </w:rPr>
              <w:t xml:space="preserve">Особенно сильному артиллерийско-авиационному налету подвергся поселок </w:t>
            </w:r>
            <w:proofErr w:type="spellStart"/>
            <w:r w:rsidR="00A67655" w:rsidRPr="001C73E3">
              <w:rPr>
                <w:rFonts w:asciiTheme="minorHAnsi" w:eastAsia="Times New Roman" w:hAnsiTheme="minorHAnsi"/>
                <w:b/>
                <w:sz w:val="24"/>
                <w:szCs w:val="24"/>
                <w:lang w:val="ru-RU" w:eastAsia="ru-RU" w:bidi="ar-SA"/>
              </w:rPr>
              <w:t>Шепетово</w:t>
            </w:r>
            <w:proofErr w:type="spellEnd"/>
            <w:r w:rsidR="00A67655" w:rsidRPr="001C73E3">
              <w:rPr>
                <w:rFonts w:asciiTheme="minorHAnsi" w:eastAsia="Times New Roman" w:hAnsiTheme="minorHAnsi"/>
                <w:b/>
                <w:sz w:val="24"/>
                <w:szCs w:val="24"/>
                <w:lang w:val="ru-RU" w:eastAsia="ru-RU" w:bidi="ar-SA"/>
              </w:rPr>
              <w:t>, где находились командование и штаб 88-го погранотряда, казармы 248-го легкого артполка, сам полк находился в Червоном Бору.</w:t>
            </w:r>
            <w:r w:rsidR="00A67655" w:rsidRPr="001C73E3">
              <w:rPr>
                <w:rFonts w:asciiTheme="minorHAnsi" w:eastAsia="Times New Roman" w:hAnsiTheme="minorHAnsi"/>
                <w:sz w:val="24"/>
                <w:szCs w:val="24"/>
                <w:lang w:val="ru-RU" w:eastAsia="ru-RU" w:bidi="ar-SA"/>
              </w:rPr>
              <w:t xml:space="preserve"> Подвижные группы неприятеля устремились в направлениях </w:t>
            </w:r>
            <w:proofErr w:type="spellStart"/>
            <w:r w:rsidR="00A67655" w:rsidRPr="001C73E3">
              <w:rPr>
                <w:rFonts w:asciiTheme="minorHAnsi" w:eastAsia="Times New Roman" w:hAnsiTheme="minorHAnsi"/>
                <w:sz w:val="24"/>
                <w:szCs w:val="24"/>
                <w:lang w:val="ru-RU" w:eastAsia="ru-RU" w:bidi="ar-SA"/>
              </w:rPr>
              <w:t>Малкиня-Гурна</w:t>
            </w:r>
            <w:proofErr w:type="spellEnd"/>
            <w:r w:rsidR="00A67655" w:rsidRPr="001C73E3">
              <w:rPr>
                <w:rFonts w:asciiTheme="minorHAnsi" w:eastAsia="Times New Roman" w:hAnsiTheme="minorHAnsi"/>
                <w:sz w:val="24"/>
                <w:szCs w:val="24"/>
                <w:lang w:val="ru-RU" w:eastAsia="ru-RU" w:bidi="ar-SA"/>
              </w:rPr>
              <w:t xml:space="preserve"> - </w:t>
            </w:r>
            <w:proofErr w:type="spellStart"/>
            <w:r w:rsidR="00A67655" w:rsidRPr="001C73E3">
              <w:rPr>
                <w:rFonts w:asciiTheme="minorHAnsi" w:eastAsia="Times New Roman" w:hAnsiTheme="minorHAnsi"/>
                <w:sz w:val="24"/>
                <w:szCs w:val="24"/>
                <w:lang w:val="ru-RU" w:eastAsia="ru-RU" w:bidi="ar-SA"/>
              </w:rPr>
              <w:t>Чижев</w:t>
            </w:r>
            <w:proofErr w:type="spellEnd"/>
            <w:r w:rsidR="00A67655" w:rsidRPr="001C73E3">
              <w:rPr>
                <w:rFonts w:asciiTheme="minorHAnsi" w:eastAsia="Times New Roman" w:hAnsiTheme="minorHAnsi"/>
                <w:sz w:val="24"/>
                <w:szCs w:val="24"/>
                <w:lang w:val="ru-RU" w:eastAsia="ru-RU" w:bidi="ar-SA"/>
              </w:rPr>
              <w:t xml:space="preserve">, в </w:t>
            </w:r>
            <w:proofErr w:type="spellStart"/>
            <w:r w:rsidR="00A67655" w:rsidRPr="001C73E3">
              <w:rPr>
                <w:rFonts w:asciiTheme="minorHAnsi" w:eastAsia="Times New Roman" w:hAnsiTheme="minorHAnsi"/>
                <w:sz w:val="24"/>
                <w:szCs w:val="24"/>
                <w:lang w:val="ru-RU" w:eastAsia="ru-RU" w:bidi="ar-SA"/>
              </w:rPr>
              <w:t>Цехановце</w:t>
            </w:r>
            <w:proofErr w:type="spellEnd"/>
            <w:r w:rsidR="00A67655" w:rsidRPr="001C73E3">
              <w:rPr>
                <w:rFonts w:asciiTheme="minorHAnsi" w:eastAsia="Times New Roman" w:hAnsiTheme="minorHAnsi"/>
                <w:sz w:val="24"/>
                <w:szCs w:val="24"/>
                <w:lang w:val="ru-RU" w:eastAsia="ru-RU" w:bidi="ar-SA"/>
              </w:rPr>
              <w:t xml:space="preserve"> началась паника. Офицеры штаба дивизии вместе с женами на автотранспорте выехали в направлении городка </w:t>
            </w:r>
            <w:proofErr w:type="spellStart"/>
            <w:r w:rsidR="00A67655" w:rsidRPr="001C73E3">
              <w:rPr>
                <w:rFonts w:asciiTheme="minorHAnsi" w:eastAsia="Times New Roman" w:hAnsiTheme="minorHAnsi"/>
                <w:sz w:val="24"/>
                <w:szCs w:val="24"/>
                <w:lang w:val="ru-RU" w:eastAsia="ru-RU" w:bidi="ar-SA"/>
              </w:rPr>
              <w:t>Браньск</w:t>
            </w:r>
            <w:proofErr w:type="spellEnd"/>
            <w:r w:rsidR="00A67655" w:rsidRPr="001C73E3">
              <w:rPr>
                <w:rFonts w:asciiTheme="minorHAnsi" w:eastAsia="Times New Roman" w:hAnsiTheme="minorHAnsi"/>
                <w:sz w:val="24"/>
                <w:szCs w:val="24"/>
                <w:lang w:val="ru-RU" w:eastAsia="ru-RU" w:bidi="ar-SA"/>
              </w:rPr>
              <w:t xml:space="preserve">. Во дворце, бывшем имении графа А. В. Суворова в период его службы в Польше, а затем имении графа </w:t>
            </w:r>
            <w:proofErr w:type="spellStart"/>
            <w:r w:rsidR="00A67655" w:rsidRPr="001C73E3">
              <w:rPr>
                <w:rFonts w:asciiTheme="minorHAnsi" w:eastAsia="Times New Roman" w:hAnsiTheme="minorHAnsi"/>
                <w:sz w:val="24"/>
                <w:szCs w:val="24"/>
                <w:lang w:val="ru-RU" w:eastAsia="ru-RU" w:bidi="ar-SA"/>
              </w:rPr>
              <w:t>Стаженского</w:t>
            </w:r>
            <w:proofErr w:type="spellEnd"/>
            <w:r w:rsidR="00A67655" w:rsidRPr="001C73E3">
              <w:rPr>
                <w:rFonts w:asciiTheme="minorHAnsi" w:eastAsia="Times New Roman" w:hAnsiTheme="minorHAnsi"/>
                <w:sz w:val="24"/>
                <w:szCs w:val="24"/>
                <w:lang w:val="ru-RU" w:eastAsia="ru-RU" w:bidi="ar-SA"/>
              </w:rPr>
              <w:t xml:space="preserve">, где находился </w:t>
            </w:r>
            <w:proofErr w:type="spellStart"/>
            <w:r w:rsidR="00A67655" w:rsidRPr="001C73E3">
              <w:rPr>
                <w:rFonts w:asciiTheme="minorHAnsi" w:eastAsia="Times New Roman" w:hAnsiTheme="minorHAnsi"/>
                <w:sz w:val="24"/>
                <w:szCs w:val="24"/>
                <w:lang w:val="ru-RU" w:eastAsia="ru-RU" w:bidi="ar-SA"/>
              </w:rPr>
              <w:t>штадив</w:t>
            </w:r>
            <w:proofErr w:type="spellEnd"/>
            <w:r w:rsidR="00A67655" w:rsidRPr="001C73E3">
              <w:rPr>
                <w:rFonts w:asciiTheme="minorHAnsi" w:eastAsia="Times New Roman" w:hAnsiTheme="minorHAnsi"/>
                <w:sz w:val="24"/>
                <w:szCs w:val="24"/>
                <w:lang w:val="ru-RU" w:eastAsia="ru-RU" w:bidi="ar-SA"/>
              </w:rPr>
              <w:t xml:space="preserve">, вспыхнул пожар, во время которого сгорели документы и Знамя дивизии. </w:t>
            </w: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 С. Гвоздиков вспоминал: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горел... Над штабом беспрерывно летала "рама", корректируя стрельбу немецкой артиллерии. Снаряды ложились все ближе и ближе к штабу дивизии. Вот рвануло возле пруда. Скульптура, стоявшая там, взлетела на воздух. Вот снаряд взорвался во внутреннем дворе, колонна, подпиравшая балкон, рухнула. Редакционная машина и типография с</w:t>
            </w:r>
            <w:r w:rsidR="00E642F8">
              <w:rPr>
                <w:rFonts w:asciiTheme="minorHAnsi" w:eastAsia="Times New Roman" w:hAnsiTheme="minorHAnsi"/>
                <w:sz w:val="24"/>
                <w:szCs w:val="24"/>
                <w:lang w:val="ru-RU" w:eastAsia="ru-RU" w:bidi="ar-SA"/>
              </w:rPr>
              <w:t xml:space="preserve"> полуторками рванули в лес"</w:t>
            </w:r>
            <w:r w:rsidRPr="001C73E3">
              <w:rPr>
                <w:rFonts w:asciiTheme="minorHAnsi" w:eastAsia="Times New Roman" w:hAnsiTheme="minorHAnsi"/>
                <w:sz w:val="24"/>
                <w:szCs w:val="24"/>
                <w:lang w:val="ru-RU" w:eastAsia="ru-RU" w:bidi="ar-SA"/>
              </w:rPr>
              <w:t xml:space="preserve">. </w:t>
            </w:r>
          </w:p>
          <w:p w:rsidR="001C73E3"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Не было предпринято попыток эвакуировать секретные документы </w:t>
            </w:r>
            <w:proofErr w:type="spellStart"/>
            <w:r w:rsidRPr="001C73E3">
              <w:rPr>
                <w:rFonts w:asciiTheme="minorHAnsi" w:eastAsia="Times New Roman" w:hAnsiTheme="minorHAnsi"/>
                <w:sz w:val="24"/>
                <w:szCs w:val="24"/>
                <w:lang w:val="ru-RU" w:eastAsia="ru-RU" w:bidi="ar-SA"/>
              </w:rPr>
              <w:t>райотдела</w:t>
            </w:r>
            <w:proofErr w:type="spellEnd"/>
            <w:r w:rsidRPr="001C73E3">
              <w:rPr>
                <w:rFonts w:asciiTheme="minorHAnsi" w:eastAsia="Times New Roman" w:hAnsiTheme="minorHAnsi"/>
                <w:sz w:val="24"/>
                <w:szCs w:val="24"/>
                <w:lang w:val="ru-RU" w:eastAsia="ru-RU" w:bidi="ar-SA"/>
              </w:rPr>
              <w:t xml:space="preserve"> НКВД, часть из которых затем разобрали местные жители (</w:t>
            </w:r>
            <w:r w:rsidRPr="001C73E3">
              <w:rPr>
                <w:rFonts w:asciiTheme="minorHAnsi" w:eastAsia="Times New Roman" w:hAnsiTheme="minorHAnsi"/>
                <w:i/>
                <w:sz w:val="24"/>
                <w:szCs w:val="24"/>
                <w:lang w:val="ru-RU" w:eastAsia="ru-RU" w:bidi="ar-SA"/>
              </w:rPr>
              <w:t>эти документы находятся в местном музее в восстановленном здании дворца</w:t>
            </w:r>
            <w:r w:rsidRPr="001C73E3">
              <w:rPr>
                <w:rFonts w:asciiTheme="minorHAnsi" w:eastAsia="Times New Roman" w:hAnsiTheme="minorHAnsi"/>
                <w:sz w:val="24"/>
                <w:szCs w:val="24"/>
                <w:lang w:val="ru-RU" w:eastAsia="ru-RU" w:bidi="ar-SA"/>
              </w:rPr>
              <w:t xml:space="preserve">).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Попытки вывезти оружие и боеприпасы со складов окончились неудачей - машины были обстреляны и уничтожены. В городе появилось много раненых, которых разместили в </w:t>
            </w:r>
            <w:r w:rsidR="001C73E3" w:rsidRPr="001C73E3">
              <w:rPr>
                <w:rFonts w:asciiTheme="minorHAnsi" w:eastAsia="Times New Roman" w:hAnsiTheme="minorHAnsi"/>
                <w:sz w:val="24"/>
                <w:szCs w:val="24"/>
                <w:lang w:val="ru-RU" w:eastAsia="ru-RU" w:bidi="ar-SA"/>
              </w:rPr>
              <w:t>церкви и в районе кладбищ</w:t>
            </w:r>
            <w:r w:rsidRPr="001C73E3">
              <w:rPr>
                <w:rFonts w:asciiTheme="minorHAnsi" w:eastAsia="Times New Roman" w:hAnsiTheme="minorHAnsi"/>
                <w:sz w:val="24"/>
                <w:szCs w:val="24"/>
                <w:lang w:val="ru-RU" w:eastAsia="ru-RU" w:bidi="ar-SA"/>
              </w:rPr>
              <w:t xml:space="preserve">а, где были организованы санитарные пункты. Эвакуировать раненых не смогли, они были взяты в плен и впоследствии вывезены немцами в лагерь военнопленных. Оставленный без боя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около 10 часов утра занял небольшой отряд противника, около тридцати самокатчиков, который прибыл со стороны поселка </w:t>
            </w:r>
            <w:proofErr w:type="spellStart"/>
            <w:r w:rsidRPr="001C73E3">
              <w:rPr>
                <w:rFonts w:asciiTheme="minorHAnsi" w:eastAsia="Times New Roman" w:hAnsiTheme="minorHAnsi"/>
                <w:sz w:val="24"/>
                <w:szCs w:val="24"/>
                <w:lang w:val="ru-RU" w:eastAsia="ru-RU" w:bidi="ar-SA"/>
              </w:rPr>
              <w:t>Hyp</w:t>
            </w:r>
            <w:proofErr w:type="spellEnd"/>
            <w:r w:rsidRPr="001C73E3">
              <w:rPr>
                <w:rFonts w:asciiTheme="minorHAnsi" w:eastAsia="Times New Roman" w:hAnsiTheme="minorHAnsi"/>
                <w:sz w:val="24"/>
                <w:szCs w:val="24"/>
                <w:lang w:val="ru-RU" w:eastAsia="ru-RU" w:bidi="ar-SA"/>
              </w:rPr>
              <w:t xml:space="preserve">.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Начальник школы 330-го СП вместе со своим заместителем уничтожил часть документов, остальные погрузили на телегу и вместе с курсантами, пограничниками и красноармейцами из 64-го укрепрайона численностью до пятисот человек начали отход в направлении </w:t>
            </w:r>
            <w:proofErr w:type="spellStart"/>
            <w:r w:rsidRPr="001C73E3">
              <w:rPr>
                <w:rFonts w:asciiTheme="minorHAnsi" w:eastAsia="Times New Roman" w:hAnsiTheme="minorHAnsi"/>
                <w:sz w:val="24"/>
                <w:szCs w:val="24"/>
                <w:lang w:val="ru-RU" w:eastAsia="ru-RU" w:bidi="ar-SA"/>
              </w:rPr>
              <w:t>Шепетово</w:t>
            </w:r>
            <w:proofErr w:type="spellEnd"/>
            <w:r w:rsidRPr="001C73E3">
              <w:rPr>
                <w:rFonts w:asciiTheme="minorHAnsi" w:eastAsia="Times New Roman" w:hAnsiTheme="minorHAnsi"/>
                <w:sz w:val="24"/>
                <w:szCs w:val="24"/>
                <w:lang w:val="ru-RU" w:eastAsia="ru-RU" w:bidi="ar-SA"/>
              </w:rPr>
              <w:t xml:space="preserve"> и пересекли шоссе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Перед </w:t>
            </w:r>
            <w:r w:rsidR="001C73E3" w:rsidRPr="001C73E3">
              <w:rPr>
                <w:rFonts w:asciiTheme="minorHAnsi" w:eastAsia="Times New Roman" w:hAnsiTheme="minorHAnsi"/>
                <w:sz w:val="24"/>
                <w:szCs w:val="24"/>
                <w:lang w:val="ru-RU" w:eastAsia="ru-RU" w:bidi="ar-SA"/>
              </w:rPr>
              <w:t xml:space="preserve"> </w:t>
            </w:r>
            <w:r w:rsidRPr="001C73E3">
              <w:rPr>
                <w:rFonts w:asciiTheme="minorHAnsi" w:eastAsia="Times New Roman" w:hAnsiTheme="minorHAnsi"/>
                <w:sz w:val="24"/>
                <w:szCs w:val="24"/>
                <w:lang w:val="ru-RU" w:eastAsia="ru-RU" w:bidi="ar-SA"/>
              </w:rPr>
              <w:t xml:space="preserve">деревней </w:t>
            </w:r>
            <w:proofErr w:type="spellStart"/>
            <w:r w:rsidRPr="001C73E3">
              <w:rPr>
                <w:rFonts w:asciiTheme="minorHAnsi" w:eastAsia="Times New Roman" w:hAnsiTheme="minorHAnsi"/>
                <w:sz w:val="24"/>
                <w:szCs w:val="24"/>
                <w:lang w:val="ru-RU" w:eastAsia="ru-RU" w:bidi="ar-SA"/>
              </w:rPr>
              <w:t>Трыниши-Мошево</w:t>
            </w:r>
            <w:proofErr w:type="spellEnd"/>
            <w:r w:rsidRPr="001C73E3">
              <w:rPr>
                <w:rFonts w:asciiTheme="minorHAnsi" w:eastAsia="Times New Roman" w:hAnsiTheme="minorHAnsi"/>
                <w:sz w:val="24"/>
                <w:szCs w:val="24"/>
                <w:lang w:val="ru-RU" w:eastAsia="ru-RU" w:bidi="ar-SA"/>
              </w:rPr>
              <w:t xml:space="preserve">, выйдя из леса, отряд очутился на открытой поляне; дальнейший отход был блокирован немецким заслоном численностью до </w:t>
            </w:r>
            <w:proofErr w:type="spellStart"/>
            <w:r w:rsidRPr="001C73E3">
              <w:rPr>
                <w:rFonts w:asciiTheme="minorHAnsi" w:eastAsia="Times New Roman" w:hAnsiTheme="minorHAnsi"/>
                <w:sz w:val="24"/>
                <w:szCs w:val="24"/>
                <w:lang w:val="ru-RU" w:eastAsia="ru-RU" w:bidi="ar-SA"/>
              </w:rPr>
              <w:t>полуста</w:t>
            </w:r>
            <w:proofErr w:type="spellEnd"/>
            <w:r w:rsidRPr="001C73E3">
              <w:rPr>
                <w:rFonts w:asciiTheme="minorHAnsi" w:eastAsia="Times New Roman" w:hAnsiTheme="minorHAnsi"/>
                <w:sz w:val="24"/>
                <w:szCs w:val="24"/>
                <w:lang w:val="ru-RU" w:eastAsia="ru-RU" w:bidi="ar-SA"/>
              </w:rPr>
              <w:t xml:space="preserve"> человек с пулеметами. Во время попытки прорваться на помощь заслону со стороны деревни </w:t>
            </w:r>
            <w:proofErr w:type="spellStart"/>
            <w:r w:rsidRPr="001C73E3">
              <w:rPr>
                <w:rFonts w:asciiTheme="minorHAnsi" w:eastAsia="Times New Roman" w:hAnsiTheme="minorHAnsi"/>
                <w:sz w:val="24"/>
                <w:szCs w:val="24"/>
                <w:lang w:val="ru-RU" w:eastAsia="ru-RU" w:bidi="ar-SA"/>
              </w:rPr>
              <w:t>Богуты</w:t>
            </w:r>
            <w:proofErr w:type="spellEnd"/>
            <w:r w:rsidRPr="001C73E3">
              <w:rPr>
                <w:rFonts w:asciiTheme="minorHAnsi" w:eastAsia="Times New Roman" w:hAnsiTheme="minorHAnsi"/>
                <w:sz w:val="24"/>
                <w:szCs w:val="24"/>
                <w:lang w:val="ru-RU" w:eastAsia="ru-RU" w:bidi="ar-SA"/>
              </w:rPr>
              <w:t xml:space="preserve">, 2 км от </w:t>
            </w:r>
            <w:proofErr w:type="spellStart"/>
            <w:r w:rsidRPr="001C73E3">
              <w:rPr>
                <w:rFonts w:asciiTheme="minorHAnsi" w:eastAsia="Times New Roman" w:hAnsiTheme="minorHAnsi"/>
                <w:sz w:val="24"/>
                <w:szCs w:val="24"/>
                <w:lang w:val="ru-RU" w:eastAsia="ru-RU" w:bidi="ar-SA"/>
              </w:rPr>
              <w:t>Трынишсй</w:t>
            </w:r>
            <w:proofErr w:type="spellEnd"/>
            <w:r w:rsidRPr="001C73E3">
              <w:rPr>
                <w:rFonts w:asciiTheme="minorHAnsi" w:eastAsia="Times New Roman" w:hAnsiTheme="minorHAnsi"/>
                <w:sz w:val="24"/>
                <w:szCs w:val="24"/>
                <w:lang w:val="ru-RU" w:eastAsia="ru-RU" w:bidi="ar-SA"/>
              </w:rPr>
              <w:t xml:space="preserve">, подошла колонна машин с пехотой при поддержке нескольких единиц бронетехники. </w:t>
            </w:r>
          </w:p>
          <w:p w:rsidR="00E642F8" w:rsidRDefault="00A67655" w:rsidP="001C73E3">
            <w:pPr>
              <w:pStyle w:val="ad"/>
              <w:rPr>
                <w:rFonts w:asciiTheme="minorHAnsi" w:eastAsia="Times New Roman" w:hAnsiTheme="minorHAnsi"/>
                <w:sz w:val="28"/>
                <w:szCs w:val="28"/>
                <w:lang w:val="ru-RU" w:eastAsia="ru-RU" w:bidi="ar-SA"/>
              </w:rPr>
            </w:pPr>
            <w:r w:rsidRPr="00E642F8">
              <w:rPr>
                <w:rFonts w:asciiTheme="minorHAnsi" w:eastAsia="Times New Roman" w:hAnsiTheme="minorHAnsi"/>
                <w:b/>
                <w:sz w:val="28"/>
                <w:szCs w:val="28"/>
                <w:lang w:val="ru-RU" w:eastAsia="ru-RU" w:bidi="ar-SA"/>
              </w:rPr>
              <w:t>К вечеру советские военнослужащие все до одного погибли; начальник школы, его заместитель и другие командиры, уничтожив документы и находясь в безвыходном положении, застрелились</w:t>
            </w:r>
            <w:r w:rsidRPr="00E642F8">
              <w:rPr>
                <w:rFonts w:asciiTheme="minorHAnsi" w:eastAsia="Times New Roman" w:hAnsiTheme="minorHAnsi"/>
                <w:sz w:val="28"/>
                <w:szCs w:val="28"/>
                <w:lang w:val="ru-RU" w:eastAsia="ru-RU" w:bidi="ar-SA"/>
              </w:rPr>
              <w:t xml:space="preserve">. </w:t>
            </w:r>
          </w:p>
          <w:p w:rsidR="00E642F8" w:rsidRDefault="00E642F8" w:rsidP="001C73E3">
            <w:pPr>
              <w:pStyle w:val="ad"/>
              <w:rPr>
                <w:rFonts w:asciiTheme="minorHAnsi" w:eastAsia="Times New Roman" w:hAnsiTheme="minorHAnsi"/>
                <w:sz w:val="28"/>
                <w:szCs w:val="28"/>
                <w:lang w:val="ru-RU" w:eastAsia="ru-RU" w:bidi="ar-SA"/>
              </w:rPr>
            </w:pPr>
          </w:p>
          <w:p w:rsidR="00A67655" w:rsidRPr="00E642F8" w:rsidRDefault="00A67655" w:rsidP="001C73E3">
            <w:pPr>
              <w:pStyle w:val="ad"/>
              <w:rPr>
                <w:rFonts w:asciiTheme="minorHAnsi" w:eastAsia="Times New Roman" w:hAnsiTheme="minorHAnsi"/>
                <w:sz w:val="28"/>
                <w:szCs w:val="28"/>
                <w:lang w:val="ru-RU" w:eastAsia="ru-RU" w:bidi="ar-SA"/>
              </w:rPr>
            </w:pPr>
            <w:r w:rsidRPr="00E642F8">
              <w:rPr>
                <w:rFonts w:asciiTheme="minorHAnsi" w:eastAsia="Times New Roman" w:hAnsiTheme="minorHAnsi"/>
                <w:b/>
                <w:i/>
                <w:sz w:val="28"/>
                <w:szCs w:val="28"/>
                <w:lang w:val="ru-RU" w:eastAsia="ru-RU" w:bidi="ar-SA"/>
              </w:rPr>
              <w:t xml:space="preserve">В 1990 г., после обнаружения места захоронения, поляки установили над ним березовые кресты; 28 ноября 1991 г. захоронение было вскрыто, останки советских солдат и офицеров со всеми почестями перенесли в </w:t>
            </w:r>
            <w:proofErr w:type="spellStart"/>
            <w:r w:rsidRPr="00E642F8">
              <w:rPr>
                <w:rFonts w:asciiTheme="minorHAnsi" w:eastAsia="Times New Roman" w:hAnsiTheme="minorHAnsi"/>
                <w:b/>
                <w:i/>
                <w:sz w:val="28"/>
                <w:szCs w:val="28"/>
                <w:lang w:val="ru-RU" w:eastAsia="ru-RU" w:bidi="ar-SA"/>
              </w:rPr>
              <w:t>Замбрув</w:t>
            </w:r>
            <w:proofErr w:type="spellEnd"/>
            <w:r w:rsidRPr="00E642F8">
              <w:rPr>
                <w:rFonts w:asciiTheme="minorHAnsi" w:eastAsia="Times New Roman" w:hAnsiTheme="minorHAnsi"/>
                <w:b/>
                <w:i/>
                <w:sz w:val="28"/>
                <w:szCs w:val="28"/>
                <w:lang w:val="ru-RU" w:eastAsia="ru-RU" w:bidi="ar-SA"/>
              </w:rPr>
              <w:t xml:space="preserve"> на воинское кладбище.</w:t>
            </w:r>
            <w:r w:rsidRPr="00E642F8">
              <w:rPr>
                <w:rFonts w:asciiTheme="minorHAnsi" w:eastAsia="Times New Roman" w:hAnsiTheme="minorHAnsi"/>
                <w:sz w:val="28"/>
                <w:szCs w:val="28"/>
                <w:lang w:val="ru-RU" w:eastAsia="ru-RU" w:bidi="ar-SA"/>
              </w:rPr>
              <w:t xml:space="preserve"> </w:t>
            </w:r>
          </w:p>
          <w:p w:rsidR="001C73E3" w:rsidRPr="001C73E3" w:rsidRDefault="001C73E3" w:rsidP="001C73E3">
            <w:pPr>
              <w:pStyle w:val="ad"/>
              <w:rPr>
                <w:rFonts w:asciiTheme="minorHAnsi" w:eastAsia="Times New Roman" w:hAnsiTheme="minorHAnsi"/>
                <w:sz w:val="24"/>
                <w:szCs w:val="24"/>
                <w:lang w:val="ru-RU" w:eastAsia="ru-RU" w:bidi="ar-SA"/>
              </w:rPr>
            </w:pP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Положение 86-й дивизии ощутимо осложняло то обстоятельство, что она не могла </w:t>
            </w:r>
            <w:r w:rsidRPr="001C73E3">
              <w:rPr>
                <w:rFonts w:asciiTheme="minorHAnsi" w:eastAsia="Times New Roman" w:hAnsiTheme="minorHAnsi"/>
                <w:sz w:val="24"/>
                <w:szCs w:val="24"/>
                <w:lang w:val="ru-RU" w:eastAsia="ru-RU" w:bidi="ar-SA"/>
              </w:rPr>
              <w:lastRenderedPageBreak/>
              <w:t xml:space="preserve">обеспечить сильного огневого противодействия противнику, так как ее артиллерия еще находилась на марше с полигона </w:t>
            </w:r>
            <w:proofErr w:type="spellStart"/>
            <w:r w:rsidRPr="001C73E3">
              <w:rPr>
                <w:rFonts w:asciiTheme="minorHAnsi" w:eastAsia="Times New Roman" w:hAnsiTheme="minorHAnsi"/>
                <w:sz w:val="24"/>
                <w:szCs w:val="24"/>
                <w:lang w:val="ru-RU" w:eastAsia="ru-RU" w:bidi="ar-SA"/>
              </w:rPr>
              <w:t>Червоный</w:t>
            </w:r>
            <w:proofErr w:type="spellEnd"/>
            <w:r w:rsidRPr="001C73E3">
              <w:rPr>
                <w:rFonts w:asciiTheme="minorHAnsi" w:eastAsia="Times New Roman" w:hAnsiTheme="minorHAnsi"/>
                <w:sz w:val="24"/>
                <w:szCs w:val="24"/>
                <w:lang w:val="ru-RU" w:eastAsia="ru-RU" w:bidi="ar-SA"/>
              </w:rPr>
              <w:t xml:space="preserve"> Бор. Так, со слов бывшего командира 2-го дивизиона 383-го гаубичного полка подполковника в отставке И. С. Туровца, его подразделение двигалось по маршруту </w:t>
            </w:r>
            <w:proofErr w:type="spellStart"/>
            <w:r w:rsidRPr="001C73E3">
              <w:rPr>
                <w:rFonts w:asciiTheme="minorHAnsi" w:eastAsia="Times New Roman" w:hAnsiTheme="minorHAnsi"/>
                <w:sz w:val="24"/>
                <w:szCs w:val="24"/>
                <w:lang w:val="ru-RU" w:eastAsia="ru-RU" w:bidi="ar-SA"/>
              </w:rPr>
              <w:t>Снядово</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Замбрув</w:t>
            </w:r>
            <w:proofErr w:type="spellEnd"/>
            <w:r w:rsidRPr="001C73E3">
              <w:rPr>
                <w:rFonts w:asciiTheme="minorHAnsi" w:eastAsia="Times New Roman" w:hAnsiTheme="minorHAnsi"/>
                <w:sz w:val="24"/>
                <w:szCs w:val="24"/>
                <w:lang w:val="ru-RU" w:eastAsia="ru-RU" w:bidi="ar-SA"/>
              </w:rPr>
              <w:t xml:space="preserve">. При прохождении колонны управления через </w:t>
            </w:r>
            <w:proofErr w:type="spellStart"/>
            <w:r w:rsidRPr="001C73E3">
              <w:rPr>
                <w:rFonts w:asciiTheme="minorHAnsi" w:eastAsia="Times New Roman" w:hAnsiTheme="minorHAnsi"/>
                <w:sz w:val="24"/>
                <w:szCs w:val="24"/>
                <w:lang w:val="ru-RU" w:eastAsia="ru-RU" w:bidi="ar-SA"/>
              </w:rPr>
              <w:t>Замбрув</w:t>
            </w:r>
            <w:proofErr w:type="spellEnd"/>
            <w:r w:rsidRPr="001C73E3">
              <w:rPr>
                <w:rFonts w:asciiTheme="minorHAnsi" w:eastAsia="Times New Roman" w:hAnsiTheme="minorHAnsi"/>
                <w:sz w:val="24"/>
                <w:szCs w:val="24"/>
                <w:lang w:val="ru-RU" w:eastAsia="ru-RU" w:bidi="ar-SA"/>
              </w:rPr>
              <w:t xml:space="preserve"> возникла заминка - в кузов головной машины из окна верхнего этажа кто-то бросил гранату, было убито и ранено несколько бойцов. За городом дивизион ожидали командир дивизии М. А. </w:t>
            </w:r>
            <w:proofErr w:type="spellStart"/>
            <w:r w:rsidRPr="001C73E3">
              <w:rPr>
                <w:rFonts w:asciiTheme="minorHAnsi" w:eastAsia="Times New Roman" w:hAnsiTheme="minorHAnsi"/>
                <w:sz w:val="24"/>
                <w:szCs w:val="24"/>
                <w:lang w:val="ru-RU" w:eastAsia="ru-RU" w:bidi="ar-SA"/>
              </w:rPr>
              <w:t>Зашибалов</w:t>
            </w:r>
            <w:proofErr w:type="spellEnd"/>
            <w:r w:rsidRPr="001C73E3">
              <w:rPr>
                <w:rFonts w:asciiTheme="minorHAnsi" w:eastAsia="Times New Roman" w:hAnsiTheme="minorHAnsi"/>
                <w:sz w:val="24"/>
                <w:szCs w:val="24"/>
                <w:lang w:val="ru-RU" w:eastAsia="ru-RU" w:bidi="ar-SA"/>
              </w:rPr>
              <w:t xml:space="preserve"> и ее бывший начальник артиллерии М. Г. Бойков (член Совета Национальностей Верховного Совета СССР). Полковник Бойков перед войной получил новое назначение (предположительно, </w:t>
            </w:r>
            <w:proofErr w:type="spellStart"/>
            <w:r w:rsidRPr="001C73E3">
              <w:rPr>
                <w:rFonts w:asciiTheme="minorHAnsi" w:eastAsia="Times New Roman" w:hAnsiTheme="minorHAnsi"/>
                <w:sz w:val="24"/>
                <w:szCs w:val="24"/>
                <w:lang w:val="ru-RU" w:eastAsia="ru-RU" w:bidi="ar-SA"/>
              </w:rPr>
              <w:t>начартом</w:t>
            </w:r>
            <w:proofErr w:type="spellEnd"/>
            <w:r w:rsidRPr="001C73E3">
              <w:rPr>
                <w:rFonts w:asciiTheme="minorHAnsi" w:eastAsia="Times New Roman" w:hAnsiTheme="minorHAnsi"/>
                <w:sz w:val="24"/>
                <w:szCs w:val="24"/>
                <w:lang w:val="ru-RU" w:eastAsia="ru-RU" w:bidi="ar-SA"/>
              </w:rPr>
              <w:t xml:space="preserve"> 108-й дивизии 44-го корпуса) и приехал из Вязьмы за </w:t>
            </w:r>
            <w:proofErr w:type="spellStart"/>
            <w:r w:rsidRPr="001C73E3">
              <w:rPr>
                <w:rFonts w:asciiTheme="minorHAnsi" w:eastAsia="Times New Roman" w:hAnsiTheme="minorHAnsi"/>
                <w:sz w:val="24"/>
                <w:szCs w:val="24"/>
                <w:lang w:val="ru-RU" w:eastAsia="ru-RU" w:bidi="ar-SA"/>
              </w:rPr>
              <w:t>вешами</w:t>
            </w:r>
            <w:proofErr w:type="spellEnd"/>
            <w:r w:rsidRPr="001C73E3">
              <w:rPr>
                <w:rFonts w:asciiTheme="minorHAnsi" w:eastAsia="Times New Roman" w:hAnsiTheme="minorHAnsi"/>
                <w:sz w:val="24"/>
                <w:szCs w:val="24"/>
                <w:lang w:val="ru-RU" w:eastAsia="ru-RU" w:bidi="ar-SA"/>
              </w:rPr>
              <w:t xml:space="preserve">. Но поскольку вновь назначенный </w:t>
            </w:r>
            <w:proofErr w:type="spellStart"/>
            <w:r w:rsidRPr="001C73E3">
              <w:rPr>
                <w:rFonts w:asciiTheme="minorHAnsi" w:eastAsia="Times New Roman" w:hAnsiTheme="minorHAnsi"/>
                <w:sz w:val="24"/>
                <w:szCs w:val="24"/>
                <w:lang w:val="ru-RU" w:eastAsia="ru-RU" w:bidi="ar-SA"/>
              </w:rPr>
              <w:t>начарт</w:t>
            </w:r>
            <w:proofErr w:type="spellEnd"/>
            <w:r w:rsidRPr="001C73E3">
              <w:rPr>
                <w:rFonts w:asciiTheme="minorHAnsi" w:eastAsia="Times New Roman" w:hAnsiTheme="minorHAnsi"/>
                <w:sz w:val="24"/>
                <w:szCs w:val="24"/>
                <w:lang w:val="ru-RU" w:eastAsia="ru-RU" w:bidi="ar-SA"/>
              </w:rPr>
              <w:t xml:space="preserve"> подполковник Б. И. Волчанецкий убыл на экзамены в Академию, он вступил в свою прежнюю должность. Офицеры уточнили командиру дивизиона задачу и выделили ему три грузовика боеприпасов. По дороге, на полпути к </w:t>
            </w:r>
            <w:proofErr w:type="spellStart"/>
            <w:r w:rsidRPr="001C73E3">
              <w:rPr>
                <w:rFonts w:asciiTheme="minorHAnsi" w:eastAsia="Times New Roman" w:hAnsiTheme="minorHAnsi"/>
                <w:sz w:val="24"/>
                <w:szCs w:val="24"/>
                <w:lang w:val="ru-RU" w:eastAsia="ru-RU" w:bidi="ar-SA"/>
              </w:rPr>
              <w:t>Чижеву</w:t>
            </w:r>
            <w:proofErr w:type="spellEnd"/>
            <w:r w:rsidRPr="001C73E3">
              <w:rPr>
                <w:rFonts w:asciiTheme="minorHAnsi" w:eastAsia="Times New Roman" w:hAnsiTheme="minorHAnsi"/>
                <w:sz w:val="24"/>
                <w:szCs w:val="24"/>
                <w:lang w:val="ru-RU" w:eastAsia="ru-RU" w:bidi="ar-SA"/>
              </w:rPr>
              <w:t xml:space="preserve">, артиллеристы встретили 3-й батальон 169-го полка. Его командир, старший лейтенант В. Д. Попов, находился в полной растерянности и не знал, что ему предпринять. По совету старшего лейтенанта И. С. Туровца пехота развернулась по обе стороны дороги и начала окапываться. </w:t>
            </w: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Городок и железнодорожная станция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к </w:t>
            </w:r>
            <w:proofErr w:type="spellStart"/>
            <w:r w:rsidRPr="001C73E3">
              <w:rPr>
                <w:rFonts w:asciiTheme="minorHAnsi" w:eastAsia="Times New Roman" w:hAnsiTheme="minorHAnsi"/>
                <w:sz w:val="24"/>
                <w:szCs w:val="24"/>
                <w:lang w:val="ru-RU" w:eastAsia="ru-RU" w:bidi="ar-SA"/>
              </w:rPr>
              <w:t>которомунаправлялся</w:t>
            </w:r>
            <w:proofErr w:type="spellEnd"/>
            <w:r w:rsidRPr="001C73E3">
              <w:rPr>
                <w:rFonts w:asciiTheme="minorHAnsi" w:eastAsia="Times New Roman" w:hAnsiTheme="minorHAnsi"/>
                <w:sz w:val="24"/>
                <w:szCs w:val="24"/>
                <w:lang w:val="ru-RU" w:eastAsia="ru-RU" w:bidi="ar-SA"/>
              </w:rPr>
              <w:t xml:space="preserve"> 2-й дивизион, уже несколько часов находился под огнем артиллерии, был сильно разрушен и охвачен пожарами. Тягачи с орудиями свернули с дороги в сторону границы. Впереди гремела стрельба: там шел ожесточенный бой. Непрерывные атаки немецких вой</w:t>
            </w:r>
            <w:proofErr w:type="gramStart"/>
            <w:r w:rsidRPr="001C73E3">
              <w:rPr>
                <w:rFonts w:asciiTheme="minorHAnsi" w:eastAsia="Times New Roman" w:hAnsiTheme="minorHAnsi"/>
                <w:sz w:val="24"/>
                <w:szCs w:val="24"/>
                <w:lang w:val="ru-RU" w:eastAsia="ru-RU" w:bidi="ar-SA"/>
              </w:rPr>
              <w:t>ск с тр</w:t>
            </w:r>
            <w:proofErr w:type="gramEnd"/>
            <w:r w:rsidRPr="001C73E3">
              <w:rPr>
                <w:rFonts w:asciiTheme="minorHAnsi" w:eastAsia="Times New Roman" w:hAnsiTheme="minorHAnsi"/>
                <w:sz w:val="24"/>
                <w:szCs w:val="24"/>
                <w:lang w:val="ru-RU" w:eastAsia="ru-RU" w:bidi="ar-SA"/>
              </w:rPr>
              <w:t xml:space="preserve">удом, одними пулеметами, сдерживал поредевший батальон 330-го полка. Его командир попросил разбить мост через реку </w:t>
            </w:r>
            <w:proofErr w:type="spellStart"/>
            <w:r w:rsidRPr="001C73E3">
              <w:rPr>
                <w:rFonts w:asciiTheme="minorHAnsi" w:eastAsia="Times New Roman" w:hAnsiTheme="minorHAnsi"/>
                <w:sz w:val="24"/>
                <w:szCs w:val="24"/>
                <w:lang w:val="ru-RU" w:eastAsia="ru-RU" w:bidi="ar-SA"/>
              </w:rPr>
              <w:t>Брок</w:t>
            </w:r>
            <w:proofErr w:type="spellEnd"/>
            <w:r w:rsidRPr="001C73E3">
              <w:rPr>
                <w:rFonts w:asciiTheme="minorHAnsi" w:eastAsia="Times New Roman" w:hAnsiTheme="minorHAnsi"/>
                <w:sz w:val="24"/>
                <w:szCs w:val="24"/>
                <w:lang w:val="ru-RU" w:eastAsia="ru-RU" w:bidi="ar-SA"/>
              </w:rPr>
              <w:t xml:space="preserve">. Но не успели артиллеристы дать хотя бы один залп, как приехал капитан, помощник начальника штаба 383-го ГАП, и поставил им новую задачу. Дивизион </w:t>
            </w:r>
            <w:proofErr w:type="spellStart"/>
            <w:r w:rsidRPr="001C73E3">
              <w:rPr>
                <w:rFonts w:asciiTheme="minorHAnsi" w:eastAsia="Times New Roman" w:hAnsiTheme="minorHAnsi"/>
                <w:sz w:val="24"/>
                <w:szCs w:val="24"/>
                <w:lang w:val="ru-RU" w:eastAsia="ru-RU" w:bidi="ar-SA"/>
              </w:rPr>
              <w:t>переподчинялся</w:t>
            </w:r>
            <w:proofErr w:type="spellEnd"/>
            <w:r w:rsidRPr="001C73E3">
              <w:rPr>
                <w:rFonts w:asciiTheme="minorHAnsi" w:eastAsia="Times New Roman" w:hAnsiTheme="minorHAnsi"/>
                <w:sz w:val="24"/>
                <w:szCs w:val="24"/>
                <w:lang w:val="ru-RU" w:eastAsia="ru-RU" w:bidi="ar-SA"/>
              </w:rPr>
              <w:t xml:space="preserve"> и. о. </w:t>
            </w:r>
            <w:proofErr w:type="gramStart"/>
            <w:r w:rsidRPr="001C73E3">
              <w:rPr>
                <w:rFonts w:asciiTheme="minorHAnsi" w:eastAsia="Times New Roman" w:hAnsiTheme="minorHAnsi"/>
                <w:sz w:val="24"/>
                <w:szCs w:val="24"/>
                <w:lang w:val="ru-RU" w:eastAsia="ru-RU" w:bidi="ar-SA"/>
              </w:rPr>
              <w:t>командира</w:t>
            </w:r>
            <w:proofErr w:type="gramEnd"/>
            <w:r w:rsidRPr="001C73E3">
              <w:rPr>
                <w:rFonts w:asciiTheme="minorHAnsi" w:eastAsia="Times New Roman" w:hAnsiTheme="minorHAnsi"/>
                <w:sz w:val="24"/>
                <w:szCs w:val="24"/>
                <w:lang w:val="ru-RU" w:eastAsia="ru-RU" w:bidi="ar-SA"/>
              </w:rPr>
              <w:t xml:space="preserve"> подошедшего из </w:t>
            </w:r>
            <w:proofErr w:type="spellStart"/>
            <w:r w:rsidRPr="001C73E3">
              <w:rPr>
                <w:rFonts w:asciiTheme="minorHAnsi" w:eastAsia="Times New Roman" w:hAnsiTheme="minorHAnsi"/>
                <w:sz w:val="24"/>
                <w:szCs w:val="24"/>
                <w:lang w:val="ru-RU" w:eastAsia="ru-RU" w:bidi="ar-SA"/>
              </w:rPr>
              <w:t>Шеистово</w:t>
            </w:r>
            <w:proofErr w:type="spellEnd"/>
            <w:r w:rsidRPr="001C73E3">
              <w:rPr>
                <w:rFonts w:asciiTheme="minorHAnsi" w:eastAsia="Times New Roman" w:hAnsiTheme="minorHAnsi"/>
                <w:sz w:val="24"/>
                <w:szCs w:val="24"/>
                <w:lang w:val="ru-RU" w:eastAsia="ru-RU" w:bidi="ar-SA"/>
              </w:rPr>
              <w:t xml:space="preserve">, со своих зимних квартир, 284-го стрелкового полка майору М. М. Данилову. Примерно к 16 часам 22 июня гаубичные батареи развернулись на участке, где активности противник почти не проявлял. Только утром 23 июня они засекли по вспышкам и подавили вражескую батарею, а затем совместно с 284-м полком отразили атаку пехоты [76, запись устного рассказа]. </w:t>
            </w: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Низкая активность немцев на участке этого полка на фоне тяжелых боев других частей дивизии может иметь следующее объяснение. После прорыва противником обороны 330-го полка и его продвижения на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примерно к полудню (возможно, позже) 284-й стрелковый полк вышел в район </w:t>
            </w:r>
            <w:proofErr w:type="spellStart"/>
            <w:r w:rsidRPr="001C73E3">
              <w:rPr>
                <w:rFonts w:asciiTheme="minorHAnsi" w:eastAsia="Times New Roman" w:hAnsiTheme="minorHAnsi"/>
                <w:sz w:val="24"/>
                <w:szCs w:val="24"/>
                <w:lang w:val="ru-RU" w:eastAsia="ru-RU" w:bidi="ar-SA"/>
              </w:rPr>
              <w:t>Анджеево</w:t>
            </w:r>
            <w:proofErr w:type="spellEnd"/>
            <w:r w:rsidRPr="001C73E3">
              <w:rPr>
                <w:rFonts w:asciiTheme="minorHAnsi" w:eastAsia="Times New Roman" w:hAnsiTheme="minorHAnsi"/>
                <w:sz w:val="24"/>
                <w:szCs w:val="24"/>
                <w:lang w:val="ru-RU" w:eastAsia="ru-RU" w:bidi="ar-SA"/>
              </w:rPr>
              <w:t xml:space="preserve">, занял там оборону и изготовился к контратаке в направлении </w:t>
            </w:r>
            <w:proofErr w:type="spellStart"/>
            <w:r w:rsidRPr="001C73E3">
              <w:rPr>
                <w:rFonts w:asciiTheme="minorHAnsi" w:eastAsia="Times New Roman" w:hAnsiTheme="minorHAnsi"/>
                <w:sz w:val="24"/>
                <w:szCs w:val="24"/>
                <w:lang w:val="ru-RU" w:eastAsia="ru-RU" w:bidi="ar-SA"/>
              </w:rPr>
              <w:t>Просеницы</w:t>
            </w:r>
            <w:proofErr w:type="spellEnd"/>
            <w:r w:rsidRPr="001C73E3">
              <w:rPr>
                <w:rFonts w:asciiTheme="minorHAnsi" w:eastAsia="Times New Roman" w:hAnsiTheme="minorHAnsi"/>
                <w:sz w:val="24"/>
                <w:szCs w:val="24"/>
                <w:lang w:val="ru-RU" w:eastAsia="ru-RU" w:bidi="ar-SA"/>
              </w:rPr>
              <w:t xml:space="preserve">, </w:t>
            </w:r>
            <w:proofErr w:type="spellStart"/>
            <w:r w:rsidRPr="001C73E3">
              <w:rPr>
                <w:rFonts w:asciiTheme="minorHAnsi" w:eastAsia="Times New Roman" w:hAnsiTheme="minorHAnsi"/>
                <w:sz w:val="24"/>
                <w:szCs w:val="24"/>
                <w:lang w:val="ru-RU" w:eastAsia="ru-RU" w:bidi="ar-SA"/>
              </w:rPr>
              <w:t>Домбровы</w:t>
            </w:r>
            <w:proofErr w:type="spellEnd"/>
            <w:r w:rsidRPr="001C73E3">
              <w:rPr>
                <w:rFonts w:asciiTheme="minorHAnsi" w:eastAsia="Times New Roman" w:hAnsiTheme="minorHAnsi"/>
                <w:sz w:val="24"/>
                <w:szCs w:val="24"/>
                <w:lang w:val="ru-RU" w:eastAsia="ru-RU" w:bidi="ar-SA"/>
              </w:rPr>
              <w:t xml:space="preserve">, Зарембы и поселка </w:t>
            </w:r>
            <w:proofErr w:type="spellStart"/>
            <w:r w:rsidRPr="001C73E3">
              <w:rPr>
                <w:rFonts w:asciiTheme="minorHAnsi" w:eastAsia="Times New Roman" w:hAnsiTheme="minorHAnsi"/>
                <w:sz w:val="24"/>
                <w:szCs w:val="24"/>
                <w:lang w:val="ru-RU" w:eastAsia="ru-RU" w:bidi="ar-SA"/>
              </w:rPr>
              <w:t>Hyp</w:t>
            </w:r>
            <w:proofErr w:type="spellEnd"/>
            <w:r w:rsidRPr="001C73E3">
              <w:rPr>
                <w:rFonts w:asciiTheme="minorHAnsi" w:eastAsia="Times New Roman" w:hAnsiTheme="minorHAnsi"/>
                <w:sz w:val="24"/>
                <w:szCs w:val="24"/>
                <w:lang w:val="ru-RU" w:eastAsia="ru-RU" w:bidi="ar-SA"/>
              </w:rPr>
              <w:t xml:space="preserve">. После этого подразделения 330-го и 284-го полков контратаковали во фланг прорвавшиеся части противника, пытались отбросить его за пределы государственной границы, но безуспешно. Не ясно, почему гаубичный дивизион не поддерживал огнем пехоту. Возможно, плотного боевого соприкосновения с противником и не было, так как перед фронтом полка, возможно, вели бой остатки подразделений 330-го, уцелевшие на том участке, где была прорвана оборона. </w:t>
            </w:r>
            <w:proofErr w:type="gramStart"/>
            <w:r w:rsidRPr="001C73E3">
              <w:rPr>
                <w:rFonts w:asciiTheme="minorHAnsi" w:eastAsia="Times New Roman" w:hAnsiTheme="minorHAnsi"/>
                <w:sz w:val="24"/>
                <w:szCs w:val="24"/>
                <w:lang w:val="ru-RU" w:eastAsia="ru-RU" w:bidi="ar-SA"/>
              </w:rPr>
              <w:t xml:space="preserve">Остается также неясность, где находился и почему не вел бой 2-й батальон 330-го СП. 1-й номер пулеметного расчета И. И. Яковлев до сих пор задает наболевший вопрос: "... я до сих пор не пойму - почему наш батальон лежал весь день в обороне и не шел в бой?" </w:t>
            </w:r>
            <w:proofErr w:type="gramEnd"/>
          </w:p>
          <w:p w:rsidR="00A67655" w:rsidRPr="001C73E3" w:rsidRDefault="00A67655" w:rsidP="001C73E3">
            <w:pPr>
              <w:pStyle w:val="ad"/>
              <w:rPr>
                <w:rFonts w:asciiTheme="minorHAnsi" w:eastAsia="Times New Roman" w:hAnsiTheme="minorHAnsi"/>
                <w:sz w:val="24"/>
                <w:szCs w:val="24"/>
                <w:lang w:val="ru-RU" w:eastAsia="ru-RU" w:bidi="ar-SA"/>
              </w:rPr>
            </w:pPr>
            <w:proofErr w:type="gramStart"/>
            <w:r w:rsidRPr="001C73E3">
              <w:rPr>
                <w:rFonts w:asciiTheme="minorHAnsi" w:eastAsia="Times New Roman" w:hAnsiTheme="minorHAnsi"/>
                <w:sz w:val="24"/>
                <w:szCs w:val="24"/>
                <w:lang w:val="ru-RU" w:eastAsia="ru-RU" w:bidi="ar-SA"/>
              </w:rPr>
              <w:t xml:space="preserve">К 19 часам вечера 2-й батальон 169-го полка отошел на подготовленный передний край </w:t>
            </w:r>
            <w:proofErr w:type="spellStart"/>
            <w:r w:rsidRPr="001C73E3">
              <w:rPr>
                <w:rFonts w:asciiTheme="minorHAnsi" w:eastAsia="Times New Roman" w:hAnsiTheme="minorHAnsi"/>
                <w:sz w:val="24"/>
                <w:szCs w:val="24"/>
                <w:lang w:val="ru-RU" w:eastAsia="ru-RU" w:bidi="ar-SA"/>
              </w:rPr>
              <w:t>Просеницкого</w:t>
            </w:r>
            <w:proofErr w:type="spellEnd"/>
            <w:r w:rsidRPr="001C73E3">
              <w:rPr>
                <w:rFonts w:asciiTheme="minorHAnsi" w:eastAsia="Times New Roman" w:hAnsiTheme="minorHAnsi"/>
                <w:sz w:val="24"/>
                <w:szCs w:val="24"/>
                <w:lang w:val="ru-RU" w:eastAsia="ru-RU" w:bidi="ar-SA"/>
              </w:rPr>
              <w:t xml:space="preserve"> батальонного узла 64-го </w:t>
            </w:r>
            <w:proofErr w:type="spellStart"/>
            <w:r w:rsidRPr="001C73E3">
              <w:rPr>
                <w:rFonts w:asciiTheme="minorHAnsi" w:eastAsia="Times New Roman" w:hAnsiTheme="minorHAnsi"/>
                <w:sz w:val="24"/>
                <w:szCs w:val="24"/>
                <w:lang w:val="ru-RU" w:eastAsia="ru-RU" w:bidi="ar-SA"/>
              </w:rPr>
              <w:t>УРа</w:t>
            </w:r>
            <w:proofErr w:type="spellEnd"/>
            <w:r w:rsidRPr="001C73E3">
              <w:rPr>
                <w:rFonts w:asciiTheme="minorHAnsi" w:eastAsia="Times New Roman" w:hAnsiTheme="minorHAnsi"/>
                <w:sz w:val="24"/>
                <w:szCs w:val="24"/>
                <w:lang w:val="ru-RU" w:eastAsia="ru-RU" w:bidi="ar-SA"/>
              </w:rPr>
              <w:t xml:space="preserve">. 1-й батальон занимал прежнее положение в районе спиртоводочного завода Залесье, 3-й батальон </w:t>
            </w:r>
            <w:proofErr w:type="spellStart"/>
            <w:r w:rsidRPr="001C73E3">
              <w:rPr>
                <w:rFonts w:asciiTheme="minorHAnsi" w:eastAsia="Times New Roman" w:hAnsiTheme="minorHAnsi"/>
                <w:sz w:val="24"/>
                <w:szCs w:val="24"/>
                <w:lang w:val="ru-RU" w:eastAsia="ru-RU" w:bidi="ar-SA"/>
              </w:rPr>
              <w:t>пере-двинулся</w:t>
            </w:r>
            <w:proofErr w:type="spellEnd"/>
            <w:r w:rsidRPr="001C73E3">
              <w:rPr>
                <w:rFonts w:asciiTheme="minorHAnsi" w:eastAsia="Times New Roman" w:hAnsiTheme="minorHAnsi"/>
                <w:sz w:val="24"/>
                <w:szCs w:val="24"/>
                <w:lang w:val="ru-RU" w:eastAsia="ru-RU" w:bidi="ar-SA"/>
              </w:rPr>
              <w:t xml:space="preserve"> от дороги </w:t>
            </w:r>
            <w:proofErr w:type="spellStart"/>
            <w:r w:rsidRPr="001C73E3">
              <w:rPr>
                <w:rFonts w:asciiTheme="minorHAnsi" w:eastAsia="Times New Roman" w:hAnsiTheme="minorHAnsi"/>
                <w:sz w:val="24"/>
                <w:szCs w:val="24"/>
                <w:lang w:val="ru-RU" w:eastAsia="ru-RU" w:bidi="ar-SA"/>
              </w:rPr>
              <w:t>Замбрув</w:t>
            </w:r>
            <w:proofErr w:type="spellEnd"/>
            <w:r w:rsidRPr="001C73E3">
              <w:rPr>
                <w:rFonts w:asciiTheme="minorHAnsi" w:eastAsia="Times New Roman" w:hAnsiTheme="minorHAnsi"/>
                <w:sz w:val="24"/>
                <w:szCs w:val="24"/>
                <w:lang w:val="ru-RU" w:eastAsia="ru-RU" w:bidi="ar-SA"/>
              </w:rPr>
              <w:t xml:space="preserve"> - </w:t>
            </w:r>
            <w:proofErr w:type="spellStart"/>
            <w:r w:rsidRPr="001C73E3">
              <w:rPr>
                <w:rFonts w:asciiTheme="minorHAnsi" w:eastAsia="Times New Roman" w:hAnsiTheme="minorHAnsi"/>
                <w:sz w:val="24"/>
                <w:szCs w:val="24"/>
                <w:lang w:val="ru-RU" w:eastAsia="ru-RU" w:bidi="ar-SA"/>
              </w:rPr>
              <w:t>Чижев</w:t>
            </w:r>
            <w:proofErr w:type="spellEnd"/>
            <w:r w:rsidRPr="001C73E3">
              <w:rPr>
                <w:rFonts w:asciiTheme="minorHAnsi" w:eastAsia="Times New Roman" w:hAnsiTheme="minorHAnsi"/>
                <w:sz w:val="24"/>
                <w:szCs w:val="24"/>
                <w:lang w:val="ru-RU" w:eastAsia="ru-RU" w:bidi="ar-SA"/>
              </w:rPr>
              <w:t xml:space="preserve"> вправо, в район </w:t>
            </w:r>
            <w:proofErr w:type="spellStart"/>
            <w:r w:rsidRPr="001C73E3">
              <w:rPr>
                <w:rFonts w:asciiTheme="minorHAnsi" w:eastAsia="Times New Roman" w:hAnsiTheme="minorHAnsi"/>
                <w:sz w:val="24"/>
                <w:szCs w:val="24"/>
                <w:lang w:val="ru-RU" w:eastAsia="ru-RU" w:bidi="ar-SA"/>
              </w:rPr>
              <w:t>Шумово</w:t>
            </w:r>
            <w:proofErr w:type="spellEnd"/>
            <w:r w:rsidRPr="001C73E3">
              <w:rPr>
                <w:rFonts w:asciiTheme="minorHAnsi" w:eastAsia="Times New Roman" w:hAnsiTheme="minorHAnsi"/>
                <w:sz w:val="24"/>
                <w:szCs w:val="24"/>
                <w:lang w:val="ru-RU" w:eastAsia="ru-RU" w:bidi="ar-SA"/>
              </w:rPr>
              <w:t xml:space="preserve">, - во 2-й эшелон. 284-й СП был выведен из </w:t>
            </w:r>
            <w:r w:rsidRPr="001C73E3">
              <w:rPr>
                <w:rFonts w:asciiTheme="minorHAnsi" w:eastAsia="Times New Roman" w:hAnsiTheme="minorHAnsi"/>
                <w:sz w:val="24"/>
                <w:szCs w:val="24"/>
                <w:lang w:val="ru-RU" w:eastAsia="ru-RU" w:bidi="ar-SA"/>
              </w:rPr>
              <w:lastRenderedPageBreak/>
              <w:t xml:space="preserve">боя во 2-й эшелон дивизии на рубеж: западная окраина </w:t>
            </w:r>
            <w:proofErr w:type="spellStart"/>
            <w:r w:rsidRPr="001C73E3">
              <w:rPr>
                <w:rFonts w:asciiTheme="minorHAnsi" w:eastAsia="Times New Roman" w:hAnsiTheme="minorHAnsi"/>
                <w:sz w:val="24"/>
                <w:szCs w:val="24"/>
                <w:lang w:val="ru-RU" w:eastAsia="ru-RU" w:bidi="ar-SA"/>
              </w:rPr>
              <w:t>Анджеево</w:t>
            </w:r>
            <w:proofErr w:type="spellEnd"/>
            <w:r w:rsidRPr="001C73E3">
              <w:rPr>
                <w:rFonts w:asciiTheme="minorHAnsi" w:eastAsia="Times New Roman" w:hAnsiTheme="minorHAnsi"/>
                <w:sz w:val="24"/>
                <w:szCs w:val="24"/>
                <w:lang w:val="ru-RU" w:eastAsia="ru-RU" w:bidi="ar-SA"/>
              </w:rPr>
              <w:t xml:space="preserve"> - Яблоново - </w:t>
            </w:r>
            <w:proofErr w:type="spellStart"/>
            <w:r w:rsidRPr="001C73E3">
              <w:rPr>
                <w:rFonts w:asciiTheme="minorHAnsi" w:eastAsia="Times New Roman" w:hAnsiTheme="minorHAnsi"/>
                <w:sz w:val="24"/>
                <w:szCs w:val="24"/>
                <w:lang w:val="ru-RU" w:eastAsia="ru-RU" w:bidi="ar-SA"/>
              </w:rPr>
              <w:t>Мрозы</w:t>
            </w:r>
            <w:proofErr w:type="spellEnd"/>
            <w:r w:rsidRPr="001C73E3">
              <w:rPr>
                <w:rFonts w:asciiTheme="minorHAnsi" w:eastAsia="Times New Roman" w:hAnsiTheme="minorHAnsi"/>
                <w:sz w:val="24"/>
                <w:szCs w:val="24"/>
                <w:lang w:val="ru-RU" w:eastAsia="ru-RU" w:bidi="ar-SA"/>
              </w:rPr>
              <w:t>.</w:t>
            </w:r>
            <w:proofErr w:type="gramEnd"/>
            <w:r w:rsidRPr="001C73E3">
              <w:rPr>
                <w:rFonts w:asciiTheme="minorHAnsi" w:eastAsia="Times New Roman" w:hAnsiTheme="minorHAnsi"/>
                <w:sz w:val="24"/>
                <w:szCs w:val="24"/>
                <w:lang w:val="ru-RU" w:eastAsia="ru-RU" w:bidi="ar-SA"/>
              </w:rPr>
              <w:t xml:space="preserve"> После 19 часов перед фронтом 86-й дивизии немцы прекратили наступление и временно перешли к обороне. Так как главная полоса обороны была более-менее прикрыта, командование дивизии должно было озаботиться своим левым флангом, за которым продвигались прорвавшиеся в глубину обороны соседней 113-й дивизии немецкие части. Единственно правильным решением было бы загнуть фланг, наиболее подходящим рубежом обороны в этом месте являлась река </w:t>
            </w:r>
            <w:proofErr w:type="spellStart"/>
            <w:r w:rsidRPr="001C73E3">
              <w:rPr>
                <w:rFonts w:asciiTheme="minorHAnsi" w:eastAsia="Times New Roman" w:hAnsiTheme="minorHAnsi"/>
                <w:sz w:val="24"/>
                <w:szCs w:val="24"/>
                <w:lang w:val="ru-RU" w:eastAsia="ru-RU" w:bidi="ar-SA"/>
              </w:rPr>
              <w:t>Нужец</w:t>
            </w:r>
            <w:proofErr w:type="spellEnd"/>
            <w:r w:rsidRPr="001C73E3">
              <w:rPr>
                <w:rFonts w:asciiTheme="minorHAnsi" w:eastAsia="Times New Roman" w:hAnsiTheme="minorHAnsi"/>
                <w:sz w:val="24"/>
                <w:szCs w:val="24"/>
                <w:lang w:val="ru-RU" w:eastAsia="ru-RU" w:bidi="ar-SA"/>
              </w:rPr>
              <w:t xml:space="preserve">. Но в 21 час командир корпуса генерал-майор А. В. </w:t>
            </w:r>
            <w:proofErr w:type="spellStart"/>
            <w:r w:rsidRPr="001C73E3">
              <w:rPr>
                <w:rFonts w:asciiTheme="minorHAnsi" w:eastAsia="Times New Roman" w:hAnsiTheme="minorHAnsi"/>
                <w:sz w:val="24"/>
                <w:szCs w:val="24"/>
                <w:lang w:val="ru-RU" w:eastAsia="ru-RU" w:bidi="ar-SA"/>
              </w:rPr>
              <w:t>Гарнов</w:t>
            </w:r>
            <w:proofErr w:type="spellEnd"/>
            <w:r w:rsidRPr="001C73E3">
              <w:rPr>
                <w:rFonts w:asciiTheme="minorHAnsi" w:eastAsia="Times New Roman" w:hAnsiTheme="minorHAnsi"/>
                <w:sz w:val="24"/>
                <w:szCs w:val="24"/>
                <w:lang w:val="ru-RU" w:eastAsia="ru-RU" w:bidi="ar-SA"/>
              </w:rPr>
              <w:t xml:space="preserve"> по телефону передал: в дивизию выехал майор Иванов с приказом - с 23:30 оставить занимаемые позиции, отойти за реку </w:t>
            </w:r>
            <w:proofErr w:type="spellStart"/>
            <w:r w:rsidRPr="001C73E3">
              <w:rPr>
                <w:rFonts w:asciiTheme="minorHAnsi" w:eastAsia="Times New Roman" w:hAnsiTheme="minorHAnsi"/>
                <w:sz w:val="24"/>
                <w:szCs w:val="24"/>
                <w:lang w:val="ru-RU" w:eastAsia="ru-RU" w:bidi="ar-SA"/>
              </w:rPr>
              <w:t>Нарев</w:t>
            </w:r>
            <w:proofErr w:type="spellEnd"/>
            <w:r w:rsidRPr="001C73E3">
              <w:rPr>
                <w:rFonts w:asciiTheme="minorHAnsi" w:eastAsia="Times New Roman" w:hAnsiTheme="minorHAnsi"/>
                <w:sz w:val="24"/>
                <w:szCs w:val="24"/>
                <w:lang w:val="ru-RU" w:eastAsia="ru-RU" w:bidi="ar-SA"/>
              </w:rPr>
              <w:t xml:space="preserve"> и занять там прочную оборону. К командиру 330-го полка обратились комбаты </w:t>
            </w:r>
            <w:proofErr w:type="spellStart"/>
            <w:r w:rsidRPr="001C73E3">
              <w:rPr>
                <w:rFonts w:asciiTheme="minorHAnsi" w:eastAsia="Times New Roman" w:hAnsiTheme="minorHAnsi"/>
                <w:sz w:val="24"/>
                <w:szCs w:val="24"/>
                <w:lang w:val="ru-RU" w:eastAsia="ru-RU" w:bidi="ar-SA"/>
              </w:rPr>
              <w:t>ОПАБов</w:t>
            </w:r>
            <w:proofErr w:type="spellEnd"/>
            <w:r w:rsidRPr="001C73E3">
              <w:rPr>
                <w:rFonts w:asciiTheme="minorHAnsi" w:eastAsia="Times New Roman" w:hAnsiTheme="minorHAnsi"/>
                <w:sz w:val="24"/>
                <w:szCs w:val="24"/>
                <w:lang w:val="ru-RU" w:eastAsia="ru-RU" w:bidi="ar-SA"/>
              </w:rPr>
              <w:t xml:space="preserve"> </w:t>
            </w:r>
            <w:proofErr w:type="spellStart"/>
            <w:r w:rsidRPr="001C73E3">
              <w:rPr>
                <w:rFonts w:asciiTheme="minorHAnsi" w:eastAsia="Times New Roman" w:hAnsiTheme="minorHAnsi"/>
                <w:sz w:val="24"/>
                <w:szCs w:val="24"/>
                <w:lang w:val="ru-RU" w:eastAsia="ru-RU" w:bidi="ar-SA"/>
              </w:rPr>
              <w:t>Замбрувско-го</w:t>
            </w:r>
            <w:proofErr w:type="spellEnd"/>
            <w:r w:rsidRPr="001C73E3">
              <w:rPr>
                <w:rFonts w:asciiTheme="minorHAnsi" w:eastAsia="Times New Roman" w:hAnsiTheme="minorHAnsi"/>
                <w:sz w:val="24"/>
                <w:szCs w:val="24"/>
                <w:lang w:val="ru-RU" w:eastAsia="ru-RU" w:bidi="ar-SA"/>
              </w:rPr>
              <w:t xml:space="preserve"> укрепрайона с просьбой принять их под свое командование. С согласия командира дивизии </w:t>
            </w:r>
            <w:proofErr w:type="spellStart"/>
            <w:r w:rsidRPr="001C73E3">
              <w:rPr>
                <w:rFonts w:asciiTheme="minorHAnsi" w:eastAsia="Times New Roman" w:hAnsiTheme="minorHAnsi"/>
                <w:sz w:val="24"/>
                <w:szCs w:val="24"/>
                <w:lang w:val="ru-RU" w:eastAsia="ru-RU" w:bidi="ar-SA"/>
              </w:rPr>
              <w:t>уровские</w:t>
            </w:r>
            <w:proofErr w:type="spellEnd"/>
            <w:r w:rsidRPr="001C73E3">
              <w:rPr>
                <w:rFonts w:asciiTheme="minorHAnsi" w:eastAsia="Times New Roman" w:hAnsiTheme="minorHAnsi"/>
                <w:sz w:val="24"/>
                <w:szCs w:val="24"/>
                <w:lang w:val="ru-RU" w:eastAsia="ru-RU" w:bidi="ar-SA"/>
              </w:rPr>
              <w:t xml:space="preserve"> батальоны были включены в состав 330-го СП без расформирования, на правах отдельных подразделений. Имевшие вооружение доты были подорваны дивизионными саперами; однако, как удалось установить, из-за нарушения связи гарнизоны некоторых дотов приказа на отход не получили и остались на границе. А. Г. Низов из 12-го </w:t>
            </w:r>
            <w:proofErr w:type="spellStart"/>
            <w:r w:rsidRPr="001C73E3">
              <w:rPr>
                <w:rFonts w:asciiTheme="minorHAnsi" w:eastAsia="Times New Roman" w:hAnsiTheme="minorHAnsi"/>
                <w:sz w:val="24"/>
                <w:szCs w:val="24"/>
                <w:lang w:val="ru-RU" w:eastAsia="ru-RU" w:bidi="ar-SA"/>
              </w:rPr>
              <w:t>артпульбата</w:t>
            </w:r>
            <w:proofErr w:type="spellEnd"/>
            <w:r w:rsidRPr="001C73E3">
              <w:rPr>
                <w:rFonts w:asciiTheme="minorHAnsi" w:eastAsia="Times New Roman" w:hAnsiTheme="minorHAnsi"/>
                <w:sz w:val="24"/>
                <w:szCs w:val="24"/>
                <w:lang w:val="ru-RU" w:eastAsia="ru-RU" w:bidi="ar-SA"/>
              </w:rPr>
              <w:t xml:space="preserve"> вспоминал, что связь со штабом батальона прервалась сразу же, между дотами связи тоже не было. "Передовые части немцев, конечно, сразу же ушли вперед, но все же мы им причиняли много потерь... В перископ ПДН было видно, как, буквально походным маршем, немцы все глубже уходили на нашу территорию, а обстрелять их не было возможности - они маршировали вне сектора обстрела нашего дота". Только 27 июня гарнизон оставил свой дот и вместе с пограничниками (к ним присоединилась часть личного состава комендатуры 88-го погранотряда во главе с ее начштаба старшим лейтенантом </w:t>
            </w:r>
            <w:proofErr w:type="spellStart"/>
            <w:r w:rsidRPr="001C73E3">
              <w:rPr>
                <w:rFonts w:asciiTheme="minorHAnsi" w:eastAsia="Times New Roman" w:hAnsiTheme="minorHAnsi"/>
                <w:sz w:val="24"/>
                <w:szCs w:val="24"/>
                <w:lang w:val="ru-RU" w:eastAsia="ru-RU" w:bidi="ar-SA"/>
              </w:rPr>
              <w:t>Шепеленко</w:t>
            </w:r>
            <w:proofErr w:type="spellEnd"/>
            <w:r w:rsidRPr="001C73E3">
              <w:rPr>
                <w:rFonts w:asciiTheme="minorHAnsi" w:eastAsia="Times New Roman" w:hAnsiTheme="minorHAnsi"/>
                <w:sz w:val="24"/>
                <w:szCs w:val="24"/>
                <w:lang w:val="ru-RU" w:eastAsia="ru-RU" w:bidi="ar-SA"/>
              </w:rPr>
              <w:t xml:space="preserve">) двинулся на восток. </w:t>
            </w:r>
          </w:p>
          <w:p w:rsidR="00A67655" w:rsidRPr="001C73E3" w:rsidRDefault="00A67655" w:rsidP="001C73E3">
            <w:pPr>
              <w:pStyle w:val="ad"/>
              <w:rPr>
                <w:rFonts w:asciiTheme="minorHAnsi" w:eastAsia="Times New Roman" w:hAnsiTheme="minorHAnsi"/>
                <w:sz w:val="24"/>
                <w:szCs w:val="24"/>
                <w:lang w:val="ru-RU" w:eastAsia="ru-RU" w:bidi="ar-SA"/>
              </w:rPr>
            </w:pPr>
            <w:r w:rsidRPr="001C73E3">
              <w:rPr>
                <w:rFonts w:asciiTheme="minorHAnsi" w:eastAsia="Times New Roman" w:hAnsiTheme="minorHAnsi"/>
                <w:sz w:val="24"/>
                <w:szCs w:val="24"/>
                <w:lang w:val="ru-RU" w:eastAsia="ru-RU" w:bidi="ar-SA"/>
              </w:rPr>
              <w:t xml:space="preserve">Обстановка в районе </w:t>
            </w:r>
            <w:proofErr w:type="spellStart"/>
            <w:r w:rsidRPr="001C73E3">
              <w:rPr>
                <w:rFonts w:asciiTheme="minorHAnsi" w:eastAsia="Times New Roman" w:hAnsiTheme="minorHAnsi"/>
                <w:sz w:val="24"/>
                <w:szCs w:val="24"/>
                <w:lang w:val="ru-RU" w:eastAsia="ru-RU" w:bidi="ar-SA"/>
              </w:rPr>
              <w:t>Цехановца</w:t>
            </w:r>
            <w:proofErr w:type="spellEnd"/>
            <w:r w:rsidRPr="001C73E3">
              <w:rPr>
                <w:rFonts w:asciiTheme="minorHAnsi" w:eastAsia="Times New Roman" w:hAnsiTheme="minorHAnsi"/>
                <w:sz w:val="24"/>
                <w:szCs w:val="24"/>
                <w:lang w:val="ru-RU" w:eastAsia="ru-RU" w:bidi="ar-SA"/>
              </w:rPr>
              <w:t xml:space="preserve"> и судьба остававшихся там подразделений оставались неясными для командования 86-й дивизии. Полковник М. А. </w:t>
            </w:r>
            <w:proofErr w:type="spellStart"/>
            <w:r w:rsidRPr="001C73E3">
              <w:rPr>
                <w:rFonts w:asciiTheme="minorHAnsi" w:eastAsia="Times New Roman" w:hAnsiTheme="minorHAnsi"/>
                <w:sz w:val="24"/>
                <w:szCs w:val="24"/>
                <w:lang w:val="ru-RU" w:eastAsia="ru-RU" w:bidi="ar-SA"/>
              </w:rPr>
              <w:t>Зашибалов</w:t>
            </w:r>
            <w:proofErr w:type="spellEnd"/>
            <w:r w:rsidRPr="001C73E3">
              <w:rPr>
                <w:rFonts w:asciiTheme="minorHAnsi" w:eastAsia="Times New Roman" w:hAnsiTheme="minorHAnsi"/>
                <w:sz w:val="24"/>
                <w:szCs w:val="24"/>
                <w:lang w:val="ru-RU" w:eastAsia="ru-RU" w:bidi="ar-SA"/>
              </w:rPr>
              <w:t xml:space="preserve"> приказал начальнику 2-го отделения штаба подполковнику И. И. Александрову выехать в </w:t>
            </w:r>
            <w:proofErr w:type="spellStart"/>
            <w:r w:rsidRPr="001C73E3">
              <w:rPr>
                <w:rFonts w:asciiTheme="minorHAnsi" w:eastAsia="Times New Roman" w:hAnsiTheme="minorHAnsi"/>
                <w:sz w:val="24"/>
                <w:szCs w:val="24"/>
                <w:lang w:val="ru-RU" w:eastAsia="ru-RU" w:bidi="ar-SA"/>
              </w:rPr>
              <w:t>Цехановец</w:t>
            </w:r>
            <w:proofErr w:type="spellEnd"/>
            <w:r w:rsidRPr="001C73E3">
              <w:rPr>
                <w:rFonts w:asciiTheme="minorHAnsi" w:eastAsia="Times New Roman" w:hAnsiTheme="minorHAnsi"/>
                <w:sz w:val="24"/>
                <w:szCs w:val="24"/>
                <w:lang w:val="ru-RU" w:eastAsia="ru-RU" w:bidi="ar-SA"/>
              </w:rPr>
              <w:t xml:space="preserve"> и вывести всех оставшихся в живых, в</w:t>
            </w:r>
            <w:r w:rsidR="001C73E3" w:rsidRPr="001C73E3">
              <w:rPr>
                <w:rFonts w:asciiTheme="minorHAnsi" w:eastAsia="Times New Roman" w:hAnsiTheme="minorHAnsi"/>
                <w:sz w:val="24"/>
                <w:szCs w:val="24"/>
                <w:lang w:val="ru-RU" w:eastAsia="ru-RU" w:bidi="ar-SA"/>
              </w:rPr>
              <w:t xml:space="preserve"> </w:t>
            </w:r>
            <w:r w:rsidRPr="001C73E3">
              <w:rPr>
                <w:rFonts w:asciiTheme="minorHAnsi" w:eastAsia="Times New Roman" w:hAnsiTheme="minorHAnsi"/>
                <w:sz w:val="24"/>
                <w:szCs w:val="24"/>
                <w:lang w:val="ru-RU" w:eastAsia="ru-RU" w:bidi="ar-SA"/>
              </w:rPr>
              <w:t xml:space="preserve">том числе команды военных городков, по маршруту </w:t>
            </w:r>
            <w:proofErr w:type="spellStart"/>
            <w:r w:rsidRPr="001C73E3">
              <w:rPr>
                <w:rFonts w:asciiTheme="minorHAnsi" w:eastAsia="Times New Roman" w:hAnsiTheme="minorHAnsi"/>
                <w:sz w:val="24"/>
                <w:szCs w:val="24"/>
                <w:lang w:val="ru-RU" w:eastAsia="ru-RU" w:bidi="ar-SA"/>
              </w:rPr>
              <w:t>Шепетово</w:t>
            </w:r>
            <w:proofErr w:type="spellEnd"/>
            <w:r w:rsidRPr="001C73E3">
              <w:rPr>
                <w:rFonts w:asciiTheme="minorHAnsi" w:eastAsia="Times New Roman" w:hAnsiTheme="minorHAnsi"/>
                <w:sz w:val="24"/>
                <w:szCs w:val="24"/>
                <w:lang w:val="ru-RU" w:eastAsia="ru-RU" w:bidi="ar-SA"/>
              </w:rPr>
              <w:t xml:space="preserve"> - Сураж. Майор Иванов по приезде в дивизию кратко ознакомил офицеров с обстановкой. От него узнали о тяжелых потерях, понесенных 113-й стрелковой дивизией</w:t>
            </w:r>
            <w:r w:rsidR="001C73E3" w:rsidRPr="001C73E3">
              <w:rPr>
                <w:rFonts w:asciiTheme="minorHAnsi" w:eastAsia="Times New Roman" w:hAnsiTheme="minorHAnsi"/>
                <w:sz w:val="24"/>
                <w:szCs w:val="24"/>
                <w:lang w:val="ru-RU" w:eastAsia="ru-RU" w:bidi="ar-SA"/>
              </w:rPr>
              <w:t>.</w:t>
            </w:r>
          </w:p>
          <w:p w:rsidR="005A1835" w:rsidRPr="001C73E3" w:rsidRDefault="005A1835" w:rsidP="001C73E3">
            <w:pPr>
              <w:pStyle w:val="ad"/>
              <w:rPr>
                <w:rFonts w:asciiTheme="minorHAnsi" w:eastAsia="Times New Roman" w:hAnsiTheme="minorHAnsi"/>
                <w:sz w:val="24"/>
                <w:szCs w:val="24"/>
                <w:lang w:val="ru-RU" w:eastAsia="ru-RU" w:bidi="ar-SA"/>
              </w:rPr>
            </w:pPr>
          </w:p>
          <w:p w:rsidR="005A1835" w:rsidRPr="001C73E3" w:rsidRDefault="005A1835" w:rsidP="001C73E3">
            <w:pPr>
              <w:pStyle w:val="ad"/>
              <w:rPr>
                <w:rFonts w:asciiTheme="minorHAnsi" w:eastAsia="Times New Roman" w:hAnsiTheme="minorHAnsi"/>
                <w:sz w:val="24"/>
                <w:szCs w:val="24"/>
                <w:lang w:val="ru-RU" w:eastAsia="ru-RU" w:bidi="ar-SA"/>
              </w:rPr>
            </w:pPr>
          </w:p>
          <w:p w:rsidR="005A1835" w:rsidRPr="004C76D9" w:rsidRDefault="005A1835" w:rsidP="001C73E3">
            <w:pPr>
              <w:pStyle w:val="ad"/>
              <w:rPr>
                <w:rFonts w:eastAsia="Times New Roman"/>
                <w:color w:val="333333"/>
                <w:lang w:val="ru-RU" w:eastAsia="ru-RU"/>
              </w:rPr>
            </w:pPr>
            <w:r w:rsidRPr="001C73E3">
              <w:rPr>
                <w:rFonts w:asciiTheme="minorHAnsi" w:hAnsiTheme="minorHAnsi"/>
                <w:i/>
                <w:iCs/>
                <w:sz w:val="24"/>
                <w:szCs w:val="24"/>
                <w:lang w:val="ru-RU"/>
              </w:rPr>
              <w:t>Что касается эффективности - вот 86 с.д. начала воевать 22 июня на Зап</w:t>
            </w:r>
            <w:proofErr w:type="gramStart"/>
            <w:r w:rsidRPr="001C73E3">
              <w:rPr>
                <w:rFonts w:asciiTheme="minorHAnsi" w:hAnsiTheme="minorHAnsi"/>
                <w:i/>
                <w:iCs/>
                <w:sz w:val="24"/>
                <w:szCs w:val="24"/>
                <w:lang w:val="ru-RU"/>
              </w:rPr>
              <w:t>.Б</w:t>
            </w:r>
            <w:proofErr w:type="gramEnd"/>
            <w:r w:rsidRPr="001C73E3">
              <w:rPr>
                <w:rFonts w:asciiTheme="minorHAnsi" w:hAnsiTheme="minorHAnsi"/>
                <w:i/>
                <w:iCs/>
                <w:sz w:val="24"/>
                <w:szCs w:val="24"/>
                <w:lang w:val="ru-RU"/>
              </w:rPr>
              <w:t>уге. 26-27-го на Немане, в 150 км. от границы была окружена и погибла. А ведь находилась не на направлении главного удара. Успела она нанести максимальный ущерб? Сколько дивизий надо было поставить, чтобы снизить темп немецкого наступления хотя бы до 10 км</w:t>
            </w:r>
            <w:proofErr w:type="gramStart"/>
            <w:r w:rsidRPr="001C73E3">
              <w:rPr>
                <w:rFonts w:asciiTheme="minorHAnsi" w:hAnsiTheme="minorHAnsi"/>
                <w:i/>
                <w:iCs/>
                <w:sz w:val="24"/>
                <w:szCs w:val="24"/>
                <w:lang w:val="ru-RU"/>
              </w:rPr>
              <w:t>.</w:t>
            </w:r>
            <w:proofErr w:type="gramEnd"/>
            <w:r w:rsidRPr="001C73E3">
              <w:rPr>
                <w:rFonts w:asciiTheme="minorHAnsi" w:hAnsiTheme="minorHAnsi"/>
                <w:i/>
                <w:iCs/>
                <w:sz w:val="24"/>
                <w:szCs w:val="24"/>
                <w:lang w:val="ru-RU"/>
              </w:rPr>
              <w:t xml:space="preserve"> </w:t>
            </w:r>
            <w:proofErr w:type="gramStart"/>
            <w:r w:rsidRPr="001C73E3">
              <w:rPr>
                <w:rFonts w:asciiTheme="minorHAnsi" w:hAnsiTheme="minorHAnsi"/>
                <w:i/>
                <w:iCs/>
                <w:sz w:val="24"/>
                <w:szCs w:val="24"/>
                <w:lang w:val="ru-RU"/>
              </w:rPr>
              <w:t>в</w:t>
            </w:r>
            <w:proofErr w:type="gramEnd"/>
            <w:r w:rsidRPr="001C73E3">
              <w:rPr>
                <w:rFonts w:asciiTheme="minorHAnsi" w:hAnsiTheme="minorHAnsi"/>
                <w:i/>
                <w:iCs/>
                <w:sz w:val="24"/>
                <w:szCs w:val="24"/>
                <w:lang w:val="ru-RU"/>
              </w:rPr>
              <w:t xml:space="preserve"> сутки? Да столько, сколько и стояло - только с транспортом, тылами, госпиталями и пр. Иначе - получилось бы еще хуже, чем было.</w:t>
            </w:r>
            <w:r w:rsidRPr="001C73E3">
              <w:rPr>
                <w:rFonts w:asciiTheme="minorHAnsi" w:hAnsiTheme="minorHAnsi"/>
                <w:sz w:val="24"/>
                <w:szCs w:val="24"/>
                <w:lang w:val="ru-RU"/>
              </w:rPr>
              <w:t xml:space="preserve"> Характерный пример. Уточню... 86-я стрелковая дивизия как раз находилась на направлении главного удара 4-й (Гюнтер фон </w:t>
            </w:r>
            <w:proofErr w:type="spellStart"/>
            <w:r w:rsidRPr="001C73E3">
              <w:rPr>
                <w:rFonts w:asciiTheme="minorHAnsi" w:hAnsiTheme="minorHAnsi"/>
                <w:sz w:val="24"/>
                <w:szCs w:val="24"/>
                <w:lang w:val="ru-RU"/>
              </w:rPr>
              <w:t>Клюге</w:t>
            </w:r>
            <w:proofErr w:type="spellEnd"/>
            <w:r w:rsidRPr="001C73E3">
              <w:rPr>
                <w:rFonts w:asciiTheme="minorHAnsi" w:hAnsiTheme="minorHAnsi"/>
                <w:sz w:val="24"/>
                <w:szCs w:val="24"/>
                <w:lang w:val="ru-RU"/>
              </w:rPr>
              <w:t xml:space="preserve">) армии группы армий "Центр". И это как раз характерный пример того состояния в </w:t>
            </w:r>
            <w:proofErr w:type="gramStart"/>
            <w:r w:rsidRPr="001C73E3">
              <w:rPr>
                <w:rFonts w:asciiTheme="minorHAnsi" w:hAnsiTheme="minorHAnsi"/>
                <w:sz w:val="24"/>
                <w:szCs w:val="24"/>
                <w:lang w:val="ru-RU"/>
              </w:rPr>
              <w:t>котором</w:t>
            </w:r>
            <w:proofErr w:type="gramEnd"/>
            <w:r w:rsidRPr="001C73E3">
              <w:rPr>
                <w:rFonts w:asciiTheme="minorHAnsi" w:hAnsiTheme="minorHAnsi"/>
                <w:sz w:val="24"/>
                <w:szCs w:val="24"/>
                <w:lang w:val="ru-RU"/>
              </w:rPr>
              <w:t xml:space="preserve"> находились многие соединения армий прикрытия. 1. Дивизия </w:t>
            </w:r>
            <w:proofErr w:type="spellStart"/>
            <w:r w:rsidRPr="001C73E3">
              <w:rPr>
                <w:rFonts w:asciiTheme="minorHAnsi" w:hAnsiTheme="minorHAnsi"/>
                <w:sz w:val="24"/>
                <w:szCs w:val="24"/>
                <w:lang w:val="ru-RU"/>
              </w:rPr>
              <w:t>недоукомплектована</w:t>
            </w:r>
            <w:proofErr w:type="spellEnd"/>
            <w:r w:rsidRPr="001C73E3">
              <w:rPr>
                <w:rFonts w:asciiTheme="minorHAnsi" w:hAnsiTheme="minorHAnsi"/>
                <w:sz w:val="24"/>
                <w:szCs w:val="24"/>
                <w:lang w:val="ru-RU"/>
              </w:rPr>
              <w:t xml:space="preserve"> л/с.(10258 чел) 2. В </w:t>
            </w:r>
            <w:proofErr w:type="spellStart"/>
            <w:r w:rsidRPr="001C73E3">
              <w:rPr>
                <w:rFonts w:asciiTheme="minorHAnsi" w:hAnsiTheme="minorHAnsi"/>
                <w:sz w:val="24"/>
                <w:szCs w:val="24"/>
                <w:lang w:val="ru-RU"/>
              </w:rPr>
              <w:t>результете</w:t>
            </w:r>
            <w:proofErr w:type="spellEnd"/>
            <w:r w:rsidRPr="001C73E3">
              <w:rPr>
                <w:rFonts w:asciiTheme="minorHAnsi" w:hAnsiTheme="minorHAnsi"/>
                <w:sz w:val="24"/>
                <w:szCs w:val="24"/>
                <w:lang w:val="ru-RU"/>
              </w:rPr>
              <w:t xml:space="preserve"> маловразумительных приказов командования 10-й армии, дивизии 5СК получают в мае новые участки обороны с соответствующим приказом на их оборудование</w:t>
            </w:r>
            <w:proofErr w:type="gramStart"/>
            <w:r w:rsidRPr="001C73E3">
              <w:rPr>
                <w:rFonts w:asciiTheme="minorHAnsi" w:hAnsiTheme="minorHAnsi"/>
                <w:sz w:val="24"/>
                <w:szCs w:val="24"/>
                <w:lang w:val="ru-RU"/>
              </w:rPr>
              <w:t>.(</w:t>
            </w:r>
            <w:proofErr w:type="gramEnd"/>
            <w:r w:rsidRPr="001C73E3">
              <w:rPr>
                <w:rFonts w:asciiTheme="minorHAnsi" w:hAnsiTheme="minorHAnsi"/>
                <w:sz w:val="24"/>
                <w:szCs w:val="24"/>
                <w:lang w:val="ru-RU"/>
              </w:rPr>
              <w:t>сдвигаются вправо и передают свой участок соседу слева.) 3. За два месяца дивизия свою полосу обороны не закончила</w:t>
            </w:r>
            <w:proofErr w:type="gramStart"/>
            <w:r w:rsidRPr="001C73E3">
              <w:rPr>
                <w:rFonts w:asciiTheme="minorHAnsi" w:hAnsiTheme="minorHAnsi"/>
                <w:sz w:val="24"/>
                <w:szCs w:val="24"/>
                <w:lang w:val="ru-RU"/>
              </w:rPr>
              <w:t>.(</w:t>
            </w:r>
            <w:proofErr w:type="gramEnd"/>
            <w:r w:rsidRPr="001C73E3">
              <w:rPr>
                <w:rFonts w:asciiTheme="minorHAnsi" w:hAnsiTheme="minorHAnsi"/>
                <w:sz w:val="24"/>
                <w:szCs w:val="24"/>
                <w:lang w:val="ru-RU"/>
              </w:rPr>
              <w:t xml:space="preserve">основную. второй нет вообще, даже в планах) 4. Дислокация стрелковых и артиллерийских частей дивизии находится в 20-40 км от полосы обороны. </w:t>
            </w:r>
            <w:r w:rsidRPr="001C73E3">
              <w:rPr>
                <w:rFonts w:asciiTheme="minorHAnsi" w:hAnsiTheme="minorHAnsi"/>
                <w:sz w:val="24"/>
                <w:szCs w:val="24"/>
                <w:lang w:val="ru-RU"/>
              </w:rPr>
              <w:lastRenderedPageBreak/>
              <w:t>5. Практически вся артиллерия дивизи</w:t>
            </w:r>
            <w:proofErr w:type="gramStart"/>
            <w:r w:rsidRPr="001C73E3">
              <w:rPr>
                <w:rFonts w:asciiTheme="minorHAnsi" w:hAnsiTheme="minorHAnsi"/>
                <w:sz w:val="24"/>
                <w:szCs w:val="24"/>
                <w:lang w:val="ru-RU"/>
              </w:rPr>
              <w:t>и(</w:t>
            </w:r>
            <w:proofErr w:type="gramEnd"/>
            <w:r w:rsidRPr="001C73E3">
              <w:rPr>
                <w:rFonts w:asciiTheme="minorHAnsi" w:hAnsiTheme="minorHAnsi"/>
                <w:sz w:val="24"/>
                <w:szCs w:val="24"/>
                <w:lang w:val="ru-RU"/>
              </w:rPr>
              <w:t xml:space="preserve">кроме 2 батарей) 21 июня находится на окружных сборах в 130-150 км от места дислокации. 6. Полоса обороны дивизии свыше 20 км, что превышает даже предвоенные представления о возможностях обороны дивизии. Тыловая позиция (13-я стр.дивизия 5 стр.корпуса) не готовится вообще, как и армейская (на </w:t>
            </w:r>
            <w:proofErr w:type="spellStart"/>
            <w:r w:rsidRPr="001C73E3">
              <w:rPr>
                <w:rFonts w:asciiTheme="minorHAnsi" w:hAnsiTheme="minorHAnsi"/>
                <w:sz w:val="24"/>
                <w:szCs w:val="24"/>
                <w:lang w:val="ru-RU"/>
              </w:rPr>
              <w:t>р</w:t>
            </w:r>
            <w:proofErr w:type="gramStart"/>
            <w:r w:rsidRPr="001C73E3">
              <w:rPr>
                <w:rFonts w:asciiTheme="minorHAnsi" w:hAnsiTheme="minorHAnsi"/>
                <w:sz w:val="24"/>
                <w:szCs w:val="24"/>
                <w:lang w:val="ru-RU"/>
              </w:rPr>
              <w:t>.Н</w:t>
            </w:r>
            <w:proofErr w:type="gramEnd"/>
            <w:r w:rsidRPr="001C73E3">
              <w:rPr>
                <w:rFonts w:asciiTheme="minorHAnsi" w:hAnsiTheme="minorHAnsi"/>
                <w:sz w:val="24"/>
                <w:szCs w:val="24"/>
                <w:lang w:val="ru-RU"/>
              </w:rPr>
              <w:t>арев</w:t>
            </w:r>
            <w:proofErr w:type="spellEnd"/>
            <w:r w:rsidRPr="001C73E3">
              <w:rPr>
                <w:rFonts w:asciiTheme="minorHAnsi" w:hAnsiTheme="minorHAnsi"/>
                <w:sz w:val="24"/>
                <w:szCs w:val="24"/>
                <w:lang w:val="ru-RU"/>
              </w:rPr>
              <w:t>) 7. Указаний по занятию оборонительной полос</w:t>
            </w:r>
            <w:proofErr w:type="gramStart"/>
            <w:r w:rsidRPr="001C73E3">
              <w:rPr>
                <w:rFonts w:asciiTheme="minorHAnsi" w:hAnsiTheme="minorHAnsi"/>
                <w:sz w:val="24"/>
                <w:szCs w:val="24"/>
                <w:lang w:val="ru-RU"/>
              </w:rPr>
              <w:t>ы(</w:t>
            </w:r>
            <w:proofErr w:type="gramEnd"/>
            <w:r w:rsidRPr="001C73E3">
              <w:rPr>
                <w:rFonts w:asciiTheme="minorHAnsi" w:hAnsiTheme="minorHAnsi"/>
                <w:sz w:val="24"/>
                <w:szCs w:val="24"/>
                <w:lang w:val="ru-RU"/>
              </w:rPr>
              <w:t xml:space="preserve">от </w:t>
            </w:r>
            <w:proofErr w:type="spellStart"/>
            <w:r w:rsidRPr="001C73E3">
              <w:rPr>
                <w:rFonts w:asciiTheme="minorHAnsi" w:hAnsiTheme="minorHAnsi"/>
                <w:sz w:val="24"/>
                <w:szCs w:val="24"/>
                <w:lang w:val="ru-RU"/>
              </w:rPr>
              <w:t>комкора</w:t>
            </w:r>
            <w:proofErr w:type="spellEnd"/>
            <w:r w:rsidRPr="001C73E3">
              <w:rPr>
                <w:rFonts w:asciiTheme="minorHAnsi" w:hAnsiTheme="minorHAnsi"/>
                <w:sz w:val="24"/>
                <w:szCs w:val="24"/>
                <w:lang w:val="ru-RU"/>
              </w:rPr>
              <w:t xml:space="preserve">) командир дивизии </w:t>
            </w:r>
            <w:proofErr w:type="spellStart"/>
            <w:r w:rsidRPr="001C73E3">
              <w:rPr>
                <w:rFonts w:asciiTheme="minorHAnsi" w:hAnsiTheme="minorHAnsi"/>
                <w:sz w:val="24"/>
                <w:szCs w:val="24"/>
                <w:lang w:val="ru-RU"/>
              </w:rPr>
              <w:t>Зашибалов</w:t>
            </w:r>
            <w:proofErr w:type="spellEnd"/>
            <w:r w:rsidRPr="001C73E3">
              <w:rPr>
                <w:rFonts w:asciiTheme="minorHAnsi" w:hAnsiTheme="minorHAnsi"/>
                <w:sz w:val="24"/>
                <w:szCs w:val="24"/>
                <w:lang w:val="ru-RU"/>
              </w:rPr>
              <w:t xml:space="preserve"> не получает вообще и действует на свой страх и риск(получив от пограничников информацию о том что немцы изготовились к форсированию Буга). отдав в 2.10 приказ на занятие боевых позиций частями дивизии. 8. Основная </w:t>
            </w:r>
            <w:proofErr w:type="gramStart"/>
            <w:r w:rsidRPr="001C73E3">
              <w:rPr>
                <w:rFonts w:asciiTheme="minorHAnsi" w:hAnsiTheme="minorHAnsi"/>
                <w:sz w:val="24"/>
                <w:szCs w:val="24"/>
                <w:lang w:val="ru-RU"/>
              </w:rPr>
              <w:t>часть штабных и тыловых подразделений и складов находится в</w:t>
            </w:r>
            <w:proofErr w:type="gramEnd"/>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Цехановце</w:t>
            </w:r>
            <w:proofErr w:type="spellEnd"/>
            <w:r w:rsidRPr="001C73E3">
              <w:rPr>
                <w:rFonts w:asciiTheme="minorHAnsi" w:hAnsiTheme="minorHAnsi"/>
                <w:sz w:val="24"/>
                <w:szCs w:val="24"/>
                <w:lang w:val="ru-RU"/>
              </w:rPr>
              <w:t xml:space="preserve">, который со стороны границы должен прикрывать сосед (113сд). 9. Сосед слева свои позиции не занимает вообще - немцы наносят поражение 113 дивизии ещё на марше (приказ на выступление она получает уже после начала немецкого наступления, около 6 утра) к границе во встречном бою. 10. В результате этого не прикрытый со стороны границы штаб... "В 3 ч 30 мин немцы начали артиллерийский обстрел и авиационные налеты на приграничные аэродромы в </w:t>
            </w:r>
            <w:proofErr w:type="spellStart"/>
            <w:r w:rsidRPr="001C73E3">
              <w:rPr>
                <w:rFonts w:asciiTheme="minorHAnsi" w:hAnsiTheme="minorHAnsi"/>
                <w:sz w:val="24"/>
                <w:szCs w:val="24"/>
                <w:lang w:val="ru-RU"/>
              </w:rPr>
              <w:t>Доминиково</w:t>
            </w:r>
            <w:proofErr w:type="spellEnd"/>
            <w:r w:rsidRPr="001C73E3">
              <w:rPr>
                <w:rFonts w:asciiTheme="minorHAnsi" w:hAnsiTheme="minorHAnsi"/>
                <w:sz w:val="24"/>
                <w:szCs w:val="24"/>
                <w:lang w:val="ru-RU"/>
              </w:rPr>
              <w:t xml:space="preserve">, </w:t>
            </w:r>
            <w:proofErr w:type="spellStart"/>
            <w:r w:rsidRPr="001C73E3">
              <w:rPr>
                <w:rFonts w:asciiTheme="minorHAnsi" w:hAnsiTheme="minorHAnsi"/>
                <w:sz w:val="24"/>
                <w:szCs w:val="24"/>
                <w:lang w:val="ru-RU"/>
              </w:rPr>
              <w:t>Бялэ</w:t>
            </w:r>
            <w:proofErr w:type="spellEnd"/>
            <w:r w:rsidRPr="001C73E3">
              <w:rPr>
                <w:rFonts w:asciiTheme="minorHAnsi" w:hAnsiTheme="minorHAnsi"/>
                <w:sz w:val="24"/>
                <w:szCs w:val="24"/>
                <w:lang w:val="ru-RU"/>
              </w:rPr>
              <w:t xml:space="preserve"> и </w:t>
            </w:r>
            <w:proofErr w:type="spellStart"/>
            <w:r w:rsidRPr="001C73E3">
              <w:rPr>
                <w:rFonts w:asciiTheme="minorHAnsi" w:hAnsiTheme="minorHAnsi"/>
                <w:sz w:val="24"/>
                <w:szCs w:val="24"/>
                <w:lang w:val="ru-RU"/>
              </w:rPr>
              <w:t>Долубово</w:t>
            </w:r>
            <w:proofErr w:type="spellEnd"/>
            <w:r w:rsidRPr="001C73E3">
              <w:rPr>
                <w:rFonts w:asciiTheme="minorHAnsi" w:hAnsiTheme="minorHAnsi"/>
                <w:sz w:val="24"/>
                <w:szCs w:val="24"/>
                <w:lang w:val="ru-RU"/>
              </w:rPr>
              <w:t xml:space="preserve"> вблизи от </w:t>
            </w:r>
            <w:proofErr w:type="spellStart"/>
            <w:r w:rsidRPr="001C73E3">
              <w:rPr>
                <w:rFonts w:asciiTheme="minorHAnsi" w:hAnsiTheme="minorHAnsi"/>
                <w:sz w:val="24"/>
                <w:szCs w:val="24"/>
                <w:lang w:val="ru-RU"/>
              </w:rPr>
              <w:t>Цехановца</w:t>
            </w:r>
            <w:proofErr w:type="spellEnd"/>
            <w:r w:rsidRPr="001C73E3">
              <w:rPr>
                <w:rFonts w:asciiTheme="minorHAnsi" w:hAnsiTheme="minorHAnsi"/>
                <w:sz w:val="24"/>
                <w:szCs w:val="24"/>
                <w:lang w:val="ru-RU"/>
              </w:rPr>
              <w:t xml:space="preserve"> и на сам город. Особо сильному артиллерийско-авиационному налету подвергся поселок </w:t>
            </w:r>
            <w:proofErr w:type="spellStart"/>
            <w:r w:rsidRPr="001C73E3">
              <w:rPr>
                <w:rFonts w:asciiTheme="minorHAnsi" w:hAnsiTheme="minorHAnsi"/>
                <w:color w:val="000000"/>
                <w:sz w:val="24"/>
                <w:szCs w:val="24"/>
                <w:lang w:val="ru-RU"/>
              </w:rPr>
              <w:t>Шепетово</w:t>
            </w:r>
            <w:proofErr w:type="spellEnd"/>
            <w:r w:rsidRPr="001C73E3">
              <w:rPr>
                <w:rFonts w:asciiTheme="minorHAnsi" w:hAnsiTheme="minorHAnsi"/>
                <w:sz w:val="24"/>
                <w:szCs w:val="24"/>
                <w:lang w:val="ru-RU"/>
              </w:rPr>
              <w:t xml:space="preserve">, где находились командование и штаб 88-го погранотряда, казармы 248 </w:t>
            </w:r>
            <w:proofErr w:type="gramStart"/>
            <w:r w:rsidRPr="001C73E3">
              <w:rPr>
                <w:rFonts w:asciiTheme="minorHAnsi" w:hAnsiTheme="minorHAnsi"/>
                <w:sz w:val="24"/>
                <w:szCs w:val="24"/>
              </w:rPr>
              <w:t>a</w:t>
            </w:r>
            <w:proofErr w:type="gramEnd"/>
            <w:r w:rsidRPr="001C73E3">
              <w:rPr>
                <w:rFonts w:asciiTheme="minorHAnsi" w:hAnsiTheme="minorHAnsi"/>
                <w:sz w:val="24"/>
                <w:szCs w:val="24"/>
                <w:lang w:val="ru-RU"/>
              </w:rPr>
              <w:t xml:space="preserve">п. Немецко-танковые подразделения устремились в направлениях </w:t>
            </w:r>
            <w:proofErr w:type="spellStart"/>
            <w:r w:rsidRPr="001C73E3">
              <w:rPr>
                <w:rFonts w:asciiTheme="minorHAnsi" w:hAnsiTheme="minorHAnsi"/>
                <w:sz w:val="24"/>
                <w:szCs w:val="24"/>
                <w:lang w:val="ru-RU"/>
              </w:rPr>
              <w:t>Малкиня-Гурна</w:t>
            </w:r>
            <w:proofErr w:type="spellEnd"/>
            <w:r w:rsidRPr="001C73E3">
              <w:rPr>
                <w:rFonts w:asciiTheme="minorHAnsi" w:hAnsiTheme="minorHAnsi"/>
                <w:sz w:val="24"/>
                <w:szCs w:val="24"/>
                <w:lang w:val="ru-RU"/>
              </w:rPr>
              <w:t>—</w:t>
            </w:r>
            <w:proofErr w:type="spellStart"/>
            <w:r w:rsidRPr="001C73E3">
              <w:rPr>
                <w:rFonts w:asciiTheme="minorHAnsi" w:hAnsiTheme="minorHAnsi"/>
                <w:sz w:val="24"/>
                <w:szCs w:val="24"/>
                <w:lang w:val="ru-RU"/>
              </w:rPr>
              <w:t>Чижев</w:t>
            </w:r>
            <w:proofErr w:type="spellEnd"/>
            <w:r w:rsidRPr="001C73E3">
              <w:rPr>
                <w:rFonts w:asciiTheme="minorHAnsi" w:hAnsiTheme="minorHAnsi"/>
                <w:sz w:val="24"/>
                <w:szCs w:val="24"/>
                <w:lang w:val="ru-RU"/>
              </w:rPr>
              <w:t xml:space="preserve">. В </w:t>
            </w:r>
            <w:proofErr w:type="spellStart"/>
            <w:r w:rsidRPr="001C73E3">
              <w:rPr>
                <w:rFonts w:asciiTheme="minorHAnsi" w:hAnsiTheme="minorHAnsi"/>
                <w:sz w:val="24"/>
                <w:szCs w:val="24"/>
                <w:lang w:val="ru-RU"/>
              </w:rPr>
              <w:t>Цехановце</w:t>
            </w:r>
            <w:proofErr w:type="spellEnd"/>
            <w:r w:rsidRPr="001C73E3">
              <w:rPr>
                <w:rFonts w:asciiTheme="minorHAnsi" w:hAnsiTheme="minorHAnsi"/>
                <w:sz w:val="24"/>
                <w:szCs w:val="24"/>
                <w:lang w:val="ru-RU"/>
              </w:rPr>
              <w:t xml:space="preserve"> возникла большая паника. Офицеры штаба 86 </w:t>
            </w:r>
            <w:proofErr w:type="spellStart"/>
            <w:r w:rsidRPr="001C73E3">
              <w:rPr>
                <w:rFonts w:asciiTheme="minorHAnsi" w:hAnsiTheme="minorHAnsi"/>
                <w:sz w:val="24"/>
                <w:szCs w:val="24"/>
                <w:lang w:val="ru-RU"/>
              </w:rPr>
              <w:t>сд</w:t>
            </w:r>
            <w:proofErr w:type="spellEnd"/>
            <w:r w:rsidRPr="001C73E3">
              <w:rPr>
                <w:rFonts w:asciiTheme="minorHAnsi" w:hAnsiTheme="minorHAnsi"/>
                <w:sz w:val="24"/>
                <w:szCs w:val="24"/>
                <w:lang w:val="ru-RU"/>
              </w:rPr>
              <w:t xml:space="preserve"> вместе с женами на автотранспорте выехали в направлении города </w:t>
            </w:r>
            <w:proofErr w:type="spellStart"/>
            <w:r w:rsidRPr="001C73E3">
              <w:rPr>
                <w:rFonts w:asciiTheme="minorHAnsi" w:hAnsiTheme="minorHAnsi"/>
                <w:sz w:val="24"/>
                <w:szCs w:val="24"/>
                <w:lang w:val="ru-RU"/>
              </w:rPr>
              <w:t>Браньск</w:t>
            </w:r>
            <w:proofErr w:type="spellEnd"/>
            <w:r w:rsidRPr="001C73E3">
              <w:rPr>
                <w:rFonts w:asciiTheme="minorHAnsi" w:hAnsiTheme="minorHAnsi"/>
                <w:sz w:val="24"/>
                <w:szCs w:val="24"/>
                <w:lang w:val="ru-RU"/>
              </w:rPr>
              <w:t xml:space="preserve"> (Брянск). Во дворце вспыхнул пожар, во время которого сгорели документы и знамя дивизии (по свидетельствам местных жителей, дворец подожгли советские офицеры). Не были предприняты попытки эвакуировать имущество </w:t>
            </w:r>
            <w:proofErr w:type="spellStart"/>
            <w:r w:rsidRPr="001C73E3">
              <w:rPr>
                <w:rFonts w:asciiTheme="minorHAnsi" w:hAnsiTheme="minorHAnsi"/>
                <w:sz w:val="24"/>
                <w:szCs w:val="24"/>
                <w:lang w:val="ru-RU"/>
              </w:rPr>
              <w:t>райотдела</w:t>
            </w:r>
            <w:proofErr w:type="spellEnd"/>
            <w:r w:rsidRPr="001C73E3">
              <w:rPr>
                <w:rFonts w:asciiTheme="minorHAnsi" w:hAnsiTheme="minorHAnsi"/>
                <w:sz w:val="24"/>
                <w:szCs w:val="24"/>
                <w:lang w:val="ru-RU"/>
              </w:rPr>
              <w:t xml:space="preserve"> НКВД с секретными документами, часть из которых затем подобрали местные жители (эти документы находятся в местном музее). Попытки вывезти оружие и боеприпасы с городских складов окончились неудачей — машины были обстреляны и уничтожены. В городе появилось много раненых, которых разместили в костеле и в районе местного кладбища, где были организованы санитарные пункты. Эвакуировать раненых не смогли. Впоследствии немцы их вывезли из города в лагерь для военнопленных. Оставленный без боя </w:t>
            </w:r>
            <w:proofErr w:type="spellStart"/>
            <w:r w:rsidRPr="001C73E3">
              <w:rPr>
                <w:rFonts w:asciiTheme="minorHAnsi" w:hAnsiTheme="minorHAnsi"/>
                <w:sz w:val="24"/>
                <w:szCs w:val="24"/>
                <w:lang w:val="ru-RU"/>
              </w:rPr>
              <w:t>Цехановец</w:t>
            </w:r>
            <w:proofErr w:type="spellEnd"/>
            <w:r w:rsidRPr="001C73E3">
              <w:rPr>
                <w:rFonts w:asciiTheme="minorHAnsi" w:hAnsiTheme="minorHAnsi"/>
                <w:sz w:val="24"/>
                <w:szCs w:val="24"/>
                <w:lang w:val="ru-RU"/>
              </w:rPr>
              <w:t xml:space="preserve"> занял небольшой отряд противника (около 30 человек) около 10 часов утра, который прибыл на велосипедах со стороны поселка </w:t>
            </w:r>
            <w:proofErr w:type="spellStart"/>
            <w:r w:rsidRPr="001C73E3">
              <w:rPr>
                <w:rFonts w:asciiTheme="minorHAnsi" w:hAnsiTheme="minorHAnsi"/>
                <w:sz w:val="24"/>
                <w:szCs w:val="24"/>
                <w:lang w:val="ru-RU"/>
              </w:rPr>
              <w:t>Нур</w:t>
            </w:r>
            <w:proofErr w:type="spellEnd"/>
            <w:r w:rsidRPr="001C73E3">
              <w:rPr>
                <w:rFonts w:asciiTheme="minorHAnsi" w:hAnsiTheme="minorHAnsi"/>
                <w:sz w:val="24"/>
                <w:szCs w:val="24"/>
                <w:lang w:val="ru-RU"/>
              </w:rPr>
              <w:t xml:space="preserve">." (полковник Степанов, статья на сайте </w:t>
            </w:r>
            <w:proofErr w:type="spellStart"/>
            <w:r w:rsidRPr="001C73E3">
              <w:rPr>
                <w:rFonts w:asciiTheme="minorHAnsi" w:hAnsiTheme="minorHAnsi"/>
                <w:sz w:val="24"/>
                <w:szCs w:val="24"/>
                <w:lang w:val="ru-RU"/>
              </w:rPr>
              <w:t>ркка</w:t>
            </w:r>
            <w:proofErr w:type="spellEnd"/>
            <w:r w:rsidRPr="001C73E3">
              <w:rPr>
                <w:rFonts w:asciiTheme="minorHAnsi" w:hAnsiTheme="minorHAnsi"/>
                <w:sz w:val="24"/>
                <w:szCs w:val="24"/>
                <w:lang w:val="ru-RU"/>
              </w:rPr>
              <w:t>) 11. Части дивизии, даже несмотря на раннее выдвижение к границе</w:t>
            </w:r>
            <w:proofErr w:type="gramStart"/>
            <w:r w:rsidRPr="001C73E3">
              <w:rPr>
                <w:rFonts w:asciiTheme="minorHAnsi" w:hAnsiTheme="minorHAnsi"/>
                <w:sz w:val="24"/>
                <w:szCs w:val="24"/>
                <w:lang w:val="ru-RU"/>
              </w:rPr>
              <w:t xml:space="preserve"> ,</w:t>
            </w:r>
            <w:proofErr w:type="gramEnd"/>
            <w:r w:rsidRPr="001C73E3">
              <w:rPr>
                <w:rFonts w:asciiTheme="minorHAnsi" w:hAnsiTheme="minorHAnsi"/>
                <w:sz w:val="24"/>
                <w:szCs w:val="24"/>
                <w:lang w:val="ru-RU"/>
              </w:rPr>
              <w:t xml:space="preserve"> начавшееся в 2.40, своих позиций занять не успели и были вынуждены "восстанавливать утраченное положение". 12. Артиллерия дивизии в бою не участвует. Что сводит её возможности в обороне к минимуму. 13. Во второй половине дня дивизия получает приказ занять оборону в 80 км в тылу по </w:t>
            </w:r>
            <w:proofErr w:type="spellStart"/>
            <w:r w:rsidRPr="001C73E3">
              <w:rPr>
                <w:rFonts w:asciiTheme="minorHAnsi" w:hAnsiTheme="minorHAnsi"/>
                <w:sz w:val="24"/>
                <w:szCs w:val="24"/>
                <w:lang w:val="ru-RU"/>
              </w:rPr>
              <w:t>р</w:t>
            </w:r>
            <w:proofErr w:type="gramStart"/>
            <w:r w:rsidRPr="001C73E3">
              <w:rPr>
                <w:rFonts w:asciiTheme="minorHAnsi" w:hAnsiTheme="minorHAnsi"/>
                <w:sz w:val="24"/>
                <w:szCs w:val="24"/>
                <w:lang w:val="ru-RU"/>
              </w:rPr>
              <w:t>.Н</w:t>
            </w:r>
            <w:proofErr w:type="gramEnd"/>
            <w:r w:rsidRPr="001C73E3">
              <w:rPr>
                <w:rFonts w:asciiTheme="minorHAnsi" w:hAnsiTheme="minorHAnsi"/>
                <w:sz w:val="24"/>
                <w:szCs w:val="24"/>
                <w:lang w:val="ru-RU"/>
              </w:rPr>
              <w:t>арев</w:t>
            </w:r>
            <w:proofErr w:type="spellEnd"/>
            <w:r w:rsidRPr="001C73E3">
              <w:rPr>
                <w:rFonts w:asciiTheme="minorHAnsi" w:hAnsiTheme="minorHAnsi"/>
                <w:sz w:val="24"/>
                <w:szCs w:val="24"/>
                <w:lang w:val="ru-RU"/>
              </w:rPr>
              <w:t>. 14. 24 июня дивизия получает приказ на новый отход к Лиде (ещё 90 км), но мосты через Неман (в г.Мосты, что 170 км от границы) уже взорваны (</w:t>
            </w:r>
            <w:proofErr w:type="spellStart"/>
            <w:r w:rsidRPr="001C73E3">
              <w:rPr>
                <w:rFonts w:asciiTheme="minorHAnsi" w:hAnsiTheme="minorHAnsi"/>
                <w:sz w:val="24"/>
                <w:szCs w:val="24"/>
                <w:lang w:val="ru-RU"/>
              </w:rPr>
              <w:t>бранденбург</w:t>
            </w:r>
            <w:proofErr w:type="spellEnd"/>
            <w:r w:rsidRPr="001C73E3">
              <w:rPr>
                <w:rFonts w:asciiTheme="minorHAnsi" w:hAnsiTheme="minorHAnsi"/>
                <w:sz w:val="24"/>
                <w:szCs w:val="24"/>
                <w:lang w:val="ru-RU"/>
              </w:rPr>
              <w:t xml:space="preserve"> или наши. до сих пор не понятно) и немцы прижав дивизию к Неману уничтожают её 26-27 июня</w:t>
            </w:r>
            <w:proofErr w:type="gramStart"/>
            <w:r w:rsidRPr="001C73E3">
              <w:rPr>
                <w:rFonts w:asciiTheme="minorHAnsi" w:hAnsiTheme="minorHAnsi"/>
                <w:sz w:val="24"/>
                <w:szCs w:val="24"/>
                <w:lang w:val="ru-RU"/>
              </w:rPr>
              <w:t>.</w:t>
            </w:r>
            <w:proofErr w:type="gramEnd"/>
            <w:r w:rsidRPr="001C73E3">
              <w:rPr>
                <w:rFonts w:asciiTheme="minorHAnsi" w:hAnsiTheme="minorHAnsi"/>
                <w:sz w:val="24"/>
                <w:szCs w:val="24"/>
                <w:lang w:val="ru-RU"/>
              </w:rPr>
              <w:t xml:space="preserve"> </w:t>
            </w:r>
            <w:proofErr w:type="gramStart"/>
            <w:r w:rsidRPr="001C73E3">
              <w:rPr>
                <w:rFonts w:asciiTheme="minorHAnsi" w:hAnsiTheme="minorHAnsi"/>
                <w:sz w:val="24"/>
                <w:szCs w:val="24"/>
                <w:lang w:val="ru-RU"/>
              </w:rPr>
              <w:t>в</w:t>
            </w:r>
            <w:proofErr w:type="gramEnd"/>
            <w:r w:rsidRPr="001C73E3">
              <w:rPr>
                <w:rFonts w:asciiTheme="minorHAnsi" w:hAnsiTheme="minorHAnsi"/>
                <w:sz w:val="24"/>
                <w:szCs w:val="24"/>
                <w:lang w:val="ru-RU"/>
              </w:rPr>
              <w:t>ывод. Беспечность и служебное несоответствие корпусного и армейского командования. ************************************ Командующему 10-й армией</w:t>
            </w:r>
            <w:proofErr w:type="gramStart"/>
            <w:r w:rsidRPr="001C73E3">
              <w:rPr>
                <w:rFonts w:asciiTheme="minorHAnsi" w:hAnsiTheme="minorHAnsi"/>
                <w:sz w:val="24"/>
                <w:szCs w:val="24"/>
                <w:lang w:val="ru-RU"/>
              </w:rPr>
              <w:t xml:space="preserve"> П</w:t>
            </w:r>
            <w:proofErr w:type="gramEnd"/>
            <w:r w:rsidRPr="001C73E3">
              <w:rPr>
                <w:rFonts w:asciiTheme="minorHAnsi" w:hAnsiTheme="minorHAnsi"/>
                <w:sz w:val="24"/>
                <w:szCs w:val="24"/>
                <w:lang w:val="ru-RU"/>
              </w:rPr>
              <w:t xml:space="preserve">очему механизированный корпус не наступал, кто виноват, немедля активизируйте действия и не паникуйте, а управляйте. Надо бить врага организованно, а не бежать без управления. Каждую дивизию вы знать должны, где она, когда, что делает и какие результаты. Почему вы не даете задачу на атаку механизированному корпусу? Найти, где 49-я и 113-я стрелковые дивизии и вывести. Исправьте свои ошибки. Подвозите снаряды и горючее. Лучше продовольствие берите на месте. Запомните, если вы не будете действовать активно – Военный совет больше </w:t>
            </w:r>
            <w:r w:rsidRPr="001C73E3">
              <w:rPr>
                <w:rFonts w:asciiTheme="minorHAnsi" w:hAnsiTheme="minorHAnsi"/>
                <w:sz w:val="24"/>
                <w:szCs w:val="24"/>
                <w:lang w:val="ru-RU"/>
              </w:rPr>
              <w:lastRenderedPageBreak/>
              <w:t xml:space="preserve">терпеть не будет. </w:t>
            </w:r>
            <w:proofErr w:type="spellStart"/>
            <w:r w:rsidRPr="001C73E3">
              <w:rPr>
                <w:rFonts w:asciiTheme="minorHAnsi" w:hAnsiTheme="minorHAnsi"/>
                <w:sz w:val="24"/>
                <w:szCs w:val="24"/>
              </w:rPr>
              <w:t>Павлов</w:t>
            </w:r>
            <w:proofErr w:type="spellEnd"/>
            <w:r w:rsidRPr="001C73E3">
              <w:rPr>
                <w:rFonts w:asciiTheme="minorHAnsi" w:hAnsiTheme="minorHAnsi"/>
                <w:sz w:val="24"/>
                <w:szCs w:val="24"/>
              </w:rPr>
              <w:t xml:space="preserve"> </w:t>
            </w:r>
            <w:proofErr w:type="spellStart"/>
            <w:r w:rsidRPr="001C73E3">
              <w:rPr>
                <w:rFonts w:asciiTheme="minorHAnsi" w:hAnsiTheme="minorHAnsi"/>
                <w:sz w:val="24"/>
                <w:szCs w:val="24"/>
              </w:rPr>
              <w:t>Фоминых</w:t>
            </w:r>
            <w:proofErr w:type="spellEnd"/>
            <w:r w:rsidRPr="001C73E3">
              <w:rPr>
                <w:rFonts w:asciiTheme="minorHAnsi" w:hAnsiTheme="minorHAnsi"/>
                <w:sz w:val="24"/>
                <w:szCs w:val="24"/>
              </w:rPr>
              <w:t xml:space="preserve"> 23 </w:t>
            </w:r>
            <w:proofErr w:type="spellStart"/>
            <w:r w:rsidRPr="001C73E3">
              <w:rPr>
                <w:rFonts w:asciiTheme="minorHAnsi" w:hAnsiTheme="minorHAnsi"/>
                <w:sz w:val="24"/>
                <w:szCs w:val="24"/>
              </w:rPr>
              <w:t>июня</w:t>
            </w:r>
            <w:proofErr w:type="spellEnd"/>
            <w:r w:rsidRPr="001C73E3">
              <w:rPr>
                <w:rFonts w:asciiTheme="minorHAnsi" w:hAnsiTheme="minorHAnsi"/>
                <w:sz w:val="24"/>
                <w:szCs w:val="24"/>
              </w:rPr>
              <w:t xml:space="preserve"> 1941 г.</w:t>
            </w:r>
          </w:p>
        </w:tc>
      </w:tr>
      <w:tr w:rsidR="00C07C60" w:rsidRPr="00A67655" w:rsidTr="001F426F">
        <w:trPr>
          <w:tblCellSpacing w:w="0" w:type="dxa"/>
        </w:trPr>
        <w:tc>
          <w:tcPr>
            <w:tcW w:w="139" w:type="pct"/>
            <w:gridSpan w:val="2"/>
            <w:tcMar>
              <w:top w:w="0" w:type="dxa"/>
              <w:left w:w="0" w:type="dxa"/>
              <w:bottom w:w="120" w:type="dxa"/>
              <w:right w:w="240" w:type="dxa"/>
            </w:tcMar>
            <w:vAlign w:val="center"/>
            <w:hideMark/>
          </w:tcPr>
          <w:p w:rsidR="00C07C60" w:rsidRPr="00A67655" w:rsidRDefault="00C07C60" w:rsidP="004C76D9">
            <w:pPr>
              <w:spacing w:after="0" w:line="240" w:lineRule="auto"/>
              <w:rPr>
                <w:rFonts w:eastAsia="Times New Roman" w:cs="Arial"/>
                <w:color w:val="008000"/>
                <w:sz w:val="16"/>
                <w:szCs w:val="16"/>
                <w:lang w:val="ru-RU" w:eastAsia="ru-RU"/>
              </w:rPr>
            </w:pPr>
          </w:p>
        </w:tc>
        <w:tc>
          <w:tcPr>
            <w:tcW w:w="4861" w:type="pct"/>
            <w:tcMar>
              <w:top w:w="0" w:type="dxa"/>
              <w:left w:w="60" w:type="dxa"/>
              <w:bottom w:w="120" w:type="dxa"/>
              <w:right w:w="0" w:type="dxa"/>
            </w:tcMar>
            <w:vAlign w:val="center"/>
            <w:hideMark/>
          </w:tcPr>
          <w:p w:rsidR="00C07C60" w:rsidRPr="00A67655" w:rsidRDefault="00C07C60" w:rsidP="004C76D9">
            <w:pPr>
              <w:spacing w:after="0" w:line="240" w:lineRule="auto"/>
              <w:rPr>
                <w:rFonts w:eastAsia="Times New Roman" w:cs="Arial"/>
                <w:color w:val="333333"/>
                <w:sz w:val="16"/>
                <w:szCs w:val="16"/>
                <w:lang w:val="ru-RU" w:eastAsia="ru-RU"/>
              </w:rPr>
            </w:pPr>
          </w:p>
        </w:tc>
      </w:tr>
      <w:tr w:rsidR="00C07C60" w:rsidRPr="004C76D9" w:rsidTr="002F7422">
        <w:trPr>
          <w:tblCellSpacing w:w="0" w:type="dxa"/>
        </w:trPr>
        <w:tc>
          <w:tcPr>
            <w:tcW w:w="11" w:type="pct"/>
            <w:vAlign w:val="center"/>
            <w:hideMark/>
          </w:tcPr>
          <w:p w:rsidR="00C07C60" w:rsidRPr="004C76D9" w:rsidRDefault="00C07C60" w:rsidP="004C76D9">
            <w:pPr>
              <w:spacing w:after="0" w:line="240" w:lineRule="auto"/>
              <w:rPr>
                <w:rFonts w:eastAsia="Times New Roman" w:cs="Arial"/>
                <w:color w:val="333333"/>
                <w:sz w:val="16"/>
                <w:szCs w:val="16"/>
                <w:lang w:eastAsia="ru-RU"/>
              </w:rPr>
            </w:pPr>
            <w:r w:rsidRPr="004C76D9">
              <w:rPr>
                <w:rFonts w:eastAsia="Times New Roman" w:cs="Arial"/>
                <w:noProof/>
                <w:color w:val="333333"/>
                <w:sz w:val="16"/>
                <w:szCs w:val="16"/>
                <w:lang w:val="ru-RU" w:eastAsia="ru-RU" w:bidi="ar-SA"/>
              </w:rPr>
              <w:drawing>
                <wp:inline distT="0" distB="0" distL="0" distR="0">
                  <wp:extent cx="2171700" cy="9525"/>
                  <wp:effectExtent l="0" t="0" r="0" b="0"/>
                  <wp:docPr id="7" name="Рисунок 7" descr="http://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y/_img/blank.gif"/>
                          <pic:cNvPicPr>
                            <a:picLocks noChangeAspect="1" noChangeArrowheads="1"/>
                          </pic:cNvPicPr>
                        </pic:nvPicPr>
                        <pic:blipFill>
                          <a:blip r:embed="rId7" cstate="print"/>
                          <a:srcRect/>
                          <a:stretch>
                            <a:fillRect/>
                          </a:stretch>
                        </pic:blipFill>
                        <pic:spPr bwMode="auto">
                          <a:xfrm>
                            <a:off x="0" y="0"/>
                            <a:ext cx="2171700" cy="9525"/>
                          </a:xfrm>
                          <a:prstGeom prst="rect">
                            <a:avLst/>
                          </a:prstGeom>
                          <a:noFill/>
                          <a:ln w="9525">
                            <a:noFill/>
                            <a:miter lim="800000"/>
                            <a:headEnd/>
                            <a:tailEnd/>
                          </a:ln>
                        </pic:spPr>
                      </pic:pic>
                    </a:graphicData>
                  </a:graphic>
                </wp:inline>
              </w:drawing>
            </w:r>
          </w:p>
        </w:tc>
        <w:tc>
          <w:tcPr>
            <w:tcW w:w="4989" w:type="pct"/>
            <w:gridSpan w:val="2"/>
            <w:vAlign w:val="center"/>
            <w:hideMark/>
          </w:tcPr>
          <w:p w:rsidR="00C07C60" w:rsidRPr="004C76D9" w:rsidRDefault="00C07C60" w:rsidP="004C76D9">
            <w:pPr>
              <w:spacing w:after="0" w:line="240" w:lineRule="auto"/>
              <w:rPr>
                <w:rFonts w:eastAsia="Times New Roman" w:cs="Arial"/>
                <w:color w:val="333333"/>
                <w:sz w:val="16"/>
                <w:szCs w:val="16"/>
                <w:lang w:eastAsia="ru-RU"/>
              </w:rPr>
            </w:pPr>
            <w:r w:rsidRPr="004C76D9">
              <w:rPr>
                <w:rFonts w:eastAsia="Times New Roman" w:cs="Arial"/>
                <w:noProof/>
                <w:color w:val="333333"/>
                <w:sz w:val="16"/>
                <w:szCs w:val="16"/>
                <w:lang w:val="ru-RU" w:eastAsia="ru-RU" w:bidi="ar-SA"/>
              </w:rPr>
              <w:drawing>
                <wp:inline distT="0" distB="0" distL="0" distR="0">
                  <wp:extent cx="6591300" cy="9525"/>
                  <wp:effectExtent l="0" t="0" r="0" b="0"/>
                  <wp:docPr id="8" name="Рисунок 8" descr="http://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y/_img/blank.gif"/>
                          <pic:cNvPicPr>
                            <a:picLocks noChangeAspect="1" noChangeArrowheads="1"/>
                          </pic:cNvPicPr>
                        </pic:nvPicPr>
                        <pic:blipFill>
                          <a:blip r:embed="rId7" cstate="print"/>
                          <a:srcRect/>
                          <a:stretch>
                            <a:fillRect/>
                          </a:stretch>
                        </pic:blipFill>
                        <pic:spPr bwMode="auto">
                          <a:xfrm>
                            <a:off x="0" y="0"/>
                            <a:ext cx="6591300" cy="9525"/>
                          </a:xfrm>
                          <a:prstGeom prst="rect">
                            <a:avLst/>
                          </a:prstGeom>
                          <a:noFill/>
                          <a:ln w="9525">
                            <a:noFill/>
                            <a:miter lim="800000"/>
                            <a:headEnd/>
                            <a:tailEnd/>
                          </a:ln>
                        </pic:spPr>
                      </pic:pic>
                    </a:graphicData>
                  </a:graphic>
                </wp:inline>
              </w:drawing>
            </w:r>
          </w:p>
        </w:tc>
      </w:tr>
    </w:tbl>
    <w:p w:rsidR="00C07C60" w:rsidRPr="004C76D9" w:rsidRDefault="00C07C60" w:rsidP="004C76D9">
      <w:pPr>
        <w:spacing w:after="180" w:line="240" w:lineRule="auto"/>
        <w:rPr>
          <w:rFonts w:eastAsia="Times New Roman" w:cs="Arial"/>
          <w:vanish/>
          <w:color w:val="333333"/>
          <w:sz w:val="16"/>
          <w:szCs w:val="16"/>
          <w:lang w:eastAsia="ru-RU"/>
        </w:rPr>
      </w:pPr>
    </w:p>
    <w:tbl>
      <w:tblPr>
        <w:tblW w:w="5000" w:type="pct"/>
        <w:tblCellSpacing w:w="0" w:type="dxa"/>
        <w:tblCellMar>
          <w:left w:w="0" w:type="dxa"/>
          <w:right w:w="0" w:type="dxa"/>
        </w:tblCellMar>
        <w:tblLook w:val="04A0"/>
      </w:tblPr>
      <w:tblGrid>
        <w:gridCol w:w="9370"/>
      </w:tblGrid>
      <w:tr w:rsidR="00C07C60" w:rsidRPr="004C76D9" w:rsidTr="00C07C60">
        <w:trPr>
          <w:tblCellSpacing w:w="0" w:type="dxa"/>
        </w:trPr>
        <w:tc>
          <w:tcPr>
            <w:tcW w:w="0" w:type="auto"/>
            <w:tcBorders>
              <w:right w:val="single" w:sz="6" w:space="0" w:color="FFFFFF"/>
            </w:tcBorders>
            <w:shd w:val="clear" w:color="auto" w:fill="4D6C8F"/>
            <w:vAlign w:val="center"/>
            <w:hideMark/>
          </w:tcPr>
          <w:p w:rsidR="00C07C60" w:rsidRPr="004C76D9" w:rsidRDefault="00C07C60" w:rsidP="004C76D9">
            <w:pPr>
              <w:shd w:val="clear" w:color="auto" w:fill="4D6C8F"/>
              <w:spacing w:after="0" w:line="270" w:lineRule="atLeast"/>
              <w:rPr>
                <w:rFonts w:eastAsia="Times New Roman" w:cs="Arial"/>
                <w:color w:val="FFFFFF"/>
                <w:sz w:val="16"/>
                <w:szCs w:val="16"/>
                <w:lang w:eastAsia="ru-RU"/>
              </w:rPr>
            </w:pPr>
          </w:p>
        </w:tc>
      </w:tr>
      <w:tr w:rsidR="00C07C60" w:rsidRPr="004C76D9" w:rsidTr="001F426F">
        <w:trPr>
          <w:trHeight w:val="60"/>
          <w:tblCellSpacing w:w="0" w:type="dxa"/>
        </w:trPr>
        <w:tc>
          <w:tcPr>
            <w:tcW w:w="0" w:type="auto"/>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bl>
    <w:p w:rsidR="00C07C60" w:rsidRPr="004C76D9" w:rsidRDefault="00C07C60" w:rsidP="004C76D9">
      <w:pPr>
        <w:spacing w:after="180" w:line="240" w:lineRule="auto"/>
        <w:rPr>
          <w:rFonts w:eastAsia="Times New Roman" w:cs="Arial"/>
          <w:vanish/>
          <w:color w:val="333333"/>
          <w:sz w:val="16"/>
          <w:szCs w:val="16"/>
          <w:lang w:eastAsia="ru-RU"/>
        </w:rPr>
      </w:pPr>
    </w:p>
    <w:tbl>
      <w:tblPr>
        <w:tblW w:w="6091" w:type="pct"/>
        <w:tblCellSpacing w:w="0" w:type="dxa"/>
        <w:tblLayout w:type="fixed"/>
        <w:tblCellMar>
          <w:left w:w="0" w:type="dxa"/>
          <w:right w:w="0" w:type="dxa"/>
        </w:tblCellMar>
        <w:tblLook w:val="04A0"/>
      </w:tblPr>
      <w:tblGrid>
        <w:gridCol w:w="20"/>
        <w:gridCol w:w="9159"/>
        <w:gridCol w:w="2217"/>
      </w:tblGrid>
      <w:tr w:rsidR="00C07C60" w:rsidRPr="008C7A3A" w:rsidTr="004C76D9">
        <w:trPr>
          <w:tblCellSpacing w:w="0" w:type="dxa"/>
        </w:trPr>
        <w:tc>
          <w:tcPr>
            <w:tcW w:w="20" w:type="dxa"/>
            <w:hideMark/>
          </w:tcPr>
          <w:p w:rsidR="00C07C60" w:rsidRPr="004C76D9" w:rsidRDefault="001F426F" w:rsidP="004C76D9">
            <w:pPr>
              <w:shd w:val="clear" w:color="auto" w:fill="FFFFFF"/>
              <w:spacing w:before="60" w:after="180" w:line="240" w:lineRule="auto"/>
              <w:rPr>
                <w:rFonts w:eastAsia="Times New Roman" w:cs="Arial"/>
                <w:color w:val="333333"/>
                <w:sz w:val="16"/>
                <w:szCs w:val="16"/>
                <w:lang w:val="ru-RU" w:eastAsia="ru-RU"/>
              </w:rPr>
            </w:pPr>
            <w:r w:rsidRPr="004C76D9">
              <w:rPr>
                <w:rFonts w:eastAsia="Times New Roman" w:cs="Arial"/>
                <w:noProof/>
                <w:color w:val="333333"/>
                <w:sz w:val="16"/>
                <w:szCs w:val="16"/>
                <w:lang w:val="ru-RU" w:eastAsia="ru-RU" w:bidi="ar-SA"/>
              </w:rPr>
              <w:drawing>
                <wp:anchor distT="0" distB="0" distL="0" distR="0" simplePos="0" relativeHeight="251658240" behindDoc="0" locked="0" layoutInCell="1" allowOverlap="0">
                  <wp:simplePos x="0" y="0"/>
                  <wp:positionH relativeFrom="column">
                    <wp:posOffset>21590</wp:posOffset>
                  </wp:positionH>
                  <wp:positionV relativeFrom="line">
                    <wp:posOffset>-427990</wp:posOffset>
                  </wp:positionV>
                  <wp:extent cx="1111250" cy="653415"/>
                  <wp:effectExtent l="19050" t="0" r="0" b="0"/>
                  <wp:wrapSquare wrapText="bothSides"/>
                  <wp:docPr id="10" name="Рисунок 5" descr="http://www.sb.by/_img/2000/4426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by/_img/2000/4426pic.jpg"/>
                          <pic:cNvPicPr>
                            <a:picLocks noChangeAspect="1" noChangeArrowheads="1"/>
                          </pic:cNvPicPr>
                        </pic:nvPicPr>
                        <pic:blipFill>
                          <a:blip r:embed="rId8" cstate="print"/>
                          <a:srcRect/>
                          <a:stretch>
                            <a:fillRect/>
                          </a:stretch>
                        </pic:blipFill>
                        <pic:spPr bwMode="auto">
                          <a:xfrm>
                            <a:off x="0" y="0"/>
                            <a:ext cx="1111250" cy="653415"/>
                          </a:xfrm>
                          <a:prstGeom prst="rect">
                            <a:avLst/>
                          </a:prstGeom>
                          <a:noFill/>
                          <a:ln w="9525">
                            <a:noFill/>
                            <a:miter lim="800000"/>
                            <a:headEnd/>
                            <a:tailEnd/>
                          </a:ln>
                        </pic:spPr>
                      </pic:pic>
                    </a:graphicData>
                  </a:graphic>
                </wp:anchor>
              </w:drawing>
            </w:r>
          </w:p>
        </w:tc>
        <w:tc>
          <w:tcPr>
            <w:tcW w:w="9160" w:type="dxa"/>
            <w:tcMar>
              <w:top w:w="0" w:type="dxa"/>
              <w:left w:w="240" w:type="dxa"/>
              <w:bottom w:w="240" w:type="dxa"/>
              <w:right w:w="240" w:type="dxa"/>
            </w:tcMar>
            <w:hideMark/>
          </w:tcPr>
          <w:p w:rsidR="00C07C60" w:rsidRPr="00A67655" w:rsidRDefault="00C07C60" w:rsidP="004C76D9">
            <w:pPr>
              <w:rPr>
                <w:rFonts w:asciiTheme="minorHAnsi" w:eastAsia="Times New Roman" w:hAnsiTheme="minorHAnsi"/>
                <w:b/>
                <w:kern w:val="36"/>
                <w:sz w:val="20"/>
                <w:szCs w:val="20"/>
                <w:lang w:val="ru-RU" w:eastAsia="ru-RU"/>
              </w:rPr>
            </w:pPr>
            <w:r w:rsidRPr="00A67655">
              <w:rPr>
                <w:rFonts w:asciiTheme="minorHAnsi" w:eastAsia="Times New Roman" w:hAnsiTheme="minorHAnsi"/>
                <w:b/>
                <w:kern w:val="36"/>
                <w:sz w:val="20"/>
                <w:szCs w:val="20"/>
                <w:lang w:val="ru-RU" w:eastAsia="ru-RU"/>
              </w:rPr>
              <w:t xml:space="preserve">Забвению не подлежит (размышления над подвигом братьев </w:t>
            </w:r>
            <w:proofErr w:type="spellStart"/>
            <w:r w:rsidRPr="00A67655">
              <w:rPr>
                <w:rFonts w:asciiTheme="minorHAnsi" w:eastAsia="Times New Roman" w:hAnsiTheme="minorHAnsi"/>
                <w:b/>
                <w:kern w:val="36"/>
                <w:sz w:val="20"/>
                <w:szCs w:val="20"/>
                <w:lang w:val="ru-RU" w:eastAsia="ru-RU"/>
              </w:rPr>
              <w:t>Кричевцовых</w:t>
            </w:r>
            <w:proofErr w:type="spellEnd"/>
            <w:r w:rsidRPr="00A67655">
              <w:rPr>
                <w:rFonts w:asciiTheme="minorHAnsi" w:eastAsia="Times New Roman" w:hAnsiTheme="minorHAnsi"/>
                <w:b/>
                <w:kern w:val="36"/>
                <w:sz w:val="20"/>
                <w:szCs w:val="20"/>
                <w:lang w:val="ru-RU" w:eastAsia="ru-RU"/>
              </w:rPr>
              <w:t>)</w:t>
            </w:r>
          </w:p>
          <w:p w:rsidR="004C76D9" w:rsidRPr="00A67655" w:rsidRDefault="00C07C60" w:rsidP="004C76D9">
            <w:pPr>
              <w:rPr>
                <w:rFonts w:asciiTheme="minorHAnsi" w:eastAsia="Times New Roman" w:hAnsiTheme="minorHAnsi"/>
                <w:color w:val="333333"/>
                <w:sz w:val="16"/>
                <w:szCs w:val="16"/>
                <w:lang w:val="ru-RU" w:eastAsia="ru-RU"/>
              </w:rPr>
            </w:pPr>
            <w:r w:rsidRPr="00A67655">
              <w:rPr>
                <w:rFonts w:asciiTheme="minorHAnsi" w:eastAsia="Times New Roman" w:hAnsiTheme="minorHAnsi"/>
                <w:color w:val="333333"/>
                <w:sz w:val="16"/>
                <w:szCs w:val="16"/>
                <w:lang w:val="ru-RU" w:eastAsia="ru-RU"/>
              </w:rPr>
              <w:t xml:space="preserve">Обратиться в "Советскую Белоруссию" меня побудил приказ министра обороны республики о зачислении Героев Советского Союза </w:t>
            </w:r>
            <w:proofErr w:type="spellStart"/>
            <w:r w:rsidRPr="00A67655">
              <w:rPr>
                <w:rFonts w:asciiTheme="minorHAnsi" w:eastAsia="Times New Roman" w:hAnsiTheme="minorHAnsi"/>
                <w:color w:val="333333"/>
                <w:sz w:val="16"/>
                <w:szCs w:val="16"/>
                <w:lang w:val="ru-RU" w:eastAsia="ru-RU"/>
              </w:rPr>
              <w:t>Н.А.Селицкого</w:t>
            </w:r>
            <w:proofErr w:type="spellEnd"/>
            <w:r w:rsidRPr="00A67655">
              <w:rPr>
                <w:rFonts w:asciiTheme="minorHAnsi" w:eastAsia="Times New Roman" w:hAnsiTheme="minorHAnsi"/>
                <w:color w:val="333333"/>
                <w:sz w:val="16"/>
                <w:szCs w:val="16"/>
                <w:lang w:val="ru-RU" w:eastAsia="ru-RU"/>
              </w:rPr>
              <w:t xml:space="preserve"> и П.Е.Куприянова навечно в списки личного состава общевойскового факультета Военной академии. </w:t>
            </w:r>
            <w:proofErr w:type="gramStart"/>
            <w:r w:rsidRPr="008C7A3A">
              <w:rPr>
                <w:rFonts w:asciiTheme="minorHAnsi" w:eastAsia="Times New Roman" w:hAnsiTheme="minorHAnsi"/>
                <w:color w:val="333333"/>
                <w:sz w:val="16"/>
                <w:szCs w:val="16"/>
                <w:lang w:val="ru-RU" w:eastAsia="ru-RU"/>
              </w:rPr>
              <w:t>Нет надобности говорить</w:t>
            </w:r>
            <w:proofErr w:type="gramEnd"/>
            <w:r w:rsidRPr="008C7A3A">
              <w:rPr>
                <w:rFonts w:asciiTheme="minorHAnsi" w:eastAsia="Times New Roman" w:hAnsiTheme="minorHAnsi"/>
                <w:color w:val="333333"/>
                <w:sz w:val="16"/>
                <w:szCs w:val="16"/>
                <w:lang w:val="ru-RU" w:eastAsia="ru-RU"/>
              </w:rPr>
              <w:t xml:space="preserve"> о благородном смысле этого акта, его непреходящей значимости в воинском воспитании. Хорошо, что в военном ведомстве не забыли о подвигах минчанина Николая </w:t>
            </w:r>
            <w:proofErr w:type="spellStart"/>
            <w:r w:rsidRPr="008C7A3A">
              <w:rPr>
                <w:rFonts w:asciiTheme="minorHAnsi" w:eastAsia="Times New Roman" w:hAnsiTheme="minorHAnsi"/>
                <w:color w:val="333333"/>
                <w:sz w:val="16"/>
                <w:szCs w:val="16"/>
                <w:lang w:val="ru-RU" w:eastAsia="ru-RU"/>
              </w:rPr>
              <w:t>Селицкого</w:t>
            </w:r>
            <w:proofErr w:type="spellEnd"/>
            <w:r w:rsidRPr="008C7A3A">
              <w:rPr>
                <w:rFonts w:asciiTheme="minorHAnsi" w:eastAsia="Times New Roman" w:hAnsiTheme="minorHAnsi"/>
                <w:color w:val="333333"/>
                <w:sz w:val="16"/>
                <w:szCs w:val="16"/>
                <w:lang w:val="ru-RU" w:eastAsia="ru-RU"/>
              </w:rPr>
              <w:t xml:space="preserve"> и уроженца деревни </w:t>
            </w:r>
            <w:proofErr w:type="spellStart"/>
            <w:r w:rsidRPr="008C7A3A">
              <w:rPr>
                <w:rFonts w:asciiTheme="minorHAnsi" w:eastAsia="Times New Roman" w:hAnsiTheme="minorHAnsi"/>
                <w:color w:val="333333"/>
                <w:sz w:val="16"/>
                <w:szCs w:val="16"/>
                <w:lang w:val="ru-RU" w:eastAsia="ru-RU"/>
              </w:rPr>
              <w:t>Старинцы</w:t>
            </w:r>
            <w:proofErr w:type="spellEnd"/>
            <w:r w:rsidRPr="008C7A3A">
              <w:rPr>
                <w:rFonts w:asciiTheme="minorHAnsi" w:eastAsia="Times New Roman" w:hAnsiTheme="minorHAnsi"/>
                <w:color w:val="333333"/>
                <w:sz w:val="16"/>
                <w:szCs w:val="16"/>
                <w:lang w:val="ru-RU" w:eastAsia="ru-RU"/>
              </w:rPr>
              <w:t xml:space="preserve"> Полоцкого района Павла Куприянова - доблестных танкистов, погибших в Испании осенью </w:t>
            </w:r>
            <w:r w:rsidRPr="00A67655">
              <w:rPr>
                <w:rFonts w:asciiTheme="minorHAnsi" w:eastAsia="Times New Roman" w:hAnsiTheme="minorHAnsi"/>
                <w:color w:val="333333"/>
                <w:sz w:val="16"/>
                <w:szCs w:val="16"/>
                <w:lang w:eastAsia="ru-RU"/>
              </w:rPr>
              <w:t xml:space="preserve">1936 </w:t>
            </w:r>
            <w:proofErr w:type="spellStart"/>
            <w:r w:rsidRPr="00A67655">
              <w:rPr>
                <w:rFonts w:asciiTheme="minorHAnsi" w:eastAsia="Times New Roman" w:hAnsiTheme="minorHAnsi"/>
                <w:color w:val="333333"/>
                <w:sz w:val="16"/>
                <w:szCs w:val="16"/>
                <w:lang w:eastAsia="ru-RU"/>
              </w:rPr>
              <w:t>года</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во</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время</w:t>
            </w:r>
            <w:proofErr w:type="spellEnd"/>
            <w:r w:rsidRPr="00A67655">
              <w:rPr>
                <w:rFonts w:asciiTheme="minorHAnsi" w:eastAsia="Times New Roman" w:hAnsiTheme="minorHAnsi"/>
                <w:color w:val="333333"/>
                <w:sz w:val="16"/>
                <w:szCs w:val="16"/>
                <w:lang w:eastAsia="ru-RU"/>
              </w:rPr>
              <w:t xml:space="preserve"> проходившей там гражданской войны. </w:t>
            </w:r>
            <w:r w:rsidRPr="008C7A3A">
              <w:rPr>
                <w:rFonts w:asciiTheme="minorHAnsi" w:eastAsia="Times New Roman" w:hAnsiTheme="minorHAnsi"/>
                <w:color w:val="333333"/>
                <w:sz w:val="16"/>
                <w:szCs w:val="16"/>
                <w:lang w:val="ru-RU" w:eastAsia="ru-RU"/>
              </w:rPr>
              <w:t>Но...</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Сообщение еще об одном официальном признании боевых заслуг </w:t>
            </w:r>
            <w:proofErr w:type="spellStart"/>
            <w:r w:rsidRPr="008C7A3A">
              <w:rPr>
                <w:rFonts w:asciiTheme="minorHAnsi" w:eastAsia="Times New Roman" w:hAnsiTheme="minorHAnsi"/>
                <w:color w:val="333333"/>
                <w:sz w:val="16"/>
                <w:szCs w:val="16"/>
                <w:lang w:val="ru-RU" w:eastAsia="ru-RU"/>
              </w:rPr>
              <w:t>Селицкого</w:t>
            </w:r>
            <w:proofErr w:type="spellEnd"/>
            <w:r w:rsidRPr="008C7A3A">
              <w:rPr>
                <w:rFonts w:asciiTheme="minorHAnsi" w:eastAsia="Times New Roman" w:hAnsiTheme="minorHAnsi"/>
                <w:color w:val="333333"/>
                <w:sz w:val="16"/>
                <w:szCs w:val="16"/>
                <w:lang w:val="ru-RU" w:eastAsia="ru-RU"/>
              </w:rPr>
              <w:t xml:space="preserve"> и Куприянова напомнило мне о братьях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тоже героях танковых войск, и возникла огорчительная реакция. Легендарному подвигу Константина, Мины и </w:t>
            </w:r>
            <w:proofErr w:type="spellStart"/>
            <w:r w:rsidRPr="008C7A3A">
              <w:rPr>
                <w:rFonts w:asciiTheme="minorHAnsi" w:eastAsia="Times New Roman" w:hAnsiTheme="minorHAnsi"/>
                <w:color w:val="333333"/>
                <w:sz w:val="16"/>
                <w:szCs w:val="16"/>
                <w:lang w:val="ru-RU" w:eastAsia="ru-RU"/>
              </w:rPr>
              <w:t>Елисея</w:t>
            </w:r>
            <w:proofErr w:type="spellEnd"/>
            <w:r w:rsidRPr="008C7A3A">
              <w:rPr>
                <w:rFonts w:asciiTheme="minorHAnsi" w:eastAsia="Times New Roman" w:hAnsiTheme="minorHAnsi"/>
                <w:color w:val="333333"/>
                <w:sz w:val="16"/>
                <w:szCs w:val="16"/>
                <w:lang w:val="ru-RU" w:eastAsia="ru-RU"/>
              </w:rPr>
              <w:t xml:space="preserve">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скоро исполнится 60 лет - он живет в народе, а государство до сих пор никак не отметило его. Правда, в деревне Борок Гомельского района именем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названа улица...</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w:t>
            </w:r>
            <w:r w:rsidRPr="0082579B">
              <w:rPr>
                <w:rFonts w:asciiTheme="minorHAnsi" w:eastAsia="Times New Roman" w:hAnsiTheme="minorHAnsi"/>
                <w:color w:val="333333"/>
                <w:sz w:val="16"/>
                <w:szCs w:val="16"/>
                <w:lang w:val="ru-RU" w:eastAsia="ru-RU"/>
              </w:rPr>
              <w:t xml:space="preserve">Учитель из поселка Урицкое Гомельского района Георгий Трофимович </w:t>
            </w:r>
            <w:proofErr w:type="spellStart"/>
            <w:r w:rsidRPr="0082579B">
              <w:rPr>
                <w:rFonts w:asciiTheme="minorHAnsi" w:eastAsia="Times New Roman" w:hAnsiTheme="minorHAnsi"/>
                <w:color w:val="333333"/>
                <w:sz w:val="16"/>
                <w:szCs w:val="16"/>
                <w:lang w:val="ru-RU" w:eastAsia="ru-RU"/>
              </w:rPr>
              <w:t>Кричевцов</w:t>
            </w:r>
            <w:proofErr w:type="spellEnd"/>
            <w:r w:rsidRPr="0082579B">
              <w:rPr>
                <w:rFonts w:asciiTheme="minorHAnsi" w:eastAsia="Times New Roman" w:hAnsiTheme="minorHAnsi"/>
                <w:color w:val="333333"/>
                <w:sz w:val="16"/>
                <w:szCs w:val="16"/>
                <w:lang w:val="ru-RU" w:eastAsia="ru-RU"/>
              </w:rPr>
              <w:t xml:space="preserve"> и его жена </w:t>
            </w:r>
            <w:proofErr w:type="spellStart"/>
            <w:r w:rsidRPr="0082579B">
              <w:rPr>
                <w:rFonts w:asciiTheme="minorHAnsi" w:eastAsia="Times New Roman" w:hAnsiTheme="minorHAnsi"/>
                <w:color w:val="333333"/>
                <w:sz w:val="16"/>
                <w:szCs w:val="16"/>
                <w:lang w:val="ru-RU" w:eastAsia="ru-RU"/>
              </w:rPr>
              <w:t>Фекла</w:t>
            </w:r>
            <w:proofErr w:type="spellEnd"/>
            <w:r w:rsidRPr="0082579B">
              <w:rPr>
                <w:rFonts w:asciiTheme="minorHAnsi" w:eastAsia="Times New Roman" w:hAnsiTheme="minorHAnsi"/>
                <w:color w:val="333333"/>
                <w:sz w:val="16"/>
                <w:szCs w:val="16"/>
                <w:lang w:val="ru-RU" w:eastAsia="ru-RU"/>
              </w:rPr>
              <w:t xml:space="preserve"> </w:t>
            </w:r>
            <w:proofErr w:type="spellStart"/>
            <w:r w:rsidRPr="0082579B">
              <w:rPr>
                <w:rFonts w:asciiTheme="minorHAnsi" w:eastAsia="Times New Roman" w:hAnsiTheme="minorHAnsi"/>
                <w:color w:val="333333"/>
                <w:sz w:val="16"/>
                <w:szCs w:val="16"/>
                <w:lang w:val="ru-RU" w:eastAsia="ru-RU"/>
              </w:rPr>
              <w:t>Аксентьевна</w:t>
            </w:r>
            <w:proofErr w:type="spellEnd"/>
            <w:r w:rsidRPr="0082579B">
              <w:rPr>
                <w:rFonts w:asciiTheme="minorHAnsi" w:eastAsia="Times New Roman" w:hAnsiTheme="minorHAnsi"/>
                <w:color w:val="333333"/>
                <w:sz w:val="16"/>
                <w:szCs w:val="16"/>
                <w:lang w:val="ru-RU" w:eastAsia="ru-RU"/>
              </w:rPr>
              <w:t xml:space="preserve"> в начале сентября 1939-го проводили в Красную </w:t>
            </w:r>
            <w:proofErr w:type="spellStart"/>
            <w:r w:rsidRPr="00A67655">
              <w:rPr>
                <w:rFonts w:asciiTheme="minorHAnsi" w:eastAsia="Times New Roman" w:hAnsiTheme="minorHAnsi"/>
                <w:color w:val="333333"/>
                <w:sz w:val="16"/>
                <w:szCs w:val="16"/>
                <w:lang w:eastAsia="ru-RU"/>
              </w:rPr>
              <w:t>Армию</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старших</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из</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шести</w:t>
            </w:r>
            <w:proofErr w:type="spellEnd"/>
            <w:r w:rsidRPr="00A67655">
              <w:rPr>
                <w:rFonts w:asciiTheme="minorHAnsi" w:eastAsia="Times New Roman" w:hAnsiTheme="minorHAnsi"/>
                <w:color w:val="333333"/>
                <w:sz w:val="16"/>
                <w:szCs w:val="16"/>
                <w:lang w:eastAsia="ru-RU"/>
              </w:rPr>
              <w:t xml:space="preserve"> </w:t>
            </w:r>
            <w:proofErr w:type="spellStart"/>
            <w:r w:rsidRPr="00A67655">
              <w:rPr>
                <w:rFonts w:asciiTheme="minorHAnsi" w:eastAsia="Times New Roman" w:hAnsiTheme="minorHAnsi"/>
                <w:color w:val="333333"/>
                <w:sz w:val="16"/>
                <w:szCs w:val="16"/>
                <w:lang w:eastAsia="ru-RU"/>
              </w:rPr>
              <w:t>сыновей</w:t>
            </w:r>
            <w:proofErr w:type="spellEnd"/>
            <w:r w:rsidRPr="00A67655">
              <w:rPr>
                <w:rFonts w:asciiTheme="minorHAnsi" w:eastAsia="Times New Roman" w:hAnsiTheme="minorHAnsi"/>
                <w:color w:val="333333"/>
                <w:sz w:val="16"/>
                <w:szCs w:val="16"/>
                <w:lang w:eastAsia="ru-RU"/>
              </w:rPr>
              <w:t xml:space="preserve"> - </w:t>
            </w:r>
            <w:proofErr w:type="spellStart"/>
            <w:r w:rsidRPr="00A67655">
              <w:rPr>
                <w:rFonts w:asciiTheme="minorHAnsi" w:eastAsia="Times New Roman" w:hAnsiTheme="minorHAnsi"/>
                <w:color w:val="333333"/>
                <w:sz w:val="16"/>
                <w:szCs w:val="16"/>
                <w:lang w:eastAsia="ru-RU"/>
              </w:rPr>
              <w:t>Константина</w:t>
            </w:r>
            <w:proofErr w:type="spellEnd"/>
            <w:r w:rsidRPr="00A67655">
              <w:rPr>
                <w:rFonts w:asciiTheme="minorHAnsi" w:eastAsia="Times New Roman" w:hAnsiTheme="minorHAnsi"/>
                <w:color w:val="333333"/>
                <w:sz w:val="16"/>
                <w:szCs w:val="16"/>
                <w:lang w:eastAsia="ru-RU"/>
              </w:rPr>
              <w:t xml:space="preserve"> и </w:t>
            </w:r>
            <w:proofErr w:type="spellStart"/>
            <w:r w:rsidRPr="00A67655">
              <w:rPr>
                <w:rFonts w:asciiTheme="minorHAnsi" w:eastAsia="Times New Roman" w:hAnsiTheme="minorHAnsi"/>
                <w:color w:val="333333"/>
                <w:sz w:val="16"/>
                <w:szCs w:val="16"/>
                <w:lang w:eastAsia="ru-RU"/>
              </w:rPr>
              <w:t>Мину</w:t>
            </w:r>
            <w:proofErr w:type="spellEnd"/>
            <w:r w:rsidRPr="00A67655">
              <w:rPr>
                <w:rFonts w:asciiTheme="minorHAnsi" w:eastAsia="Times New Roman" w:hAnsiTheme="minorHAnsi"/>
                <w:color w:val="333333"/>
                <w:sz w:val="16"/>
                <w:szCs w:val="16"/>
                <w:lang w:eastAsia="ru-RU"/>
              </w:rPr>
              <w:t xml:space="preserve">. </w:t>
            </w:r>
            <w:r w:rsidRPr="008C7A3A">
              <w:rPr>
                <w:rFonts w:asciiTheme="minorHAnsi" w:eastAsia="Times New Roman" w:hAnsiTheme="minorHAnsi"/>
                <w:color w:val="333333"/>
                <w:sz w:val="16"/>
                <w:szCs w:val="16"/>
                <w:lang w:val="ru-RU" w:eastAsia="ru-RU"/>
              </w:rPr>
              <w:t xml:space="preserve">Призывного возраста достиг и </w:t>
            </w:r>
            <w:proofErr w:type="spellStart"/>
            <w:r w:rsidRPr="008C7A3A">
              <w:rPr>
                <w:rFonts w:asciiTheme="minorHAnsi" w:eastAsia="Times New Roman" w:hAnsiTheme="minorHAnsi"/>
                <w:color w:val="333333"/>
                <w:sz w:val="16"/>
                <w:szCs w:val="16"/>
                <w:lang w:val="ru-RU" w:eastAsia="ru-RU"/>
              </w:rPr>
              <w:t>Елисей</w:t>
            </w:r>
            <w:proofErr w:type="spellEnd"/>
            <w:r w:rsidRPr="008C7A3A">
              <w:rPr>
                <w:rFonts w:asciiTheme="minorHAnsi" w:eastAsia="Times New Roman" w:hAnsiTheme="minorHAnsi"/>
                <w:color w:val="333333"/>
                <w:sz w:val="16"/>
                <w:szCs w:val="16"/>
                <w:lang w:val="ru-RU" w:eastAsia="ru-RU"/>
              </w:rPr>
              <w:t xml:space="preserve">, но ему, студенту Гомельского музыкального училища, дали отсрочку на год. Не хотелось </w:t>
            </w:r>
            <w:proofErr w:type="spellStart"/>
            <w:r w:rsidRPr="008C7A3A">
              <w:rPr>
                <w:rFonts w:asciiTheme="minorHAnsi" w:eastAsia="Times New Roman" w:hAnsiTheme="minorHAnsi"/>
                <w:color w:val="333333"/>
                <w:sz w:val="16"/>
                <w:szCs w:val="16"/>
                <w:lang w:val="ru-RU" w:eastAsia="ru-RU"/>
              </w:rPr>
              <w:t>Елисею</w:t>
            </w:r>
            <w:proofErr w:type="spellEnd"/>
            <w:r w:rsidRPr="008C7A3A">
              <w:rPr>
                <w:rFonts w:asciiTheme="minorHAnsi" w:eastAsia="Times New Roman" w:hAnsiTheme="minorHAnsi"/>
                <w:color w:val="333333"/>
                <w:sz w:val="16"/>
                <w:szCs w:val="16"/>
                <w:lang w:val="ru-RU" w:eastAsia="ru-RU"/>
              </w:rPr>
              <w:t xml:space="preserve"> отставать от братьев и своих сверстников, ставших красноармейцами, - подал в военкомат заявление, чтобы взяли в армию добровольно. В военкомате же сослались на новый закон о воинской обязанности, </w:t>
            </w:r>
            <w:proofErr w:type="gramStart"/>
            <w:r w:rsidRPr="008C7A3A">
              <w:rPr>
                <w:rFonts w:asciiTheme="minorHAnsi" w:eastAsia="Times New Roman" w:hAnsiTheme="minorHAnsi"/>
                <w:color w:val="333333"/>
                <w:sz w:val="16"/>
                <w:szCs w:val="16"/>
                <w:lang w:val="ru-RU" w:eastAsia="ru-RU"/>
              </w:rPr>
              <w:t>дескать</w:t>
            </w:r>
            <w:proofErr w:type="gramEnd"/>
            <w:r w:rsidRPr="008C7A3A">
              <w:rPr>
                <w:rFonts w:asciiTheme="minorHAnsi" w:eastAsia="Times New Roman" w:hAnsiTheme="minorHAnsi"/>
                <w:color w:val="333333"/>
                <w:sz w:val="16"/>
                <w:szCs w:val="16"/>
                <w:lang w:val="ru-RU" w:eastAsia="ru-RU"/>
              </w:rPr>
              <w:t xml:space="preserve">, не имеем права, но посоветовали: коль так, пусть родители напишут наркому обороны Ворошилову и заодно попросят объединить братьев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в один танковый экипаж. (В то время </w:t>
            </w:r>
            <w:proofErr w:type="gramStart"/>
            <w:r w:rsidRPr="008C7A3A">
              <w:rPr>
                <w:rFonts w:asciiTheme="minorHAnsi" w:eastAsia="Times New Roman" w:hAnsiTheme="minorHAnsi"/>
                <w:color w:val="333333"/>
                <w:sz w:val="16"/>
                <w:szCs w:val="16"/>
                <w:lang w:val="ru-RU" w:eastAsia="ru-RU"/>
              </w:rPr>
              <w:t>поощрялись подобные послания советским вождям и считалось</w:t>
            </w:r>
            <w:proofErr w:type="gramEnd"/>
            <w:r w:rsidRPr="008C7A3A">
              <w:rPr>
                <w:rFonts w:asciiTheme="minorHAnsi" w:eastAsia="Times New Roman" w:hAnsiTheme="minorHAnsi"/>
                <w:color w:val="333333"/>
                <w:sz w:val="16"/>
                <w:szCs w:val="16"/>
                <w:lang w:val="ru-RU" w:eastAsia="ru-RU"/>
              </w:rPr>
              <w:t xml:space="preserve"> почетным делом по примеру ставших знаменитыми трех братьев Михеевых создавать семейные танковые экипажи). Неизвестно, дошло ли письмо до Ворошилова, однако патриотическое желание исполнилось: вскоре </w:t>
            </w:r>
            <w:proofErr w:type="spellStart"/>
            <w:r w:rsidRPr="008C7A3A">
              <w:rPr>
                <w:rFonts w:asciiTheme="minorHAnsi" w:eastAsia="Times New Roman" w:hAnsiTheme="minorHAnsi"/>
                <w:color w:val="333333"/>
                <w:sz w:val="16"/>
                <w:szCs w:val="16"/>
                <w:lang w:val="ru-RU" w:eastAsia="ru-RU"/>
              </w:rPr>
              <w:t>Елисей</w:t>
            </w:r>
            <w:proofErr w:type="spellEnd"/>
            <w:r w:rsidRPr="008C7A3A">
              <w:rPr>
                <w:rFonts w:asciiTheme="minorHAnsi" w:eastAsia="Times New Roman" w:hAnsiTheme="minorHAnsi"/>
                <w:color w:val="333333"/>
                <w:sz w:val="16"/>
                <w:szCs w:val="16"/>
                <w:lang w:val="ru-RU" w:eastAsia="ru-RU"/>
              </w:rPr>
              <w:t xml:space="preserve"> отправился в танковые войска, куда раньше определили Константина и Мину, в дальнейшем образовался и экипаж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b/>
                <w:color w:val="333333"/>
                <w:sz w:val="16"/>
                <w:szCs w:val="16"/>
                <w:lang w:val="ru-RU" w:eastAsia="ru-RU"/>
              </w:rPr>
              <w:t xml:space="preserve">Служили братья в Московском военном округе, занимались в учебном танковом батальоне в </w:t>
            </w:r>
            <w:proofErr w:type="spellStart"/>
            <w:r w:rsidRPr="008C7A3A">
              <w:rPr>
                <w:rFonts w:asciiTheme="minorHAnsi" w:eastAsia="Times New Roman" w:hAnsiTheme="minorHAnsi"/>
                <w:b/>
                <w:color w:val="333333"/>
                <w:sz w:val="16"/>
                <w:szCs w:val="16"/>
                <w:lang w:val="ru-RU" w:eastAsia="ru-RU"/>
              </w:rPr>
              <w:t>Наро-Фоминске</w:t>
            </w:r>
            <w:proofErr w:type="spellEnd"/>
            <w:r w:rsidRPr="008C7A3A">
              <w:rPr>
                <w:rFonts w:asciiTheme="minorHAnsi" w:eastAsia="Times New Roman" w:hAnsiTheme="minorHAnsi"/>
                <w:b/>
                <w:color w:val="333333"/>
                <w:sz w:val="16"/>
                <w:szCs w:val="16"/>
                <w:lang w:val="ru-RU" w:eastAsia="ru-RU"/>
              </w:rPr>
              <w:t>. В январе 1941-го их перевели в Западный особый военный округ (</w:t>
            </w:r>
            <w:proofErr w:type="spellStart"/>
            <w:r w:rsidRPr="008C7A3A">
              <w:rPr>
                <w:rFonts w:asciiTheme="minorHAnsi" w:eastAsia="Times New Roman" w:hAnsiTheme="minorHAnsi"/>
                <w:b/>
                <w:color w:val="333333"/>
                <w:sz w:val="16"/>
                <w:szCs w:val="16"/>
                <w:lang w:val="ru-RU" w:eastAsia="ru-RU"/>
              </w:rPr>
              <w:t>ЗапОВО</w:t>
            </w:r>
            <w:proofErr w:type="spellEnd"/>
            <w:r w:rsidRPr="008C7A3A">
              <w:rPr>
                <w:rFonts w:asciiTheme="minorHAnsi" w:eastAsia="Times New Roman" w:hAnsiTheme="minorHAnsi"/>
                <w:b/>
                <w:color w:val="333333"/>
                <w:sz w:val="16"/>
                <w:szCs w:val="16"/>
                <w:lang w:val="ru-RU" w:eastAsia="ru-RU"/>
              </w:rPr>
              <w:t xml:space="preserve">), в 31-ю танковую дивизию </w:t>
            </w:r>
            <w:r w:rsidRPr="0082579B">
              <w:rPr>
                <w:rFonts w:asciiTheme="minorHAnsi" w:eastAsia="Times New Roman" w:hAnsiTheme="minorHAnsi"/>
                <w:b/>
                <w:color w:val="333333"/>
                <w:sz w:val="16"/>
                <w:szCs w:val="16"/>
                <w:lang w:val="ru-RU" w:eastAsia="ru-RU"/>
              </w:rPr>
              <w:t xml:space="preserve">13-го механизированного корпуса, которые формировались недалеко от границы - в юго-западной части </w:t>
            </w:r>
            <w:proofErr w:type="gramStart"/>
            <w:r w:rsidRPr="0082579B">
              <w:rPr>
                <w:rFonts w:asciiTheme="minorHAnsi" w:eastAsia="Times New Roman" w:hAnsiTheme="minorHAnsi"/>
                <w:b/>
                <w:color w:val="333333"/>
                <w:sz w:val="16"/>
                <w:szCs w:val="16"/>
                <w:lang w:val="ru-RU" w:eastAsia="ru-RU"/>
              </w:rPr>
              <w:t>тогдашней</w:t>
            </w:r>
            <w:proofErr w:type="gramEnd"/>
            <w:r w:rsidRPr="0082579B">
              <w:rPr>
                <w:rFonts w:asciiTheme="minorHAnsi" w:eastAsia="Times New Roman" w:hAnsiTheme="minorHAnsi"/>
                <w:b/>
                <w:color w:val="333333"/>
                <w:sz w:val="16"/>
                <w:szCs w:val="16"/>
                <w:lang w:val="ru-RU" w:eastAsia="ru-RU"/>
              </w:rPr>
              <w:t xml:space="preserve"> </w:t>
            </w:r>
            <w:proofErr w:type="spellStart"/>
            <w:r w:rsidRPr="0082579B">
              <w:rPr>
                <w:rFonts w:asciiTheme="minorHAnsi" w:eastAsia="Times New Roman" w:hAnsiTheme="minorHAnsi"/>
                <w:b/>
                <w:color w:val="333333"/>
                <w:sz w:val="16"/>
                <w:szCs w:val="16"/>
                <w:lang w:val="ru-RU" w:eastAsia="ru-RU"/>
              </w:rPr>
              <w:t>Белостокской</w:t>
            </w:r>
            <w:proofErr w:type="spellEnd"/>
            <w:r w:rsidRPr="0082579B">
              <w:rPr>
                <w:rFonts w:asciiTheme="minorHAnsi" w:eastAsia="Times New Roman" w:hAnsiTheme="minorHAnsi"/>
                <w:b/>
                <w:color w:val="333333"/>
                <w:sz w:val="16"/>
                <w:szCs w:val="16"/>
                <w:lang w:val="ru-RU" w:eastAsia="ru-RU"/>
              </w:rPr>
              <w:t xml:space="preserve"> области. </w:t>
            </w:r>
            <w:proofErr w:type="spellStart"/>
            <w:r w:rsidRPr="008C7A3A">
              <w:rPr>
                <w:rFonts w:asciiTheme="minorHAnsi" w:eastAsia="Times New Roman" w:hAnsiTheme="minorHAnsi"/>
                <w:b/>
                <w:color w:val="333333"/>
                <w:sz w:val="16"/>
                <w:szCs w:val="16"/>
                <w:lang w:val="ru-RU" w:eastAsia="ru-RU"/>
              </w:rPr>
              <w:t>Кричевцовы</w:t>
            </w:r>
            <w:proofErr w:type="spellEnd"/>
            <w:r w:rsidRPr="008C7A3A">
              <w:rPr>
                <w:rFonts w:asciiTheme="minorHAnsi" w:eastAsia="Times New Roman" w:hAnsiTheme="minorHAnsi"/>
                <w:b/>
                <w:color w:val="333333"/>
                <w:sz w:val="16"/>
                <w:szCs w:val="16"/>
                <w:lang w:val="ru-RU" w:eastAsia="ru-RU"/>
              </w:rPr>
              <w:t xml:space="preserve"> попали в 45-й танковый полк, разместившийся в лесу под местечком </w:t>
            </w:r>
            <w:proofErr w:type="spellStart"/>
            <w:r w:rsidRPr="008C7A3A">
              <w:rPr>
                <w:rFonts w:asciiTheme="minorHAnsi" w:eastAsia="Times New Roman" w:hAnsiTheme="minorHAnsi"/>
                <w:b/>
                <w:color w:val="333333"/>
                <w:sz w:val="16"/>
                <w:szCs w:val="16"/>
                <w:lang w:val="ru-RU" w:eastAsia="ru-RU"/>
              </w:rPr>
              <w:t>Шепетово</w:t>
            </w:r>
            <w:proofErr w:type="spellEnd"/>
            <w:r w:rsidRPr="008C7A3A">
              <w:rPr>
                <w:rFonts w:asciiTheme="minorHAnsi" w:eastAsia="Times New Roman" w:hAnsiTheme="minorHAnsi"/>
                <w:b/>
                <w:color w:val="333333"/>
                <w:sz w:val="16"/>
                <w:szCs w:val="16"/>
                <w:lang w:val="ru-RU" w:eastAsia="ru-RU"/>
              </w:rPr>
              <w:t xml:space="preserve"> Чижевского района. Месяца за два до войны полк получил три новейших танка Т-34, за которыми в войсках уже закрепилось славное название "тридцатьчетверка". Одна машина, еще в заводской смазке, по праву досталась </w:t>
            </w:r>
            <w:proofErr w:type="spellStart"/>
            <w:r w:rsidRPr="008C7A3A">
              <w:rPr>
                <w:rFonts w:asciiTheme="minorHAnsi" w:eastAsia="Times New Roman" w:hAnsiTheme="minorHAnsi"/>
                <w:b/>
                <w:color w:val="333333"/>
                <w:sz w:val="16"/>
                <w:szCs w:val="16"/>
                <w:lang w:val="ru-RU" w:eastAsia="ru-RU"/>
              </w:rPr>
              <w:t>Кричевцовым</w:t>
            </w:r>
            <w:proofErr w:type="spellEnd"/>
            <w:r w:rsidRPr="008C7A3A">
              <w:rPr>
                <w:rFonts w:asciiTheme="minorHAnsi" w:eastAsia="Times New Roman" w:hAnsiTheme="minorHAnsi"/>
                <w:b/>
                <w:color w:val="333333"/>
                <w:sz w:val="16"/>
                <w:szCs w:val="16"/>
                <w:lang w:val="ru-RU" w:eastAsia="ru-RU"/>
              </w:rPr>
              <w:t>.</w:t>
            </w:r>
            <w:r w:rsidRPr="008C7A3A">
              <w:rPr>
                <w:rFonts w:asciiTheme="minorHAnsi" w:eastAsia="Times New Roman" w:hAnsiTheme="minorHAnsi"/>
                <w:color w:val="333333"/>
                <w:sz w:val="16"/>
                <w:szCs w:val="16"/>
                <w:lang w:val="ru-RU" w:eastAsia="ru-RU"/>
              </w:rPr>
              <w:t xml:space="preserve"> </w:t>
            </w:r>
            <w:proofErr w:type="gramStart"/>
            <w:r w:rsidRPr="008C7A3A">
              <w:rPr>
                <w:rFonts w:asciiTheme="minorHAnsi" w:eastAsia="Times New Roman" w:hAnsiTheme="minorHAnsi"/>
                <w:color w:val="333333"/>
                <w:sz w:val="16"/>
                <w:szCs w:val="16"/>
                <w:lang w:val="ru-RU" w:eastAsia="ru-RU"/>
              </w:rPr>
              <w:t xml:space="preserve">Старший из братьев, Константин, командовал экипажем, Мина - механик-водитель, </w:t>
            </w:r>
            <w:proofErr w:type="spellStart"/>
            <w:r w:rsidRPr="008C7A3A">
              <w:rPr>
                <w:rFonts w:asciiTheme="minorHAnsi" w:eastAsia="Times New Roman" w:hAnsiTheme="minorHAnsi"/>
                <w:color w:val="333333"/>
                <w:sz w:val="16"/>
                <w:szCs w:val="16"/>
                <w:lang w:val="ru-RU" w:eastAsia="ru-RU"/>
              </w:rPr>
              <w:t>Елисей</w:t>
            </w:r>
            <w:proofErr w:type="spellEnd"/>
            <w:r w:rsidRPr="008C7A3A">
              <w:rPr>
                <w:rFonts w:asciiTheme="minorHAnsi" w:eastAsia="Times New Roman" w:hAnsiTheme="minorHAnsi"/>
                <w:color w:val="333333"/>
                <w:sz w:val="16"/>
                <w:szCs w:val="16"/>
                <w:lang w:val="ru-RU" w:eastAsia="ru-RU"/>
              </w:rPr>
              <w:t xml:space="preserve"> - наводчик орудия, по-старому - башенный стрелок.</w:t>
            </w:r>
            <w:proofErr w:type="gramEnd"/>
            <w:r w:rsidRPr="008C7A3A">
              <w:rPr>
                <w:rFonts w:asciiTheme="minorHAnsi" w:eastAsia="Times New Roman" w:hAnsiTheme="minorHAnsi"/>
                <w:color w:val="333333"/>
                <w:sz w:val="16"/>
                <w:szCs w:val="16"/>
                <w:lang w:val="ru-RU" w:eastAsia="ru-RU"/>
              </w:rPr>
              <w:t xml:space="preserve"> Кстати, командирами Т-34 и КВ тогда назначали только (выражаясь современно) офицеров. Старшина Константин </w:t>
            </w:r>
            <w:proofErr w:type="spellStart"/>
            <w:r w:rsidRPr="008C7A3A">
              <w:rPr>
                <w:rFonts w:asciiTheme="minorHAnsi" w:eastAsia="Times New Roman" w:hAnsiTheme="minorHAnsi"/>
                <w:color w:val="333333"/>
                <w:sz w:val="16"/>
                <w:szCs w:val="16"/>
                <w:lang w:val="ru-RU" w:eastAsia="ru-RU"/>
              </w:rPr>
              <w:t>Кричевцов</w:t>
            </w:r>
            <w:proofErr w:type="spellEnd"/>
            <w:r w:rsidRPr="008C7A3A">
              <w:rPr>
                <w:rFonts w:asciiTheme="minorHAnsi" w:eastAsia="Times New Roman" w:hAnsiTheme="minorHAnsi"/>
                <w:color w:val="333333"/>
                <w:sz w:val="16"/>
                <w:szCs w:val="16"/>
                <w:lang w:val="ru-RU" w:eastAsia="ru-RU"/>
              </w:rPr>
              <w:t xml:space="preserve"> стал правомерным исключением, поскольку в тактико-огневой, технической подготовке не уступал лейтенантам - выпускникам военных танковых училищ.</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Воины 31-й танковой дивизии под командованием нашего земляка Сергея Андреевича </w:t>
            </w:r>
            <w:proofErr w:type="spellStart"/>
            <w:r w:rsidRPr="008C7A3A">
              <w:rPr>
                <w:rFonts w:asciiTheme="minorHAnsi" w:eastAsia="Times New Roman" w:hAnsiTheme="minorHAnsi"/>
                <w:color w:val="333333"/>
                <w:sz w:val="16"/>
                <w:szCs w:val="16"/>
                <w:lang w:val="ru-RU" w:eastAsia="ru-RU"/>
              </w:rPr>
              <w:t>Калиховича</w:t>
            </w:r>
            <w:proofErr w:type="spellEnd"/>
            <w:r w:rsidRPr="008C7A3A">
              <w:rPr>
                <w:rFonts w:asciiTheme="minorHAnsi" w:eastAsia="Times New Roman" w:hAnsiTheme="minorHAnsi"/>
                <w:color w:val="333333"/>
                <w:sz w:val="16"/>
                <w:szCs w:val="16"/>
                <w:lang w:val="ru-RU" w:eastAsia="ru-RU"/>
              </w:rPr>
              <w:t xml:space="preserve"> умело и героически действовали в сложнейшей, драматической обстановке приграничного сражения на </w:t>
            </w:r>
            <w:proofErr w:type="spellStart"/>
            <w:r w:rsidRPr="008C7A3A">
              <w:rPr>
                <w:rFonts w:asciiTheme="minorHAnsi" w:eastAsia="Times New Roman" w:hAnsiTheme="minorHAnsi"/>
                <w:color w:val="333333"/>
                <w:sz w:val="16"/>
                <w:szCs w:val="16"/>
                <w:lang w:val="ru-RU" w:eastAsia="ru-RU"/>
              </w:rPr>
              <w:t>Белостокском</w:t>
            </w:r>
            <w:proofErr w:type="spellEnd"/>
            <w:r w:rsidRPr="008C7A3A">
              <w:rPr>
                <w:rFonts w:asciiTheme="minorHAnsi" w:eastAsia="Times New Roman" w:hAnsiTheme="minorHAnsi"/>
                <w:color w:val="333333"/>
                <w:sz w:val="16"/>
                <w:szCs w:val="16"/>
                <w:lang w:val="ru-RU" w:eastAsia="ru-RU"/>
              </w:rPr>
              <w:t xml:space="preserve"> выступе. Об этом известно из истории Белорусской оборонительной операции 22 июня - 10 июля 1941 года. Утром 22 июня, выдвигаясь по тревоге к границе, 45-й танковый полк дивизии </w:t>
            </w:r>
            <w:proofErr w:type="spellStart"/>
            <w:r w:rsidRPr="008C7A3A">
              <w:rPr>
                <w:rFonts w:asciiTheme="minorHAnsi" w:eastAsia="Times New Roman" w:hAnsiTheme="minorHAnsi"/>
                <w:color w:val="333333"/>
                <w:sz w:val="16"/>
                <w:szCs w:val="16"/>
                <w:lang w:val="ru-RU" w:eastAsia="ru-RU"/>
              </w:rPr>
              <w:t>Калиховича</w:t>
            </w:r>
            <w:proofErr w:type="spellEnd"/>
            <w:r w:rsidRPr="008C7A3A">
              <w:rPr>
                <w:rFonts w:asciiTheme="minorHAnsi" w:eastAsia="Times New Roman" w:hAnsiTheme="minorHAnsi"/>
                <w:color w:val="333333"/>
                <w:sz w:val="16"/>
                <w:szCs w:val="16"/>
                <w:lang w:val="ru-RU" w:eastAsia="ru-RU"/>
              </w:rPr>
              <w:t xml:space="preserve"> выиграл встречный бой у немецкой мотопехотной части. Подошедшие подразделения 46-го танкового полка помогли задержать наступление основных сил вражеского соединения. </w:t>
            </w:r>
            <w:r w:rsidRPr="0082579B">
              <w:rPr>
                <w:rFonts w:asciiTheme="minorHAnsi" w:eastAsia="Times New Roman" w:hAnsiTheme="minorHAnsi"/>
                <w:color w:val="333333"/>
                <w:sz w:val="16"/>
                <w:szCs w:val="16"/>
                <w:lang w:val="ru-RU" w:eastAsia="ru-RU"/>
              </w:rPr>
              <w:t xml:space="preserve">В первом бою участвовал и экипаж </w:t>
            </w:r>
            <w:proofErr w:type="spellStart"/>
            <w:r w:rsidRPr="0082579B">
              <w:rPr>
                <w:rFonts w:asciiTheme="minorHAnsi" w:eastAsia="Times New Roman" w:hAnsiTheme="minorHAnsi"/>
                <w:color w:val="333333"/>
                <w:sz w:val="16"/>
                <w:szCs w:val="16"/>
                <w:lang w:val="ru-RU" w:eastAsia="ru-RU"/>
              </w:rPr>
              <w:t>Кричевцовых</w:t>
            </w:r>
            <w:proofErr w:type="spellEnd"/>
            <w:r w:rsidRPr="0082579B">
              <w:rPr>
                <w:rFonts w:asciiTheme="minorHAnsi" w:eastAsia="Times New Roman" w:hAnsiTheme="minorHAnsi"/>
                <w:color w:val="333333"/>
                <w:sz w:val="16"/>
                <w:szCs w:val="16"/>
                <w:lang w:val="ru-RU" w:eastAsia="ru-RU"/>
              </w:rPr>
              <w:t xml:space="preserve">. Затем 31-я вместе с 25-й танковой и 208-й моторизованной дивизиями, другими частями 13-го механизированного корпуса оборонялись на рубеже реки </w:t>
            </w:r>
            <w:proofErr w:type="spellStart"/>
            <w:r w:rsidRPr="0082579B">
              <w:rPr>
                <w:rFonts w:asciiTheme="minorHAnsi" w:eastAsia="Times New Roman" w:hAnsiTheme="minorHAnsi"/>
                <w:color w:val="333333"/>
                <w:sz w:val="16"/>
                <w:szCs w:val="16"/>
                <w:lang w:val="ru-RU" w:eastAsia="ru-RU"/>
              </w:rPr>
              <w:t>Нурец</w:t>
            </w:r>
            <w:proofErr w:type="spellEnd"/>
            <w:r w:rsidRPr="0082579B">
              <w:rPr>
                <w:rFonts w:asciiTheme="minorHAnsi" w:eastAsia="Times New Roman" w:hAnsiTheme="minorHAnsi"/>
                <w:color w:val="333333"/>
                <w:sz w:val="16"/>
                <w:szCs w:val="16"/>
                <w:lang w:val="ru-RU" w:eastAsia="ru-RU"/>
              </w:rPr>
              <w:t xml:space="preserve"> в районе </w:t>
            </w:r>
            <w:proofErr w:type="spellStart"/>
            <w:r w:rsidRPr="0082579B">
              <w:rPr>
                <w:rFonts w:asciiTheme="minorHAnsi" w:eastAsia="Times New Roman" w:hAnsiTheme="minorHAnsi"/>
                <w:color w:val="333333"/>
                <w:sz w:val="16"/>
                <w:szCs w:val="16"/>
                <w:lang w:val="ru-RU" w:eastAsia="ru-RU"/>
              </w:rPr>
              <w:t>Боцьки-Браньск</w:t>
            </w:r>
            <w:proofErr w:type="spellEnd"/>
            <w:r w:rsidRPr="0082579B">
              <w:rPr>
                <w:rFonts w:asciiTheme="minorHAnsi" w:eastAsia="Times New Roman" w:hAnsiTheme="minorHAnsi"/>
                <w:color w:val="333333"/>
                <w:sz w:val="16"/>
                <w:szCs w:val="16"/>
                <w:lang w:val="ru-RU" w:eastAsia="ru-RU"/>
              </w:rPr>
              <w:t>, пока немецкие танки не прорвались в тыл на другом направлении.</w:t>
            </w:r>
            <w:r w:rsidRPr="0082579B">
              <w:rPr>
                <w:rFonts w:asciiTheme="minorHAnsi" w:eastAsia="Times New Roman" w:hAnsiTheme="minorHAnsi"/>
                <w:color w:val="333333"/>
                <w:sz w:val="16"/>
                <w:szCs w:val="16"/>
                <w:lang w:val="ru-RU" w:eastAsia="ru-RU"/>
              </w:rPr>
              <w:br/>
            </w:r>
            <w:r w:rsidRPr="0082579B">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t xml:space="preserve">За 4 дня войны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xml:space="preserve"> потеряли счет свирепым налетам штурмовиков. Не раз попадали под огонь танков и артиллерии - передняя броня машины покрылась вмятинами от снарядов. Братья, впервые увидев эти отметины, удивились, обрадовались и </w:t>
            </w:r>
            <w:proofErr w:type="spellStart"/>
            <w:r w:rsidRPr="008C7A3A">
              <w:rPr>
                <w:rFonts w:asciiTheme="minorHAnsi" w:eastAsia="Times New Roman" w:hAnsiTheme="minorHAnsi"/>
                <w:color w:val="333333"/>
                <w:sz w:val="16"/>
                <w:szCs w:val="16"/>
                <w:lang w:val="ru-RU" w:eastAsia="ru-RU"/>
              </w:rPr>
              <w:t>обнадежились</w:t>
            </w:r>
            <w:proofErr w:type="spellEnd"/>
            <w:r w:rsidRPr="008C7A3A">
              <w:rPr>
                <w:rFonts w:asciiTheme="minorHAnsi" w:eastAsia="Times New Roman" w:hAnsiTheme="minorHAnsi"/>
                <w:color w:val="333333"/>
                <w:sz w:val="16"/>
                <w:szCs w:val="16"/>
                <w:lang w:val="ru-RU" w:eastAsia="ru-RU"/>
              </w:rPr>
              <w:t xml:space="preserve">: 37-миллиметровые снаряды немецких танков </w:t>
            </w:r>
            <w:proofErr w:type="gramStart"/>
            <w:r w:rsidRPr="008C7A3A">
              <w:rPr>
                <w:rFonts w:asciiTheme="minorHAnsi" w:eastAsia="Times New Roman" w:hAnsiTheme="minorHAnsi"/>
                <w:color w:val="333333"/>
                <w:sz w:val="16"/>
                <w:szCs w:val="16"/>
                <w:lang w:val="ru-RU" w:eastAsia="ru-RU"/>
              </w:rPr>
              <w:t>Т</w:t>
            </w:r>
            <w:proofErr w:type="gramEnd"/>
            <w:r w:rsidRPr="008C7A3A">
              <w:rPr>
                <w:rFonts w:asciiTheme="minorHAnsi" w:eastAsia="Times New Roman" w:hAnsiTheme="minorHAnsi"/>
                <w:color w:val="333333"/>
                <w:sz w:val="16"/>
                <w:szCs w:val="16"/>
                <w:lang w:val="ru-RU" w:eastAsia="ru-RU"/>
              </w:rPr>
              <w:t>-</w:t>
            </w:r>
            <w:r w:rsidRPr="00A67655">
              <w:rPr>
                <w:rFonts w:asciiTheme="minorHAnsi" w:eastAsia="Times New Roman" w:hAnsiTheme="minorHAnsi"/>
                <w:color w:val="333333"/>
                <w:sz w:val="16"/>
                <w:szCs w:val="16"/>
                <w:lang w:eastAsia="ru-RU"/>
              </w:rPr>
              <w:t>II</w:t>
            </w:r>
            <w:r w:rsidRPr="008C7A3A">
              <w:rPr>
                <w:rFonts w:asciiTheme="minorHAnsi" w:eastAsia="Times New Roman" w:hAnsiTheme="minorHAnsi"/>
                <w:color w:val="333333"/>
                <w:sz w:val="16"/>
                <w:szCs w:val="16"/>
                <w:lang w:val="ru-RU" w:eastAsia="ru-RU"/>
              </w:rPr>
              <w:t>, Т-</w:t>
            </w:r>
            <w:r w:rsidRPr="00A67655">
              <w:rPr>
                <w:rFonts w:asciiTheme="minorHAnsi" w:eastAsia="Times New Roman" w:hAnsiTheme="minorHAnsi"/>
                <w:color w:val="333333"/>
                <w:sz w:val="16"/>
                <w:szCs w:val="16"/>
                <w:lang w:eastAsia="ru-RU"/>
              </w:rPr>
              <w:t>III</w:t>
            </w:r>
            <w:r w:rsidRPr="008C7A3A">
              <w:rPr>
                <w:rFonts w:asciiTheme="minorHAnsi" w:eastAsia="Times New Roman" w:hAnsiTheme="minorHAnsi"/>
                <w:color w:val="333333"/>
                <w:sz w:val="16"/>
                <w:szCs w:val="16"/>
                <w:lang w:val="ru-RU" w:eastAsia="ru-RU"/>
              </w:rPr>
              <w:t xml:space="preserve">, некоторых артиллерийских орудий не могли пробить лобовую броню нашего Т-34. На маневренной, быстроходной "тридцатьчетверке"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xml:space="preserve"> смело, дерзко и решительно атаковали и били врага. Тяжелый немецкий танк </w:t>
            </w:r>
            <w:proofErr w:type="gramStart"/>
            <w:r w:rsidRPr="008C7A3A">
              <w:rPr>
                <w:rFonts w:asciiTheme="minorHAnsi" w:eastAsia="Times New Roman" w:hAnsiTheme="minorHAnsi"/>
                <w:color w:val="333333"/>
                <w:sz w:val="16"/>
                <w:szCs w:val="16"/>
                <w:lang w:val="ru-RU" w:eastAsia="ru-RU"/>
              </w:rPr>
              <w:t>Т</w:t>
            </w:r>
            <w:proofErr w:type="gramEnd"/>
            <w:r w:rsidRPr="008C7A3A">
              <w:rPr>
                <w:rFonts w:asciiTheme="minorHAnsi" w:eastAsia="Times New Roman" w:hAnsiTheme="minorHAnsi"/>
                <w:color w:val="333333"/>
                <w:sz w:val="16"/>
                <w:szCs w:val="16"/>
                <w:lang w:val="ru-RU" w:eastAsia="ru-RU"/>
              </w:rPr>
              <w:t>-</w:t>
            </w:r>
            <w:r w:rsidRPr="00A67655">
              <w:rPr>
                <w:rFonts w:asciiTheme="minorHAnsi" w:eastAsia="Times New Roman" w:hAnsiTheme="minorHAnsi"/>
                <w:color w:val="333333"/>
                <w:sz w:val="16"/>
                <w:szCs w:val="16"/>
                <w:lang w:eastAsia="ru-RU"/>
              </w:rPr>
              <w:t>IV</w:t>
            </w:r>
            <w:r w:rsidRPr="008C7A3A">
              <w:rPr>
                <w:rFonts w:asciiTheme="minorHAnsi" w:eastAsia="Times New Roman" w:hAnsiTheme="minorHAnsi"/>
                <w:color w:val="333333"/>
                <w:sz w:val="16"/>
                <w:szCs w:val="16"/>
                <w:lang w:val="ru-RU" w:eastAsia="ru-RU"/>
              </w:rPr>
              <w:t xml:space="preserve"> с 75-миллиметровой пушкой был пострашнее, но и с ним братья наловчились справляться.</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Полковник </w:t>
            </w:r>
            <w:proofErr w:type="spellStart"/>
            <w:r w:rsidRPr="008C7A3A">
              <w:rPr>
                <w:rFonts w:asciiTheme="minorHAnsi" w:eastAsia="Times New Roman" w:hAnsiTheme="minorHAnsi"/>
                <w:color w:val="333333"/>
                <w:sz w:val="16"/>
                <w:szCs w:val="16"/>
                <w:lang w:val="ru-RU" w:eastAsia="ru-RU"/>
              </w:rPr>
              <w:t>Калихович</w:t>
            </w:r>
            <w:proofErr w:type="spellEnd"/>
            <w:r w:rsidRPr="008C7A3A">
              <w:rPr>
                <w:rFonts w:asciiTheme="minorHAnsi" w:eastAsia="Times New Roman" w:hAnsiTheme="minorHAnsi"/>
                <w:color w:val="333333"/>
                <w:sz w:val="16"/>
                <w:szCs w:val="16"/>
                <w:lang w:val="ru-RU" w:eastAsia="ru-RU"/>
              </w:rPr>
              <w:t xml:space="preserve">, наблюдая за контратакой своих танкистов под </w:t>
            </w:r>
            <w:proofErr w:type="spellStart"/>
            <w:r w:rsidRPr="008C7A3A">
              <w:rPr>
                <w:rFonts w:asciiTheme="minorHAnsi" w:eastAsia="Times New Roman" w:hAnsiTheme="minorHAnsi"/>
                <w:color w:val="333333"/>
                <w:sz w:val="16"/>
                <w:szCs w:val="16"/>
                <w:lang w:val="ru-RU" w:eastAsia="ru-RU"/>
              </w:rPr>
              <w:t>Боцьками</w:t>
            </w:r>
            <w:proofErr w:type="spellEnd"/>
            <w:r w:rsidRPr="008C7A3A">
              <w:rPr>
                <w:rFonts w:asciiTheme="minorHAnsi" w:eastAsia="Times New Roman" w:hAnsiTheme="minorHAnsi"/>
                <w:color w:val="333333"/>
                <w:sz w:val="16"/>
                <w:szCs w:val="16"/>
                <w:lang w:val="ru-RU" w:eastAsia="ru-RU"/>
              </w:rPr>
              <w:t xml:space="preserve">, улыбнулся, наверное, единственный раз за последние сутки. В бинокль он хорошо видел с НП, как экипаж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быстро расправился с четырьмя немецкими танками, затем опрокинул 2 бронетранспортера и заставил разбежаться автоматчиков, наступавших под прикрытием брони. Пятый танк поджег какой-то из экипажей БТ-7. Немецкие танкисты не рискнули продолжать бой, повернули машины назад.</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 Эх, нам хотя бы десяток "тридцатьчетверок" да на них таких ребят, как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xml:space="preserve">! - вздохнув, сказал </w:t>
            </w:r>
            <w:proofErr w:type="spellStart"/>
            <w:r w:rsidRPr="008C7A3A">
              <w:rPr>
                <w:rFonts w:asciiTheme="minorHAnsi" w:eastAsia="Times New Roman" w:hAnsiTheme="minorHAnsi"/>
                <w:color w:val="333333"/>
                <w:sz w:val="16"/>
                <w:szCs w:val="16"/>
                <w:lang w:val="ru-RU" w:eastAsia="ru-RU"/>
              </w:rPr>
              <w:t>Калихович</w:t>
            </w:r>
            <w:proofErr w:type="spellEnd"/>
            <w:r w:rsidRPr="008C7A3A">
              <w:rPr>
                <w:rFonts w:asciiTheme="minorHAnsi" w:eastAsia="Times New Roman" w:hAnsiTheme="minorHAnsi"/>
                <w:color w:val="333333"/>
                <w:sz w:val="16"/>
                <w:szCs w:val="16"/>
                <w:lang w:val="ru-RU" w:eastAsia="ru-RU"/>
              </w:rPr>
              <w:t xml:space="preserve"> находившемуся на НП начальнику штаба дивизии Лебедеву. - Задали бы жару немцам!</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lastRenderedPageBreak/>
              <w:t xml:space="preserve">За мужество при обороне Царицына в гражданскую войну Сергей </w:t>
            </w:r>
            <w:proofErr w:type="spellStart"/>
            <w:r w:rsidRPr="008C7A3A">
              <w:rPr>
                <w:rFonts w:asciiTheme="minorHAnsi" w:eastAsia="Times New Roman" w:hAnsiTheme="minorHAnsi"/>
                <w:color w:val="333333"/>
                <w:sz w:val="16"/>
                <w:szCs w:val="16"/>
                <w:lang w:val="ru-RU" w:eastAsia="ru-RU"/>
              </w:rPr>
              <w:t>Калихович</w:t>
            </w:r>
            <w:proofErr w:type="spellEnd"/>
            <w:r w:rsidRPr="008C7A3A">
              <w:rPr>
                <w:rFonts w:asciiTheme="minorHAnsi" w:eastAsia="Times New Roman" w:hAnsiTheme="minorHAnsi"/>
                <w:color w:val="333333"/>
                <w:sz w:val="16"/>
                <w:szCs w:val="16"/>
                <w:lang w:val="ru-RU" w:eastAsia="ru-RU"/>
              </w:rPr>
              <w:t xml:space="preserve"> получил орден Красного Знамени. В 1932-м окончил Военную академию механизации и моторизации РККА. С 1929-го - танкист. Любил, знал бронетанковую технику и старых, и последующих образцов, а Т-34 покорил его. Комдив частенько </w:t>
            </w:r>
            <w:proofErr w:type="gramStart"/>
            <w:r w:rsidRPr="008C7A3A">
              <w:rPr>
                <w:rFonts w:asciiTheme="minorHAnsi" w:eastAsia="Times New Roman" w:hAnsiTheme="minorHAnsi"/>
                <w:color w:val="333333"/>
                <w:sz w:val="16"/>
                <w:szCs w:val="16"/>
                <w:lang w:val="ru-RU" w:eastAsia="ru-RU"/>
              </w:rPr>
              <w:t>наведывался</w:t>
            </w:r>
            <w:proofErr w:type="gramEnd"/>
            <w:r w:rsidRPr="008C7A3A">
              <w:rPr>
                <w:rFonts w:asciiTheme="minorHAnsi" w:eastAsia="Times New Roman" w:hAnsiTheme="minorHAnsi"/>
                <w:color w:val="333333"/>
                <w:sz w:val="16"/>
                <w:szCs w:val="16"/>
                <w:lang w:val="ru-RU" w:eastAsia="ru-RU"/>
              </w:rPr>
              <w:t xml:space="preserve"> в батальон, куда приказал отдать 3 новые машины, чтобы на равных условиях со всеми выполнить на "тридцатьчетверке" упражнения по вождению или огневой подготовке.</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После успешной контратаки в дивизию прибыл командир 13-го механизированного корпуса генерал-майор Петр Николаевич </w:t>
            </w:r>
            <w:proofErr w:type="spellStart"/>
            <w:r w:rsidRPr="008C7A3A">
              <w:rPr>
                <w:rFonts w:asciiTheme="minorHAnsi" w:eastAsia="Times New Roman" w:hAnsiTheme="minorHAnsi"/>
                <w:color w:val="333333"/>
                <w:sz w:val="16"/>
                <w:szCs w:val="16"/>
                <w:lang w:val="ru-RU" w:eastAsia="ru-RU"/>
              </w:rPr>
              <w:t>Ахлюстин</w:t>
            </w:r>
            <w:proofErr w:type="spellEnd"/>
            <w:r w:rsidRPr="008C7A3A">
              <w:rPr>
                <w:rFonts w:asciiTheme="minorHAnsi" w:eastAsia="Times New Roman" w:hAnsiTheme="minorHAnsi"/>
                <w:color w:val="333333"/>
                <w:sz w:val="16"/>
                <w:szCs w:val="16"/>
                <w:lang w:val="ru-RU" w:eastAsia="ru-RU"/>
              </w:rPr>
              <w:t>, поблагодарил танкистов.</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Дивизия </w:t>
            </w:r>
            <w:proofErr w:type="spellStart"/>
            <w:r w:rsidRPr="008C7A3A">
              <w:rPr>
                <w:rFonts w:asciiTheme="minorHAnsi" w:eastAsia="Times New Roman" w:hAnsiTheme="minorHAnsi"/>
                <w:color w:val="333333"/>
                <w:sz w:val="16"/>
                <w:szCs w:val="16"/>
                <w:lang w:val="ru-RU" w:eastAsia="ru-RU"/>
              </w:rPr>
              <w:t>Калиховича</w:t>
            </w:r>
            <w:proofErr w:type="spellEnd"/>
            <w:r w:rsidRPr="008C7A3A">
              <w:rPr>
                <w:rFonts w:asciiTheme="minorHAnsi" w:eastAsia="Times New Roman" w:hAnsiTheme="minorHAnsi"/>
                <w:color w:val="333333"/>
                <w:sz w:val="16"/>
                <w:szCs w:val="16"/>
                <w:lang w:val="ru-RU" w:eastAsia="ru-RU"/>
              </w:rPr>
              <w:t xml:space="preserve"> таяла от боя к бою. Танки Т-26 и БТ-7 закончили службу - большинство сгорело в неравном противоборстве, немногие уцелевшие, но оставшиеся без горючего пришлось взрывать или топить в болоте. Экипажи, сняв с танков пулеметы, воевали как обычные стрелки.</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26 июня остатки 31-й </w:t>
            </w:r>
            <w:proofErr w:type="gramStart"/>
            <w:r w:rsidRPr="008C7A3A">
              <w:rPr>
                <w:rFonts w:asciiTheme="minorHAnsi" w:eastAsia="Times New Roman" w:hAnsiTheme="minorHAnsi"/>
                <w:color w:val="333333"/>
                <w:sz w:val="16"/>
                <w:szCs w:val="16"/>
                <w:lang w:val="ru-RU" w:eastAsia="ru-RU"/>
              </w:rPr>
              <w:t>дивизии, присоединившиеся к ним разрозненные подразделения других частей и группа пограничников прорывались</w:t>
            </w:r>
            <w:proofErr w:type="gramEnd"/>
            <w:r w:rsidRPr="008C7A3A">
              <w:rPr>
                <w:rFonts w:asciiTheme="minorHAnsi" w:eastAsia="Times New Roman" w:hAnsiTheme="minorHAnsi"/>
                <w:color w:val="333333"/>
                <w:sz w:val="16"/>
                <w:szCs w:val="16"/>
                <w:lang w:val="ru-RU" w:eastAsia="ru-RU"/>
              </w:rPr>
              <w:t xml:space="preserve"> из окружения через железную дорогу недалеко от станции Лапы.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xml:space="preserve">, прикрывая отход, израсходовали все снаряды. Выстрелом из </w:t>
            </w:r>
            <w:proofErr w:type="gramStart"/>
            <w:r w:rsidRPr="008C7A3A">
              <w:rPr>
                <w:rFonts w:asciiTheme="minorHAnsi" w:eastAsia="Times New Roman" w:hAnsiTheme="minorHAnsi"/>
                <w:color w:val="333333"/>
                <w:sz w:val="16"/>
                <w:szCs w:val="16"/>
                <w:lang w:val="ru-RU" w:eastAsia="ru-RU"/>
              </w:rPr>
              <w:t>Т</w:t>
            </w:r>
            <w:proofErr w:type="gramEnd"/>
            <w:r w:rsidRPr="008C7A3A">
              <w:rPr>
                <w:rFonts w:asciiTheme="minorHAnsi" w:eastAsia="Times New Roman" w:hAnsiTheme="minorHAnsi"/>
                <w:color w:val="333333"/>
                <w:sz w:val="16"/>
                <w:szCs w:val="16"/>
                <w:lang w:val="ru-RU" w:eastAsia="ru-RU"/>
              </w:rPr>
              <w:t>-</w:t>
            </w:r>
            <w:r w:rsidRPr="00A67655">
              <w:rPr>
                <w:rFonts w:asciiTheme="minorHAnsi" w:eastAsia="Times New Roman" w:hAnsiTheme="minorHAnsi"/>
                <w:color w:val="333333"/>
                <w:sz w:val="16"/>
                <w:szCs w:val="16"/>
                <w:lang w:eastAsia="ru-RU"/>
              </w:rPr>
              <w:t>IV</w:t>
            </w:r>
            <w:r w:rsidRPr="008C7A3A">
              <w:rPr>
                <w:rFonts w:asciiTheme="minorHAnsi" w:eastAsia="Times New Roman" w:hAnsiTheme="minorHAnsi"/>
                <w:color w:val="333333"/>
                <w:sz w:val="16"/>
                <w:szCs w:val="16"/>
                <w:lang w:val="ru-RU" w:eastAsia="ru-RU"/>
              </w:rPr>
              <w:t xml:space="preserve"> немецкий танкист заклинил башню, следующим снарядом поджег "тридцатьчетверку" - она дернулась, остановилась, задымила, по броне растеклось пламя. И вдруг мотор надрывно взревел. "Тридцатьчетверка", будто собрав последние силы, рванулась с места, на полном ходу врезалась в ближайший немецкий танк...</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Весть о танковом таране под Лапами каким-то образом распространилась среди воинов корпуса, других частей. Видимо, привлекла яркая необычность случившегося.</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Лет 17 назад, исследуя историю механизированных корпусов, сформированных в 1940 - 1941 годах в </w:t>
            </w:r>
            <w:proofErr w:type="spellStart"/>
            <w:r w:rsidRPr="008C7A3A">
              <w:rPr>
                <w:rFonts w:asciiTheme="minorHAnsi" w:eastAsia="Times New Roman" w:hAnsiTheme="minorHAnsi"/>
                <w:color w:val="333333"/>
                <w:sz w:val="16"/>
                <w:szCs w:val="16"/>
                <w:lang w:val="ru-RU" w:eastAsia="ru-RU"/>
              </w:rPr>
              <w:t>ЗапОВО</w:t>
            </w:r>
            <w:proofErr w:type="spellEnd"/>
            <w:r w:rsidRPr="008C7A3A">
              <w:rPr>
                <w:rFonts w:asciiTheme="minorHAnsi" w:eastAsia="Times New Roman" w:hAnsiTheme="minorHAnsi"/>
                <w:color w:val="333333"/>
                <w:sz w:val="16"/>
                <w:szCs w:val="16"/>
                <w:lang w:val="ru-RU" w:eastAsia="ru-RU"/>
              </w:rPr>
              <w:t xml:space="preserve">, я завел переписку с москвичом Николаем Ивановичем </w:t>
            </w:r>
            <w:proofErr w:type="spellStart"/>
            <w:r w:rsidRPr="008C7A3A">
              <w:rPr>
                <w:rFonts w:asciiTheme="minorHAnsi" w:eastAsia="Times New Roman" w:hAnsiTheme="minorHAnsi"/>
                <w:color w:val="333333"/>
                <w:sz w:val="16"/>
                <w:szCs w:val="16"/>
                <w:lang w:val="ru-RU" w:eastAsia="ru-RU"/>
              </w:rPr>
              <w:t>Котеровым</w:t>
            </w:r>
            <w:proofErr w:type="spellEnd"/>
            <w:r w:rsidRPr="008C7A3A">
              <w:rPr>
                <w:rFonts w:asciiTheme="minorHAnsi" w:eastAsia="Times New Roman" w:hAnsiTheme="minorHAnsi"/>
                <w:color w:val="333333"/>
                <w:sz w:val="16"/>
                <w:szCs w:val="16"/>
                <w:lang w:val="ru-RU" w:eastAsia="ru-RU"/>
              </w:rPr>
              <w:t xml:space="preserve"> и он, живая частичка этой истории, помог мне в поиске. В ноябре 1939-го красноармеец </w:t>
            </w:r>
            <w:proofErr w:type="spellStart"/>
            <w:r w:rsidRPr="008C7A3A">
              <w:rPr>
                <w:rFonts w:asciiTheme="minorHAnsi" w:eastAsia="Times New Roman" w:hAnsiTheme="minorHAnsi"/>
                <w:color w:val="333333"/>
                <w:sz w:val="16"/>
                <w:szCs w:val="16"/>
                <w:lang w:val="ru-RU" w:eastAsia="ru-RU"/>
              </w:rPr>
              <w:t>Котеров</w:t>
            </w:r>
            <w:proofErr w:type="spellEnd"/>
            <w:r w:rsidRPr="008C7A3A">
              <w:rPr>
                <w:rFonts w:asciiTheme="minorHAnsi" w:eastAsia="Times New Roman" w:hAnsiTheme="minorHAnsi"/>
                <w:color w:val="333333"/>
                <w:sz w:val="16"/>
                <w:szCs w:val="16"/>
                <w:lang w:val="ru-RU" w:eastAsia="ru-RU"/>
              </w:rPr>
              <w:t xml:space="preserve"> начал службу в военном городке Красное Урочище (ныне территория Минского автозавода) в 21-й танковой бригаде. На базе названной бригады образовались 4-я и 7-я танковые дивизии 6-го механизированного корпуса, ставшего лучшим в </w:t>
            </w:r>
            <w:proofErr w:type="spellStart"/>
            <w:r w:rsidRPr="008C7A3A">
              <w:rPr>
                <w:rFonts w:asciiTheme="minorHAnsi" w:eastAsia="Times New Roman" w:hAnsiTheme="minorHAnsi"/>
                <w:color w:val="333333"/>
                <w:sz w:val="16"/>
                <w:szCs w:val="16"/>
                <w:lang w:val="ru-RU" w:eastAsia="ru-RU"/>
              </w:rPr>
              <w:t>ЗапОВО</w:t>
            </w:r>
            <w:proofErr w:type="spellEnd"/>
            <w:r w:rsidRPr="008C7A3A">
              <w:rPr>
                <w:rFonts w:asciiTheme="minorHAnsi" w:eastAsia="Times New Roman" w:hAnsiTheme="minorHAnsi"/>
                <w:color w:val="333333"/>
                <w:sz w:val="16"/>
                <w:szCs w:val="16"/>
                <w:lang w:val="ru-RU" w:eastAsia="ru-RU"/>
              </w:rPr>
              <w:t xml:space="preserve"> и наиболее боеспособным в Красной Армии. В июне - июле 1941-го </w:t>
            </w:r>
            <w:proofErr w:type="spellStart"/>
            <w:r w:rsidRPr="008C7A3A">
              <w:rPr>
                <w:rFonts w:asciiTheme="minorHAnsi" w:eastAsia="Times New Roman" w:hAnsiTheme="minorHAnsi"/>
                <w:color w:val="333333"/>
                <w:sz w:val="16"/>
                <w:szCs w:val="16"/>
                <w:lang w:val="ru-RU" w:eastAsia="ru-RU"/>
              </w:rPr>
              <w:t>Котеров</w:t>
            </w:r>
            <w:proofErr w:type="spellEnd"/>
            <w:r w:rsidRPr="008C7A3A">
              <w:rPr>
                <w:rFonts w:asciiTheme="minorHAnsi" w:eastAsia="Times New Roman" w:hAnsiTheme="minorHAnsi"/>
                <w:color w:val="333333"/>
                <w:sz w:val="16"/>
                <w:szCs w:val="16"/>
                <w:lang w:val="ru-RU" w:eastAsia="ru-RU"/>
              </w:rPr>
              <w:t xml:space="preserve"> сполна наглотался горькой пыли на дорогах отступления, а в мае 1945-го изведал победное счастье в поверженном Берлине. В общем, человек был тертый, знающий разные стороны войны.</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Под впечатлением </w:t>
            </w:r>
            <w:proofErr w:type="gramStart"/>
            <w:r w:rsidRPr="008C7A3A">
              <w:rPr>
                <w:rFonts w:asciiTheme="minorHAnsi" w:eastAsia="Times New Roman" w:hAnsiTheme="minorHAnsi"/>
                <w:color w:val="333333"/>
                <w:sz w:val="16"/>
                <w:szCs w:val="16"/>
                <w:lang w:val="ru-RU" w:eastAsia="ru-RU"/>
              </w:rPr>
              <w:t>телепередач писателя Сергея Смирнова</w:t>
            </w:r>
            <w:proofErr w:type="gramEnd"/>
            <w:r w:rsidRPr="008C7A3A">
              <w:rPr>
                <w:rFonts w:asciiTheme="minorHAnsi" w:eastAsia="Times New Roman" w:hAnsiTheme="minorHAnsi"/>
                <w:color w:val="333333"/>
                <w:sz w:val="16"/>
                <w:szCs w:val="16"/>
                <w:lang w:val="ru-RU" w:eastAsia="ru-RU"/>
              </w:rPr>
              <w:t xml:space="preserve"> о поисках героев Брестской крепости </w:t>
            </w:r>
            <w:proofErr w:type="spellStart"/>
            <w:r w:rsidRPr="008C7A3A">
              <w:rPr>
                <w:rFonts w:asciiTheme="minorHAnsi" w:eastAsia="Times New Roman" w:hAnsiTheme="minorHAnsi"/>
                <w:color w:val="333333"/>
                <w:sz w:val="16"/>
                <w:szCs w:val="16"/>
                <w:lang w:val="ru-RU" w:eastAsia="ru-RU"/>
              </w:rPr>
              <w:t>Котеров</w:t>
            </w:r>
            <w:proofErr w:type="spellEnd"/>
            <w:r w:rsidRPr="008C7A3A">
              <w:rPr>
                <w:rFonts w:asciiTheme="minorHAnsi" w:eastAsia="Times New Roman" w:hAnsiTheme="minorHAnsi"/>
                <w:color w:val="333333"/>
                <w:sz w:val="16"/>
                <w:szCs w:val="16"/>
                <w:lang w:val="ru-RU" w:eastAsia="ru-RU"/>
              </w:rPr>
              <w:t xml:space="preserve"> занялся розыском своих довоенных сослуживцев. Прошел он и по следам братьев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с которыми судьба свела его в одном танковом батальоне. И вот что сообщил мне Николай Иванович: "Когда в музее истории Великой Отечественной войны в Минске я увидел фотографию братьев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с кратким описанием их подвига, то многое вспомнилось. Они гордились своей службой в танковых войсках, были героями, бесконечно любившими свою </w:t>
            </w:r>
            <w:proofErr w:type="spellStart"/>
            <w:r w:rsidRPr="00A67655">
              <w:rPr>
                <w:rFonts w:asciiTheme="minorHAnsi" w:eastAsia="Times New Roman" w:hAnsiTheme="minorHAnsi"/>
                <w:color w:val="333333"/>
                <w:sz w:val="16"/>
                <w:szCs w:val="16"/>
                <w:lang w:eastAsia="ru-RU"/>
              </w:rPr>
              <w:t>Родину</w:t>
            </w:r>
            <w:proofErr w:type="spellEnd"/>
            <w:r w:rsidRPr="00A67655">
              <w:rPr>
                <w:rFonts w:asciiTheme="minorHAnsi" w:eastAsia="Times New Roman" w:hAnsiTheme="minorHAnsi"/>
                <w:color w:val="333333"/>
                <w:sz w:val="16"/>
                <w:szCs w:val="16"/>
                <w:lang w:eastAsia="ru-RU"/>
              </w:rPr>
              <w:t xml:space="preserve">. </w:t>
            </w:r>
            <w:r w:rsidRPr="008C7A3A">
              <w:rPr>
                <w:rFonts w:asciiTheme="minorHAnsi" w:eastAsia="Times New Roman" w:hAnsiTheme="minorHAnsi"/>
                <w:color w:val="333333"/>
                <w:sz w:val="16"/>
                <w:szCs w:val="16"/>
                <w:lang w:val="ru-RU" w:eastAsia="ru-RU"/>
              </w:rPr>
              <w:t xml:space="preserve">Меня все время удивляет: почему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xml:space="preserve"> ничем не награждены посмертно? Ведь их таран был первым. В музее мне ответили: "Некому представлять к награждению". Не могу поверить, что в такой героической республике, как Беларусь, некому представить к награде таких замечательных героев, как братья </w:t>
            </w:r>
            <w:proofErr w:type="spellStart"/>
            <w:r w:rsidRPr="008C7A3A">
              <w:rPr>
                <w:rFonts w:asciiTheme="minorHAnsi" w:eastAsia="Times New Roman" w:hAnsiTheme="minorHAnsi"/>
                <w:color w:val="333333"/>
                <w:sz w:val="16"/>
                <w:szCs w:val="16"/>
                <w:lang w:val="ru-RU" w:eastAsia="ru-RU"/>
              </w:rPr>
              <w:t>Кричевцовы</w:t>
            </w:r>
            <w:proofErr w:type="spellEnd"/>
            <w:r w:rsidRPr="008C7A3A">
              <w:rPr>
                <w:rFonts w:asciiTheme="minorHAnsi" w:eastAsia="Times New Roman" w:hAnsiTheme="minorHAnsi"/>
                <w:color w:val="333333"/>
                <w:sz w:val="16"/>
                <w:szCs w:val="16"/>
                <w:lang w:val="ru-RU" w:eastAsia="ru-RU"/>
              </w:rPr>
              <w:t>. Странно получается..."</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Насчет первенства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нет конкретных и неоспоримых доказательств. Но, во всяком разе, танковый таран, совершенный экипажем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был если не первым, то одним из первых в </w:t>
            </w:r>
            <w:proofErr w:type="gramStart"/>
            <w:r w:rsidRPr="008C7A3A">
              <w:rPr>
                <w:rFonts w:asciiTheme="minorHAnsi" w:eastAsia="Times New Roman" w:hAnsiTheme="minorHAnsi"/>
                <w:color w:val="333333"/>
                <w:sz w:val="16"/>
                <w:szCs w:val="16"/>
                <w:lang w:val="ru-RU" w:eastAsia="ru-RU"/>
              </w:rPr>
              <w:t>Великую</w:t>
            </w:r>
            <w:proofErr w:type="gramEnd"/>
            <w:r w:rsidRPr="008C7A3A">
              <w:rPr>
                <w:rFonts w:asciiTheme="minorHAnsi" w:eastAsia="Times New Roman" w:hAnsiTheme="minorHAnsi"/>
                <w:color w:val="333333"/>
                <w:sz w:val="16"/>
                <w:szCs w:val="16"/>
                <w:lang w:val="ru-RU" w:eastAsia="ru-RU"/>
              </w:rPr>
              <w:t xml:space="preserve"> </w:t>
            </w:r>
            <w:proofErr w:type="spellStart"/>
            <w:r w:rsidRPr="00A67655">
              <w:rPr>
                <w:rFonts w:asciiTheme="minorHAnsi" w:eastAsia="Times New Roman" w:hAnsiTheme="minorHAnsi"/>
                <w:color w:val="333333"/>
                <w:sz w:val="16"/>
                <w:szCs w:val="16"/>
                <w:lang w:eastAsia="ru-RU"/>
              </w:rPr>
              <w:t>Отечественную</w:t>
            </w:r>
            <w:proofErr w:type="spellEnd"/>
            <w:r w:rsidRPr="00A67655">
              <w:rPr>
                <w:rFonts w:asciiTheme="minorHAnsi" w:eastAsia="Times New Roman" w:hAnsiTheme="minorHAnsi"/>
                <w:color w:val="333333"/>
                <w:sz w:val="16"/>
                <w:szCs w:val="16"/>
                <w:lang w:eastAsia="ru-RU"/>
              </w:rPr>
              <w:t>.</w:t>
            </w:r>
            <w:r w:rsidRPr="00A67655">
              <w:rPr>
                <w:rFonts w:asciiTheme="minorHAnsi" w:eastAsia="Times New Roman" w:hAnsiTheme="minorHAnsi"/>
                <w:color w:val="333333"/>
                <w:sz w:val="16"/>
                <w:szCs w:val="16"/>
                <w:lang w:eastAsia="ru-RU"/>
              </w:rPr>
              <w:br/>
            </w:r>
            <w:r w:rsidRPr="00A67655">
              <w:rPr>
                <w:rFonts w:asciiTheme="minorHAnsi" w:eastAsia="Times New Roman" w:hAnsiTheme="minorHAnsi"/>
                <w:color w:val="333333"/>
                <w:sz w:val="16"/>
                <w:szCs w:val="16"/>
                <w:lang w:eastAsia="ru-RU"/>
              </w:rPr>
              <w:br/>
            </w:r>
            <w:r w:rsidRPr="008C7A3A">
              <w:rPr>
                <w:rFonts w:asciiTheme="minorHAnsi" w:eastAsia="Times New Roman" w:hAnsiTheme="minorHAnsi"/>
                <w:color w:val="333333"/>
                <w:sz w:val="16"/>
                <w:szCs w:val="16"/>
                <w:lang w:val="ru-RU" w:eastAsia="ru-RU"/>
              </w:rPr>
              <w:t xml:space="preserve">Теперь о наградах. Когда в </w:t>
            </w:r>
            <w:proofErr w:type="spellStart"/>
            <w:r w:rsidRPr="008C7A3A">
              <w:rPr>
                <w:rFonts w:asciiTheme="minorHAnsi" w:eastAsia="Times New Roman" w:hAnsiTheme="minorHAnsi"/>
                <w:color w:val="333333"/>
                <w:sz w:val="16"/>
                <w:szCs w:val="16"/>
                <w:lang w:val="ru-RU" w:eastAsia="ru-RU"/>
              </w:rPr>
              <w:t>Белостокском</w:t>
            </w:r>
            <w:proofErr w:type="spellEnd"/>
            <w:r w:rsidRPr="008C7A3A">
              <w:rPr>
                <w:rFonts w:asciiTheme="minorHAnsi" w:eastAsia="Times New Roman" w:hAnsiTheme="minorHAnsi"/>
                <w:color w:val="333333"/>
                <w:sz w:val="16"/>
                <w:szCs w:val="16"/>
                <w:lang w:val="ru-RU" w:eastAsia="ru-RU"/>
              </w:rPr>
              <w:t xml:space="preserve"> котле истекала кровью и погибала 10-я армия, было не до орденов и медалей. Предположим, вопрос о награждении можно было решить после войны. Кто-то из генералов и офицеров, ранее состоявших в руководстве 13-го </w:t>
            </w:r>
            <w:proofErr w:type="spellStart"/>
            <w:r w:rsidRPr="008C7A3A">
              <w:rPr>
                <w:rFonts w:asciiTheme="minorHAnsi" w:eastAsia="Times New Roman" w:hAnsiTheme="minorHAnsi"/>
                <w:color w:val="333333"/>
                <w:sz w:val="16"/>
                <w:szCs w:val="16"/>
                <w:lang w:val="ru-RU" w:eastAsia="ru-RU"/>
              </w:rPr>
              <w:t>мехкорпуса</w:t>
            </w:r>
            <w:proofErr w:type="spellEnd"/>
            <w:r w:rsidRPr="008C7A3A">
              <w:rPr>
                <w:rFonts w:asciiTheme="minorHAnsi" w:eastAsia="Times New Roman" w:hAnsiTheme="minorHAnsi"/>
                <w:color w:val="333333"/>
                <w:sz w:val="16"/>
                <w:szCs w:val="16"/>
                <w:lang w:val="ru-RU" w:eastAsia="ru-RU"/>
              </w:rPr>
              <w:t xml:space="preserve"> или 31-й танковой дивизии, наверное, проявил бы такую заинтересованность. </w:t>
            </w:r>
            <w:proofErr w:type="gramStart"/>
            <w:r w:rsidRPr="008C7A3A">
              <w:rPr>
                <w:rFonts w:asciiTheme="minorHAnsi" w:eastAsia="Times New Roman" w:hAnsiTheme="minorHAnsi"/>
                <w:color w:val="333333"/>
                <w:sz w:val="16"/>
                <w:szCs w:val="16"/>
                <w:lang w:val="ru-RU" w:eastAsia="ru-RU"/>
              </w:rPr>
              <w:t>Опять-таки</w:t>
            </w:r>
            <w:proofErr w:type="gramEnd"/>
            <w:r w:rsidRPr="008C7A3A">
              <w:rPr>
                <w:rFonts w:asciiTheme="minorHAnsi" w:eastAsia="Times New Roman" w:hAnsiTheme="minorHAnsi"/>
                <w:color w:val="333333"/>
                <w:sz w:val="16"/>
                <w:szCs w:val="16"/>
                <w:lang w:val="ru-RU" w:eastAsia="ru-RU"/>
              </w:rPr>
              <w:t xml:space="preserve"> "но". </w:t>
            </w:r>
            <w:proofErr w:type="gramStart"/>
            <w:r w:rsidRPr="008C7A3A">
              <w:rPr>
                <w:rFonts w:asciiTheme="minorHAnsi" w:eastAsia="Times New Roman" w:hAnsiTheme="minorHAnsi"/>
                <w:color w:val="333333"/>
                <w:sz w:val="16"/>
                <w:szCs w:val="16"/>
                <w:lang w:val="ru-RU" w:eastAsia="ru-RU"/>
              </w:rPr>
              <w:t>В первые</w:t>
            </w:r>
            <w:proofErr w:type="gramEnd"/>
            <w:r w:rsidRPr="008C7A3A">
              <w:rPr>
                <w:rFonts w:asciiTheme="minorHAnsi" w:eastAsia="Times New Roman" w:hAnsiTheme="minorHAnsi"/>
                <w:color w:val="333333"/>
                <w:sz w:val="16"/>
                <w:szCs w:val="16"/>
                <w:lang w:val="ru-RU" w:eastAsia="ru-RU"/>
              </w:rPr>
              <w:t xml:space="preserve"> дни нашествия были убиты, ранены, пропали без вести десятки командиров 31-й танковой дивизии, погиб заместитель комдива по политической части полковой комиссар Давыдов. Полковник </w:t>
            </w:r>
            <w:proofErr w:type="spellStart"/>
            <w:r w:rsidRPr="008C7A3A">
              <w:rPr>
                <w:rFonts w:asciiTheme="minorHAnsi" w:eastAsia="Times New Roman" w:hAnsiTheme="minorHAnsi"/>
                <w:color w:val="333333"/>
                <w:sz w:val="16"/>
                <w:szCs w:val="16"/>
                <w:lang w:val="ru-RU" w:eastAsia="ru-RU"/>
              </w:rPr>
              <w:t>Калихович</w:t>
            </w:r>
            <w:proofErr w:type="spellEnd"/>
            <w:r w:rsidRPr="008C7A3A">
              <w:rPr>
                <w:rFonts w:asciiTheme="minorHAnsi" w:eastAsia="Times New Roman" w:hAnsiTheme="minorHAnsi"/>
                <w:color w:val="333333"/>
                <w:sz w:val="16"/>
                <w:szCs w:val="16"/>
                <w:lang w:val="ru-RU" w:eastAsia="ru-RU"/>
              </w:rPr>
              <w:t xml:space="preserve"> вывел из окружения за линию фронта группу воинов </w:t>
            </w:r>
            <w:proofErr w:type="gramStart"/>
            <w:r w:rsidRPr="008C7A3A">
              <w:rPr>
                <w:rFonts w:asciiTheme="minorHAnsi" w:eastAsia="Times New Roman" w:hAnsiTheme="minorHAnsi"/>
                <w:color w:val="333333"/>
                <w:sz w:val="16"/>
                <w:szCs w:val="16"/>
                <w:lang w:val="ru-RU" w:eastAsia="ru-RU"/>
              </w:rPr>
              <w:t>своей</w:t>
            </w:r>
            <w:proofErr w:type="gramEnd"/>
            <w:r w:rsidRPr="008C7A3A">
              <w:rPr>
                <w:rFonts w:asciiTheme="minorHAnsi" w:eastAsia="Times New Roman" w:hAnsiTheme="minorHAnsi"/>
                <w:color w:val="333333"/>
                <w:sz w:val="16"/>
                <w:szCs w:val="16"/>
                <w:lang w:val="ru-RU" w:eastAsia="ru-RU"/>
              </w:rPr>
              <w:t xml:space="preserve">, а также 49-й и 113-й стрелковых дивизий, но через год погиб в бою. Такая доля выпала и начальнику штаба дивизии подполковнику В.В.Лебедеву. Генерал-майор </w:t>
            </w:r>
            <w:proofErr w:type="spellStart"/>
            <w:r w:rsidRPr="008C7A3A">
              <w:rPr>
                <w:rFonts w:asciiTheme="minorHAnsi" w:eastAsia="Times New Roman" w:hAnsiTheme="minorHAnsi"/>
                <w:color w:val="333333"/>
                <w:sz w:val="16"/>
                <w:szCs w:val="16"/>
                <w:lang w:val="ru-RU" w:eastAsia="ru-RU"/>
              </w:rPr>
              <w:t>П.Н.Ахлюстин</w:t>
            </w:r>
            <w:proofErr w:type="spellEnd"/>
            <w:r w:rsidRPr="008C7A3A">
              <w:rPr>
                <w:rFonts w:asciiTheme="minorHAnsi" w:eastAsia="Times New Roman" w:hAnsiTheme="minorHAnsi"/>
                <w:color w:val="333333"/>
                <w:sz w:val="16"/>
                <w:szCs w:val="16"/>
                <w:lang w:val="ru-RU" w:eastAsia="ru-RU"/>
              </w:rPr>
              <w:t xml:space="preserve"> погиб во время переправы через реку </w:t>
            </w:r>
            <w:proofErr w:type="spellStart"/>
            <w:r w:rsidRPr="008C7A3A">
              <w:rPr>
                <w:rFonts w:asciiTheme="minorHAnsi" w:eastAsia="Times New Roman" w:hAnsiTheme="minorHAnsi"/>
                <w:color w:val="333333"/>
                <w:sz w:val="16"/>
                <w:szCs w:val="16"/>
                <w:lang w:val="ru-RU" w:eastAsia="ru-RU"/>
              </w:rPr>
              <w:t>Сож</w:t>
            </w:r>
            <w:proofErr w:type="spellEnd"/>
            <w:r w:rsidRPr="008C7A3A">
              <w:rPr>
                <w:rFonts w:asciiTheme="minorHAnsi" w:eastAsia="Times New Roman" w:hAnsiTheme="minorHAnsi"/>
                <w:color w:val="333333"/>
                <w:sz w:val="16"/>
                <w:szCs w:val="16"/>
                <w:lang w:val="ru-RU" w:eastAsia="ru-RU"/>
              </w:rPr>
              <w:t xml:space="preserve"> в Могилевской области, когда, преодолев более полутысячи километров по оккупированной немцами территории, с группой </w:t>
            </w:r>
            <w:proofErr w:type="spellStart"/>
            <w:r w:rsidRPr="008C7A3A">
              <w:rPr>
                <w:rFonts w:asciiTheme="minorHAnsi" w:eastAsia="Times New Roman" w:hAnsiTheme="minorHAnsi"/>
                <w:color w:val="333333"/>
                <w:sz w:val="16"/>
                <w:szCs w:val="16"/>
                <w:lang w:val="ru-RU" w:eastAsia="ru-RU"/>
              </w:rPr>
              <w:t>окруженцев</w:t>
            </w:r>
            <w:proofErr w:type="spellEnd"/>
            <w:r w:rsidRPr="008C7A3A">
              <w:rPr>
                <w:rFonts w:asciiTheme="minorHAnsi" w:eastAsia="Times New Roman" w:hAnsiTheme="minorHAnsi"/>
                <w:color w:val="333333"/>
                <w:sz w:val="16"/>
                <w:szCs w:val="16"/>
                <w:lang w:val="ru-RU" w:eastAsia="ru-RU"/>
              </w:rPr>
              <w:t xml:space="preserve"> выходил на соединение со своими войсками. Под местечком Рубежевичи </w:t>
            </w:r>
            <w:proofErr w:type="spellStart"/>
            <w:r w:rsidRPr="008C7A3A">
              <w:rPr>
                <w:rFonts w:asciiTheme="minorHAnsi" w:eastAsia="Times New Roman" w:hAnsiTheme="minorHAnsi"/>
                <w:color w:val="333333"/>
                <w:sz w:val="16"/>
                <w:szCs w:val="16"/>
                <w:lang w:val="ru-RU" w:eastAsia="ru-RU"/>
              </w:rPr>
              <w:t>Столбцовского</w:t>
            </w:r>
            <w:proofErr w:type="spellEnd"/>
            <w:r w:rsidRPr="008C7A3A">
              <w:rPr>
                <w:rFonts w:asciiTheme="minorHAnsi" w:eastAsia="Times New Roman" w:hAnsiTheme="minorHAnsi"/>
                <w:color w:val="333333"/>
                <w:sz w:val="16"/>
                <w:szCs w:val="16"/>
                <w:lang w:val="ru-RU" w:eastAsia="ru-RU"/>
              </w:rPr>
              <w:t xml:space="preserve"> района немецкий диверсант, переодетый в красноармейскую форму, смертельно ранил генерал-майора В.И.Иванова - заместителя командира 13-го </w:t>
            </w:r>
            <w:proofErr w:type="spellStart"/>
            <w:r w:rsidRPr="008C7A3A">
              <w:rPr>
                <w:rFonts w:asciiTheme="minorHAnsi" w:eastAsia="Times New Roman" w:hAnsiTheme="minorHAnsi"/>
                <w:color w:val="333333"/>
                <w:sz w:val="16"/>
                <w:szCs w:val="16"/>
                <w:lang w:val="ru-RU" w:eastAsia="ru-RU"/>
              </w:rPr>
              <w:t>мехкорпуса</w:t>
            </w:r>
            <w:proofErr w:type="spellEnd"/>
            <w:r w:rsidRPr="008C7A3A">
              <w:rPr>
                <w:rFonts w:asciiTheme="minorHAnsi" w:eastAsia="Times New Roman" w:hAnsiTheme="minorHAnsi"/>
                <w:color w:val="333333"/>
                <w:sz w:val="16"/>
                <w:szCs w:val="16"/>
                <w:lang w:val="ru-RU" w:eastAsia="ru-RU"/>
              </w:rPr>
              <w:t>...</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Николай </w:t>
            </w:r>
            <w:proofErr w:type="spellStart"/>
            <w:r w:rsidRPr="008C7A3A">
              <w:rPr>
                <w:rFonts w:asciiTheme="minorHAnsi" w:eastAsia="Times New Roman" w:hAnsiTheme="minorHAnsi"/>
                <w:color w:val="333333"/>
                <w:sz w:val="16"/>
                <w:szCs w:val="16"/>
                <w:lang w:val="ru-RU" w:eastAsia="ru-RU"/>
              </w:rPr>
              <w:t>Котеров</w:t>
            </w:r>
            <w:proofErr w:type="spellEnd"/>
            <w:r w:rsidRPr="008C7A3A">
              <w:rPr>
                <w:rFonts w:asciiTheme="minorHAnsi" w:eastAsia="Times New Roman" w:hAnsiTheme="minorHAnsi"/>
                <w:color w:val="333333"/>
                <w:sz w:val="16"/>
                <w:szCs w:val="16"/>
                <w:lang w:val="ru-RU" w:eastAsia="ru-RU"/>
              </w:rPr>
              <w:t xml:space="preserve"> не успокоился - отправил на имя </w:t>
            </w:r>
            <w:proofErr w:type="gramStart"/>
            <w:r w:rsidRPr="008C7A3A">
              <w:rPr>
                <w:rFonts w:asciiTheme="minorHAnsi" w:eastAsia="Times New Roman" w:hAnsiTheme="minorHAnsi"/>
                <w:color w:val="333333"/>
                <w:sz w:val="16"/>
                <w:szCs w:val="16"/>
                <w:lang w:val="ru-RU" w:eastAsia="ru-RU"/>
              </w:rPr>
              <w:t>тогдашнего</w:t>
            </w:r>
            <w:proofErr w:type="gramEnd"/>
            <w:r w:rsidRPr="008C7A3A">
              <w:rPr>
                <w:rFonts w:asciiTheme="minorHAnsi" w:eastAsia="Times New Roman" w:hAnsiTheme="minorHAnsi"/>
                <w:color w:val="333333"/>
                <w:sz w:val="16"/>
                <w:szCs w:val="16"/>
                <w:lang w:val="ru-RU" w:eastAsia="ru-RU"/>
              </w:rPr>
              <w:t xml:space="preserve"> первого секретаря Компартии Белоруссии взволнованное письмо по поводу братьев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Из высшей инстанции невразумительно ответил какой-то партийный клерк: </w:t>
            </w:r>
            <w:proofErr w:type="gramStart"/>
            <w:r w:rsidRPr="008C7A3A">
              <w:rPr>
                <w:rFonts w:asciiTheme="minorHAnsi" w:eastAsia="Times New Roman" w:hAnsiTheme="minorHAnsi"/>
                <w:color w:val="333333"/>
                <w:sz w:val="16"/>
                <w:szCs w:val="16"/>
                <w:lang w:val="ru-RU" w:eastAsia="ru-RU"/>
              </w:rPr>
              <w:t>дескать</w:t>
            </w:r>
            <w:proofErr w:type="gramEnd"/>
            <w:r w:rsidRPr="008C7A3A">
              <w:rPr>
                <w:rFonts w:asciiTheme="minorHAnsi" w:eastAsia="Times New Roman" w:hAnsiTheme="minorHAnsi"/>
                <w:color w:val="333333"/>
                <w:sz w:val="16"/>
                <w:szCs w:val="16"/>
                <w:lang w:val="ru-RU" w:eastAsia="ru-RU"/>
              </w:rPr>
              <w:t>, обращение не по адресу, вопросами награждения орденами и медалями занимается Президиум Верховного Совета СССР.</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r>
            <w:r w:rsidRPr="0082579B">
              <w:rPr>
                <w:rFonts w:asciiTheme="minorHAnsi" w:eastAsia="Times New Roman" w:hAnsiTheme="minorHAnsi"/>
                <w:color w:val="333333"/>
                <w:sz w:val="16"/>
                <w:szCs w:val="16"/>
                <w:lang w:val="ru-RU" w:eastAsia="ru-RU"/>
              </w:rPr>
              <w:t xml:space="preserve">Отмечались юбилеи и годовщины Великой Победы. Широко </w:t>
            </w:r>
            <w:proofErr w:type="spellStart"/>
            <w:r w:rsidRPr="0082579B">
              <w:rPr>
                <w:rFonts w:asciiTheme="minorHAnsi" w:eastAsia="Times New Roman" w:hAnsiTheme="minorHAnsi"/>
                <w:color w:val="333333"/>
                <w:sz w:val="16"/>
                <w:szCs w:val="16"/>
                <w:lang w:val="ru-RU" w:eastAsia="ru-RU"/>
              </w:rPr>
              <w:t>вещался</w:t>
            </w:r>
            <w:proofErr w:type="spellEnd"/>
            <w:r w:rsidRPr="0082579B">
              <w:rPr>
                <w:rFonts w:asciiTheme="minorHAnsi" w:eastAsia="Times New Roman" w:hAnsiTheme="minorHAnsi"/>
                <w:color w:val="333333"/>
                <w:sz w:val="16"/>
                <w:szCs w:val="16"/>
                <w:lang w:val="ru-RU" w:eastAsia="ru-RU"/>
              </w:rPr>
              <w:t xml:space="preserve"> прекрасный девиз: "Никто не забыт, ничто не забыто!" </w:t>
            </w:r>
            <w:r w:rsidRPr="008C7A3A">
              <w:rPr>
                <w:rFonts w:asciiTheme="minorHAnsi" w:eastAsia="Times New Roman" w:hAnsiTheme="minorHAnsi"/>
                <w:color w:val="333333"/>
                <w:sz w:val="16"/>
                <w:szCs w:val="16"/>
                <w:lang w:val="ru-RU" w:eastAsia="ru-RU"/>
              </w:rPr>
              <w:t xml:space="preserve">Но почему же достойная награда не увенчала подвиг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Почему неизвестны и забыты многие и многие другие герои, совершившие в черное лихолетье самоотверженные подвиги под </w:t>
            </w:r>
            <w:proofErr w:type="spellStart"/>
            <w:r w:rsidRPr="008C7A3A">
              <w:rPr>
                <w:rFonts w:asciiTheme="minorHAnsi" w:eastAsia="Times New Roman" w:hAnsiTheme="minorHAnsi"/>
                <w:color w:val="333333"/>
                <w:sz w:val="16"/>
                <w:szCs w:val="16"/>
                <w:lang w:val="ru-RU" w:eastAsia="ru-RU"/>
              </w:rPr>
              <w:t>Белостоком</w:t>
            </w:r>
            <w:proofErr w:type="spellEnd"/>
            <w:r w:rsidRPr="008C7A3A">
              <w:rPr>
                <w:rFonts w:asciiTheme="minorHAnsi" w:eastAsia="Times New Roman" w:hAnsiTheme="minorHAnsi"/>
                <w:color w:val="333333"/>
                <w:sz w:val="16"/>
                <w:szCs w:val="16"/>
                <w:lang w:val="ru-RU" w:eastAsia="ru-RU"/>
              </w:rPr>
              <w:t xml:space="preserve">, Гродно, Волковыском, Слонимом? Как ни парадоксально, главная причина обнаруживается в самом явлении, вызвавшем массовую самоотверженность и массовый </w:t>
            </w:r>
            <w:r w:rsidRPr="008C7A3A">
              <w:rPr>
                <w:rFonts w:asciiTheme="minorHAnsi" w:eastAsia="Times New Roman" w:hAnsiTheme="minorHAnsi"/>
                <w:color w:val="333333"/>
                <w:sz w:val="16"/>
                <w:szCs w:val="16"/>
                <w:lang w:val="ru-RU" w:eastAsia="ru-RU"/>
              </w:rPr>
              <w:lastRenderedPageBreak/>
              <w:t>героизм, породившем жертвенный подвиг.</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В сражении на </w:t>
            </w:r>
            <w:proofErr w:type="spellStart"/>
            <w:r w:rsidRPr="008C7A3A">
              <w:rPr>
                <w:rFonts w:asciiTheme="minorHAnsi" w:eastAsia="Times New Roman" w:hAnsiTheme="minorHAnsi"/>
                <w:color w:val="333333"/>
                <w:sz w:val="16"/>
                <w:szCs w:val="16"/>
                <w:lang w:val="ru-RU" w:eastAsia="ru-RU"/>
              </w:rPr>
              <w:t>Белостокском</w:t>
            </w:r>
            <w:proofErr w:type="spellEnd"/>
            <w:r w:rsidRPr="008C7A3A">
              <w:rPr>
                <w:rFonts w:asciiTheme="minorHAnsi" w:eastAsia="Times New Roman" w:hAnsiTheme="minorHAnsi"/>
                <w:color w:val="333333"/>
                <w:sz w:val="16"/>
                <w:szCs w:val="16"/>
                <w:lang w:val="ru-RU" w:eastAsia="ru-RU"/>
              </w:rPr>
              <w:t xml:space="preserve"> выступе и отступлении была разгромлена мощная группировка Красной Армии - 13 дивизий и десятки отдельных частей 10-й армии общей численностью около 150 тысяч человек. Заметим: в соединениях и частях первого эшелона Западного особого военного округа собрались лучшие бойцы и командиры, представители большинства народов СССР. Их и они себя с гордостью называли цветом и красой Красной Армии, которая по искренним убеждениям тех замечательных людей была сильнее всех "от тайги до британских морей". Одни доказали свою верность советской власти и воинскому долгу на фронтах гражданской войны, в испанских </w:t>
            </w:r>
            <w:proofErr w:type="spellStart"/>
            <w:r w:rsidRPr="008C7A3A">
              <w:rPr>
                <w:rFonts w:asciiTheme="minorHAnsi" w:eastAsia="Times New Roman" w:hAnsiTheme="minorHAnsi"/>
                <w:color w:val="333333"/>
                <w:sz w:val="16"/>
                <w:szCs w:val="16"/>
                <w:lang w:val="ru-RU" w:eastAsia="ru-RU"/>
              </w:rPr>
              <w:t>интербригадах</w:t>
            </w:r>
            <w:proofErr w:type="spellEnd"/>
            <w:r w:rsidRPr="008C7A3A">
              <w:rPr>
                <w:rFonts w:asciiTheme="minorHAnsi" w:eastAsia="Times New Roman" w:hAnsiTheme="minorHAnsi"/>
                <w:color w:val="333333"/>
                <w:sz w:val="16"/>
                <w:szCs w:val="16"/>
                <w:lang w:val="ru-RU" w:eastAsia="ru-RU"/>
              </w:rPr>
              <w:t>, на горячих сопках Халхин-Гола и в открытых атаках на финские доты в студеных лесах и болотах Карелии и Лапландии. Другие (красноармейская масса) родились при советской власти, воспитывались в духе преданности делу коммунизма. Нет никакой вины бойцов, командиров, политработников в том, что произошло.</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Они были обречены на безысходность и неотвратимое поражение, на героическую и безвестную смерть в бою, на мучения в лагерях военнопленных до того, как бронированная армада вермахта двинулась на равнины </w:t>
            </w:r>
            <w:proofErr w:type="spellStart"/>
            <w:r w:rsidRPr="008C7A3A">
              <w:rPr>
                <w:rFonts w:asciiTheme="minorHAnsi" w:eastAsia="Times New Roman" w:hAnsiTheme="minorHAnsi"/>
                <w:color w:val="333333"/>
                <w:sz w:val="16"/>
                <w:szCs w:val="16"/>
                <w:lang w:val="ru-RU" w:eastAsia="ru-RU"/>
              </w:rPr>
              <w:t>Белостокской</w:t>
            </w:r>
            <w:proofErr w:type="spellEnd"/>
            <w:r w:rsidRPr="008C7A3A">
              <w:rPr>
                <w:rFonts w:asciiTheme="minorHAnsi" w:eastAsia="Times New Roman" w:hAnsiTheme="minorHAnsi"/>
                <w:color w:val="333333"/>
                <w:sz w:val="16"/>
                <w:szCs w:val="16"/>
                <w:lang w:val="ru-RU" w:eastAsia="ru-RU"/>
              </w:rPr>
              <w:t xml:space="preserve"> области. Накануне через </w:t>
            </w:r>
            <w:proofErr w:type="spellStart"/>
            <w:r w:rsidRPr="008C7A3A">
              <w:rPr>
                <w:rFonts w:asciiTheme="minorHAnsi" w:eastAsia="Times New Roman" w:hAnsiTheme="minorHAnsi"/>
                <w:color w:val="333333"/>
                <w:sz w:val="16"/>
                <w:szCs w:val="16"/>
                <w:lang w:val="ru-RU" w:eastAsia="ru-RU"/>
              </w:rPr>
              <w:t>тассовский</w:t>
            </w:r>
            <w:proofErr w:type="spellEnd"/>
            <w:r w:rsidRPr="008C7A3A">
              <w:rPr>
                <w:rFonts w:asciiTheme="minorHAnsi" w:eastAsia="Times New Roman" w:hAnsiTheme="minorHAnsi"/>
                <w:color w:val="333333"/>
                <w:sz w:val="16"/>
                <w:szCs w:val="16"/>
                <w:lang w:val="ru-RU" w:eastAsia="ru-RU"/>
              </w:rPr>
              <w:t xml:space="preserve"> рупор кремлевские правители успокоили армию и народ, что Германия не нападет на СССР. Приграничные военные городки, казармы, полигонные палаточные лагеря безмятежно спали, когда на них 22 июня в 3.15 немецкая артиллерия обрушила прицельный ураганный огонь...</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Партийно-государственная верхушка, виновная в крупных неудачах и огромных потерях начального периода, во времена сталинщины надолго замаскировала неудобную для нее, кровоточащую для народа правду о катастрофах советских войск под </w:t>
            </w:r>
            <w:proofErr w:type="spellStart"/>
            <w:r w:rsidRPr="008C7A3A">
              <w:rPr>
                <w:rFonts w:asciiTheme="minorHAnsi" w:eastAsia="Times New Roman" w:hAnsiTheme="minorHAnsi"/>
                <w:color w:val="333333"/>
                <w:sz w:val="16"/>
                <w:szCs w:val="16"/>
                <w:lang w:val="ru-RU" w:eastAsia="ru-RU"/>
              </w:rPr>
              <w:t>Белостоком</w:t>
            </w:r>
            <w:proofErr w:type="spellEnd"/>
            <w:r w:rsidRPr="008C7A3A">
              <w:rPr>
                <w:rFonts w:asciiTheme="minorHAnsi" w:eastAsia="Times New Roman" w:hAnsiTheme="minorHAnsi"/>
                <w:color w:val="333333"/>
                <w:sz w:val="16"/>
                <w:szCs w:val="16"/>
                <w:lang w:val="ru-RU" w:eastAsia="ru-RU"/>
              </w:rPr>
              <w:t xml:space="preserve"> и Брестом... По идеологическому приговору советская история, литература, печать почти полвека замалчивали те события, вынужденно скрывали горькую правду. Истину о многотрудном ратном и трудовом подвиге многонационального советского народа органы сталинской, хрущевской, брежневской пропаганды и агитации подменяли прославлением якобы главенствующей роли большевистской партии в достижении нашей Великой Победы. Выделялись только сражения, ознаменованные салютами или конъюнктурно связанные с Брежневым, Гречко.</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Павшие и выстоявшие в жестоких, неравных боях воины 10-й армии, защищая Родину в грозный для нее час, сделали все, что могли, что было в их силах. Но, достойные славы, они приговорены к забвению. Хотя сражались храбро и твердо.</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r>
            <w:r w:rsidRPr="0082579B">
              <w:rPr>
                <w:rFonts w:asciiTheme="minorHAnsi" w:eastAsia="Times New Roman" w:hAnsiTheme="minorHAnsi"/>
                <w:color w:val="333333"/>
                <w:sz w:val="16"/>
                <w:szCs w:val="16"/>
                <w:lang w:val="ru-RU" w:eastAsia="ru-RU"/>
              </w:rPr>
              <w:t xml:space="preserve">К забвению были приговорены и братья </w:t>
            </w:r>
            <w:proofErr w:type="spellStart"/>
            <w:r w:rsidRPr="0082579B">
              <w:rPr>
                <w:rFonts w:asciiTheme="minorHAnsi" w:eastAsia="Times New Roman" w:hAnsiTheme="minorHAnsi"/>
                <w:color w:val="333333"/>
                <w:sz w:val="16"/>
                <w:szCs w:val="16"/>
                <w:lang w:val="ru-RU" w:eastAsia="ru-RU"/>
              </w:rPr>
              <w:t>Кричевцовы</w:t>
            </w:r>
            <w:proofErr w:type="spellEnd"/>
            <w:r w:rsidRPr="0082579B">
              <w:rPr>
                <w:rFonts w:asciiTheme="minorHAnsi" w:eastAsia="Times New Roman" w:hAnsiTheme="minorHAnsi"/>
                <w:color w:val="333333"/>
                <w:sz w:val="16"/>
                <w:szCs w:val="16"/>
                <w:lang w:val="ru-RU" w:eastAsia="ru-RU"/>
              </w:rPr>
              <w:t xml:space="preserve">. Только по стечению обстоятельств не затерялись за далью времени, не попали в грешный список пропавших без вести. </w:t>
            </w:r>
            <w:r w:rsidRPr="008C7A3A">
              <w:rPr>
                <w:rFonts w:asciiTheme="minorHAnsi" w:eastAsia="Times New Roman" w:hAnsiTheme="minorHAnsi"/>
                <w:color w:val="333333"/>
                <w:sz w:val="16"/>
                <w:szCs w:val="16"/>
                <w:lang w:val="ru-RU" w:eastAsia="ru-RU"/>
              </w:rPr>
              <w:t xml:space="preserve">В 1965-м пришло на их родину извещение: </w:t>
            </w:r>
            <w:proofErr w:type="gramStart"/>
            <w:r w:rsidRPr="008C7A3A">
              <w:rPr>
                <w:rFonts w:asciiTheme="minorHAnsi" w:eastAsia="Times New Roman" w:hAnsiTheme="minorHAnsi"/>
                <w:color w:val="333333"/>
                <w:sz w:val="16"/>
                <w:szCs w:val="16"/>
                <w:lang w:val="ru-RU" w:eastAsia="ru-RU"/>
              </w:rPr>
              <w:t xml:space="preserve">"Мина Георгиевич </w:t>
            </w:r>
            <w:proofErr w:type="spellStart"/>
            <w:r w:rsidRPr="008C7A3A">
              <w:rPr>
                <w:rFonts w:asciiTheme="minorHAnsi" w:eastAsia="Times New Roman" w:hAnsiTheme="minorHAnsi"/>
                <w:color w:val="333333"/>
                <w:sz w:val="16"/>
                <w:szCs w:val="16"/>
                <w:lang w:val="ru-RU" w:eastAsia="ru-RU"/>
              </w:rPr>
              <w:t>Кричевцов</w:t>
            </w:r>
            <w:proofErr w:type="spellEnd"/>
            <w:r w:rsidRPr="008C7A3A">
              <w:rPr>
                <w:rFonts w:asciiTheme="minorHAnsi" w:eastAsia="Times New Roman" w:hAnsiTheme="minorHAnsi"/>
                <w:color w:val="333333"/>
                <w:sz w:val="16"/>
                <w:szCs w:val="16"/>
                <w:lang w:val="ru-RU" w:eastAsia="ru-RU"/>
              </w:rPr>
              <w:t xml:space="preserve"> 1917 г.р. - старший сержант, механик-водитель; Константин Георгиевич </w:t>
            </w:r>
            <w:proofErr w:type="spellStart"/>
            <w:r w:rsidRPr="008C7A3A">
              <w:rPr>
                <w:rFonts w:asciiTheme="minorHAnsi" w:eastAsia="Times New Roman" w:hAnsiTheme="minorHAnsi"/>
                <w:color w:val="333333"/>
                <w:sz w:val="16"/>
                <w:szCs w:val="16"/>
                <w:lang w:val="ru-RU" w:eastAsia="ru-RU"/>
              </w:rPr>
              <w:t>Кричевцов</w:t>
            </w:r>
            <w:proofErr w:type="spellEnd"/>
            <w:r w:rsidRPr="008C7A3A">
              <w:rPr>
                <w:rFonts w:asciiTheme="minorHAnsi" w:eastAsia="Times New Roman" w:hAnsiTheme="minorHAnsi"/>
                <w:color w:val="333333"/>
                <w:sz w:val="16"/>
                <w:szCs w:val="16"/>
                <w:lang w:val="ru-RU" w:eastAsia="ru-RU"/>
              </w:rPr>
              <w:t xml:space="preserve"> 1914 г.р. - старшина, командир экипажа; </w:t>
            </w:r>
            <w:proofErr w:type="spellStart"/>
            <w:r w:rsidRPr="008C7A3A">
              <w:rPr>
                <w:rFonts w:asciiTheme="minorHAnsi" w:eastAsia="Times New Roman" w:hAnsiTheme="minorHAnsi"/>
                <w:color w:val="333333"/>
                <w:sz w:val="16"/>
                <w:szCs w:val="16"/>
                <w:lang w:val="ru-RU" w:eastAsia="ru-RU"/>
              </w:rPr>
              <w:t>Елисей</w:t>
            </w:r>
            <w:proofErr w:type="spellEnd"/>
            <w:r w:rsidRPr="008C7A3A">
              <w:rPr>
                <w:rFonts w:asciiTheme="minorHAnsi" w:eastAsia="Times New Roman" w:hAnsiTheme="minorHAnsi"/>
                <w:color w:val="333333"/>
                <w:sz w:val="16"/>
                <w:szCs w:val="16"/>
                <w:lang w:val="ru-RU" w:eastAsia="ru-RU"/>
              </w:rPr>
              <w:t xml:space="preserve"> Георгиевич </w:t>
            </w:r>
            <w:proofErr w:type="spellStart"/>
            <w:r w:rsidRPr="008C7A3A">
              <w:rPr>
                <w:rFonts w:asciiTheme="minorHAnsi" w:eastAsia="Times New Roman" w:hAnsiTheme="minorHAnsi"/>
                <w:color w:val="333333"/>
                <w:sz w:val="16"/>
                <w:szCs w:val="16"/>
                <w:lang w:val="ru-RU" w:eastAsia="ru-RU"/>
              </w:rPr>
              <w:t>Кричевцов</w:t>
            </w:r>
            <w:proofErr w:type="spellEnd"/>
            <w:r w:rsidRPr="008C7A3A">
              <w:rPr>
                <w:rFonts w:asciiTheme="minorHAnsi" w:eastAsia="Times New Roman" w:hAnsiTheme="minorHAnsi"/>
                <w:color w:val="333333"/>
                <w:sz w:val="16"/>
                <w:szCs w:val="16"/>
                <w:lang w:val="ru-RU" w:eastAsia="ru-RU"/>
              </w:rPr>
              <w:t xml:space="preserve"> 1919 г.р. - сержант, радист-стрелок погибли 26 июня 1941 г. под местечком Лапы...</w:t>
            </w:r>
            <w:proofErr w:type="gramEnd"/>
            <w:r w:rsidRPr="008C7A3A">
              <w:rPr>
                <w:rFonts w:asciiTheme="minorHAnsi" w:eastAsia="Times New Roman" w:hAnsiTheme="minorHAnsi"/>
                <w:color w:val="333333"/>
                <w:sz w:val="16"/>
                <w:szCs w:val="16"/>
                <w:lang w:val="ru-RU" w:eastAsia="ru-RU"/>
              </w:rPr>
              <w:br/>
              <w:t xml:space="preserve">Близится 60-летие начала Великой Отечественной войны. Пишу с надеждой, что будет принято справедливое решение о посмертном награждении прекрасных сыновей белорусского народа - Константина, Мины и </w:t>
            </w:r>
            <w:proofErr w:type="spellStart"/>
            <w:r w:rsidRPr="008C7A3A">
              <w:rPr>
                <w:rFonts w:asciiTheme="minorHAnsi" w:eastAsia="Times New Roman" w:hAnsiTheme="minorHAnsi"/>
                <w:color w:val="333333"/>
                <w:sz w:val="16"/>
                <w:szCs w:val="16"/>
                <w:lang w:val="ru-RU" w:eastAsia="ru-RU"/>
              </w:rPr>
              <w:t>Елисея</w:t>
            </w:r>
            <w:proofErr w:type="spellEnd"/>
            <w:r w:rsidRPr="008C7A3A">
              <w:rPr>
                <w:rFonts w:asciiTheme="minorHAnsi" w:eastAsia="Times New Roman" w:hAnsiTheme="minorHAnsi"/>
                <w:color w:val="333333"/>
                <w:sz w:val="16"/>
                <w:szCs w:val="16"/>
                <w:lang w:val="ru-RU" w:eastAsia="ru-RU"/>
              </w:rPr>
              <w:t xml:space="preserve">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Чтобы не было нам стыдно перед героями.</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t xml:space="preserve">Документы для представления к награде имеются в Центральном архиве министерства обороны Российской Федерации. Некоторые материалы есть в Белорусском государственном музее истории Великой Отечественной войны. Подвиг </w:t>
            </w:r>
            <w:proofErr w:type="spellStart"/>
            <w:r w:rsidRPr="008C7A3A">
              <w:rPr>
                <w:rFonts w:asciiTheme="minorHAnsi" w:eastAsia="Times New Roman" w:hAnsiTheme="minorHAnsi"/>
                <w:color w:val="333333"/>
                <w:sz w:val="16"/>
                <w:szCs w:val="16"/>
                <w:lang w:val="ru-RU" w:eastAsia="ru-RU"/>
              </w:rPr>
              <w:t>Кричевцовых</w:t>
            </w:r>
            <w:proofErr w:type="spellEnd"/>
            <w:r w:rsidRPr="008C7A3A">
              <w:rPr>
                <w:rFonts w:asciiTheme="minorHAnsi" w:eastAsia="Times New Roman" w:hAnsiTheme="minorHAnsi"/>
                <w:color w:val="333333"/>
                <w:sz w:val="16"/>
                <w:szCs w:val="16"/>
                <w:lang w:val="ru-RU" w:eastAsia="ru-RU"/>
              </w:rPr>
              <w:t xml:space="preserve"> изложен в энциклопедическом справочнике "Их именами названы...", историко-документальном исследовании "Краснознаменный Белорусский военный округ", других изданиях.</w:t>
            </w:r>
            <w:r w:rsidRPr="008C7A3A">
              <w:rPr>
                <w:rFonts w:asciiTheme="minorHAnsi" w:eastAsia="Times New Roman" w:hAnsiTheme="minorHAnsi"/>
                <w:color w:val="333333"/>
                <w:sz w:val="16"/>
                <w:szCs w:val="16"/>
                <w:lang w:val="ru-RU" w:eastAsia="ru-RU"/>
              </w:rPr>
              <w:br/>
            </w:r>
            <w:r w:rsidRPr="008C7A3A">
              <w:rPr>
                <w:rFonts w:asciiTheme="minorHAnsi" w:eastAsia="Times New Roman" w:hAnsiTheme="minorHAnsi"/>
                <w:color w:val="333333"/>
                <w:sz w:val="16"/>
                <w:szCs w:val="16"/>
                <w:lang w:val="ru-RU" w:eastAsia="ru-RU"/>
              </w:rPr>
              <w:br/>
            </w:r>
            <w:proofErr w:type="gramStart"/>
            <w:r w:rsidRPr="008C7A3A">
              <w:rPr>
                <w:rFonts w:asciiTheme="minorHAnsi" w:eastAsia="Times New Roman" w:hAnsiTheme="minorHAnsi"/>
                <w:color w:val="333333"/>
                <w:sz w:val="16"/>
                <w:szCs w:val="16"/>
                <w:lang w:val="ru-RU" w:eastAsia="ru-RU"/>
              </w:rPr>
              <w:t>Уверен</w:t>
            </w:r>
            <w:proofErr w:type="gramEnd"/>
            <w:r w:rsidRPr="008C7A3A">
              <w:rPr>
                <w:rFonts w:asciiTheme="minorHAnsi" w:eastAsia="Times New Roman" w:hAnsiTheme="minorHAnsi"/>
                <w:color w:val="333333"/>
                <w:sz w:val="16"/>
                <w:szCs w:val="16"/>
                <w:lang w:val="ru-RU" w:eastAsia="ru-RU"/>
              </w:rPr>
              <w:t>: под этим обращением подпишутся тысячи моих сограждан, прежде всего - ветераны Великой Отечественной. Дело ведь святое.</w:t>
            </w:r>
          </w:p>
          <w:p w:rsidR="001C73E3" w:rsidRDefault="00C07C60" w:rsidP="004C76D9">
            <w:pPr>
              <w:rPr>
                <w:rFonts w:eastAsia="Times New Roman" w:cs="Arial"/>
                <w:b/>
                <w:bCs/>
                <w:color w:val="333333"/>
                <w:sz w:val="16"/>
                <w:szCs w:val="16"/>
                <w:lang w:val="ru-RU" w:eastAsia="ru-RU"/>
              </w:rPr>
            </w:pPr>
            <w:r w:rsidRPr="00A67655">
              <w:rPr>
                <w:rFonts w:asciiTheme="minorHAnsi" w:eastAsia="Times New Roman" w:hAnsiTheme="minorHAnsi" w:cs="Arial"/>
                <w:b/>
                <w:bCs/>
                <w:color w:val="333333"/>
                <w:sz w:val="16"/>
                <w:szCs w:val="16"/>
                <w:lang w:val="ru-RU" w:eastAsia="ru-RU"/>
              </w:rPr>
              <w:t>Михаил КАДЕТ.</w:t>
            </w:r>
            <w:r w:rsidR="004C76D9" w:rsidRPr="00A67655">
              <w:rPr>
                <w:rFonts w:asciiTheme="minorHAnsi" w:eastAsia="Times New Roman" w:hAnsiTheme="minorHAnsi" w:cs="Arial"/>
                <w:color w:val="333333"/>
                <w:sz w:val="16"/>
                <w:szCs w:val="16"/>
                <w:lang w:val="ru-RU" w:eastAsia="ru-RU"/>
              </w:rPr>
              <w:t xml:space="preserve"> </w:t>
            </w:r>
            <w:r w:rsidRPr="00A67655">
              <w:rPr>
                <w:rFonts w:asciiTheme="minorHAnsi" w:eastAsia="Times New Roman" w:hAnsiTheme="minorHAnsi" w:cs="Arial"/>
                <w:b/>
                <w:bCs/>
                <w:color w:val="333333"/>
                <w:sz w:val="16"/>
                <w:szCs w:val="16"/>
                <w:lang w:val="ru-RU" w:eastAsia="ru-RU"/>
              </w:rPr>
              <w:t xml:space="preserve">На снимке: братья </w:t>
            </w:r>
            <w:proofErr w:type="spellStart"/>
            <w:r w:rsidRPr="00A67655">
              <w:rPr>
                <w:rFonts w:asciiTheme="minorHAnsi" w:eastAsia="Times New Roman" w:hAnsiTheme="minorHAnsi" w:cs="Arial"/>
                <w:b/>
                <w:bCs/>
                <w:color w:val="333333"/>
                <w:sz w:val="16"/>
                <w:szCs w:val="16"/>
                <w:lang w:val="ru-RU" w:eastAsia="ru-RU"/>
              </w:rPr>
              <w:t>Кричевцовы</w:t>
            </w:r>
            <w:proofErr w:type="spellEnd"/>
            <w:r w:rsidRPr="00A67655">
              <w:rPr>
                <w:rFonts w:asciiTheme="minorHAnsi" w:eastAsia="Times New Roman" w:hAnsiTheme="minorHAnsi" w:cs="Arial"/>
                <w:b/>
                <w:bCs/>
                <w:color w:val="333333"/>
                <w:sz w:val="16"/>
                <w:szCs w:val="16"/>
                <w:lang w:val="ru-RU" w:eastAsia="ru-RU"/>
              </w:rPr>
              <w:t xml:space="preserve"> (слева направо) - </w:t>
            </w:r>
            <w:proofErr w:type="spellStart"/>
            <w:r w:rsidRPr="00A67655">
              <w:rPr>
                <w:rFonts w:asciiTheme="minorHAnsi" w:eastAsia="Times New Roman" w:hAnsiTheme="minorHAnsi" w:cs="Arial"/>
                <w:b/>
                <w:bCs/>
                <w:color w:val="333333"/>
                <w:sz w:val="16"/>
                <w:szCs w:val="16"/>
                <w:lang w:val="ru-RU" w:eastAsia="ru-RU"/>
              </w:rPr>
              <w:t>Елисей</w:t>
            </w:r>
            <w:proofErr w:type="gramStart"/>
            <w:r w:rsidRPr="00A67655">
              <w:rPr>
                <w:rFonts w:asciiTheme="minorHAnsi" w:eastAsia="Times New Roman" w:hAnsiTheme="minorHAnsi" w:cs="Arial"/>
                <w:b/>
                <w:bCs/>
                <w:color w:val="333333"/>
                <w:sz w:val="16"/>
                <w:szCs w:val="16"/>
                <w:lang w:val="ru-RU" w:eastAsia="ru-RU"/>
              </w:rPr>
              <w:t>,К</w:t>
            </w:r>
            <w:proofErr w:type="gramEnd"/>
            <w:r w:rsidRPr="00A67655">
              <w:rPr>
                <w:rFonts w:asciiTheme="minorHAnsi" w:eastAsia="Times New Roman" w:hAnsiTheme="minorHAnsi" w:cs="Arial"/>
                <w:b/>
                <w:bCs/>
                <w:color w:val="333333"/>
                <w:sz w:val="16"/>
                <w:szCs w:val="16"/>
                <w:lang w:val="ru-RU" w:eastAsia="ru-RU"/>
              </w:rPr>
              <w:t>онстантин,Мина</w:t>
            </w:r>
            <w:proofErr w:type="spellEnd"/>
            <w:r w:rsidRPr="00A67655">
              <w:rPr>
                <w:rFonts w:asciiTheme="minorHAnsi" w:eastAsia="Times New Roman" w:hAnsiTheme="minorHAnsi" w:cs="Arial"/>
                <w:b/>
                <w:bCs/>
                <w:color w:val="333333"/>
                <w:sz w:val="16"/>
                <w:szCs w:val="16"/>
                <w:lang w:val="ru-RU" w:eastAsia="ru-RU"/>
              </w:rPr>
              <w:t>.</w:t>
            </w:r>
            <w:r w:rsidRPr="004C76D9">
              <w:rPr>
                <w:rFonts w:eastAsia="Times New Roman" w:cs="Arial"/>
                <w:b/>
                <w:bCs/>
                <w:color w:val="333333"/>
                <w:sz w:val="16"/>
                <w:szCs w:val="16"/>
                <w:lang w:val="ru-RU" w:eastAsia="ru-RU"/>
              </w:rPr>
              <w:t xml:space="preserve"> </w:t>
            </w:r>
          </w:p>
          <w:p w:rsidR="00C07C60" w:rsidRPr="004C76D9" w:rsidRDefault="00C07C60" w:rsidP="004C76D9">
            <w:pPr>
              <w:rPr>
                <w:rFonts w:eastAsia="Times New Roman" w:cs="Arial"/>
                <w:color w:val="333333"/>
                <w:sz w:val="16"/>
                <w:szCs w:val="16"/>
                <w:lang w:val="ru-RU" w:eastAsia="ru-RU"/>
              </w:rPr>
            </w:pPr>
            <w:r w:rsidRPr="004C76D9">
              <w:rPr>
                <w:rFonts w:eastAsia="Times New Roman" w:cs="Arial"/>
                <w:vanish/>
                <w:sz w:val="16"/>
                <w:szCs w:val="16"/>
                <w:lang w:val="ru-RU" w:eastAsia="ru-RU"/>
              </w:rPr>
              <w:t>Начало формы</w:t>
            </w:r>
          </w:p>
          <w:tbl>
            <w:tblPr>
              <w:tblW w:w="5000" w:type="pct"/>
              <w:tblCellSpacing w:w="0" w:type="dxa"/>
              <w:tblLayout w:type="fixed"/>
              <w:tblCellMar>
                <w:left w:w="0" w:type="dxa"/>
                <w:right w:w="0" w:type="dxa"/>
              </w:tblCellMar>
              <w:tblLook w:val="04A0"/>
            </w:tblPr>
            <w:tblGrid>
              <w:gridCol w:w="101"/>
              <w:gridCol w:w="101"/>
              <w:gridCol w:w="4137"/>
              <w:gridCol w:w="4340"/>
            </w:tblGrid>
            <w:tr w:rsidR="00C07C60" w:rsidRPr="008C7A3A" w:rsidTr="004C76D9">
              <w:trPr>
                <w:tblCellSpacing w:w="0" w:type="dxa"/>
              </w:trPr>
              <w:tc>
                <w:tcPr>
                  <w:tcW w:w="4339" w:type="dxa"/>
                  <w:gridSpan w:val="3"/>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c>
                <w:tcPr>
                  <w:tcW w:w="4340" w:type="dxa"/>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r>
            <w:tr w:rsidR="00C07C60" w:rsidRPr="008C7A3A" w:rsidTr="004C76D9">
              <w:trPr>
                <w:tblCellSpacing w:w="0" w:type="dxa"/>
              </w:trPr>
              <w:tc>
                <w:tcPr>
                  <w:tcW w:w="4339" w:type="dxa"/>
                  <w:gridSpan w:val="3"/>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c>
                <w:tcPr>
                  <w:tcW w:w="4340" w:type="dxa"/>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r>
            <w:tr w:rsidR="00C07C60" w:rsidRPr="008C7A3A" w:rsidTr="004C76D9">
              <w:trPr>
                <w:tblCellSpacing w:w="0" w:type="dxa"/>
              </w:trPr>
              <w:tc>
                <w:tcPr>
                  <w:tcW w:w="4339" w:type="dxa"/>
                  <w:gridSpan w:val="3"/>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c>
                <w:tcPr>
                  <w:tcW w:w="4340" w:type="dxa"/>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r>
            <w:tr w:rsidR="00C07C60" w:rsidRPr="008C7A3A" w:rsidTr="004C76D9">
              <w:trPr>
                <w:tblCellSpacing w:w="0" w:type="dxa"/>
              </w:trPr>
              <w:tc>
                <w:tcPr>
                  <w:tcW w:w="4339" w:type="dxa"/>
                  <w:gridSpan w:val="3"/>
                  <w:tcMar>
                    <w:top w:w="60" w:type="dxa"/>
                    <w:left w:w="60" w:type="dxa"/>
                    <w:bottom w:w="60" w:type="dxa"/>
                    <w:right w:w="60" w:type="dxa"/>
                  </w:tcMar>
                  <w:hideMark/>
                </w:tcPr>
                <w:p w:rsidR="00C07C60" w:rsidRPr="004C76D9" w:rsidRDefault="00C07C60" w:rsidP="004C76D9">
                  <w:pPr>
                    <w:spacing w:before="120" w:after="120" w:line="240" w:lineRule="auto"/>
                    <w:rPr>
                      <w:rFonts w:eastAsia="Times New Roman" w:cs="Arial"/>
                      <w:color w:val="333333"/>
                      <w:sz w:val="16"/>
                      <w:szCs w:val="16"/>
                      <w:lang w:val="ru-RU" w:eastAsia="ru-RU"/>
                    </w:rPr>
                  </w:pPr>
                </w:p>
              </w:tc>
              <w:tc>
                <w:tcPr>
                  <w:tcW w:w="4340" w:type="dxa"/>
                  <w:tcMar>
                    <w:top w:w="60" w:type="dxa"/>
                    <w:left w:w="60" w:type="dxa"/>
                    <w:bottom w:w="60" w:type="dxa"/>
                    <w:right w:w="60" w:type="dxa"/>
                  </w:tcMar>
                  <w:hideMark/>
                </w:tcPr>
                <w:p w:rsidR="00C07C60" w:rsidRDefault="00F75A15" w:rsidP="004C76D9">
                  <w:pPr>
                    <w:spacing w:before="120" w:after="120" w:line="240" w:lineRule="auto"/>
                    <w:rPr>
                      <w:rFonts w:eastAsia="Times New Roman" w:cs="Arial"/>
                      <w:color w:val="333333"/>
                      <w:sz w:val="16"/>
                      <w:szCs w:val="16"/>
                      <w:lang w:val="ru-RU" w:eastAsia="ru-RU"/>
                    </w:rPr>
                  </w:pPr>
                  <w:hyperlink r:id="rId9" w:history="1">
                    <w:r w:rsidRPr="00931015">
                      <w:rPr>
                        <w:rStyle w:val="a3"/>
                        <w:rFonts w:asciiTheme="majorHAnsi" w:eastAsia="Times New Roman" w:hAnsiTheme="majorHAnsi"/>
                        <w:sz w:val="16"/>
                        <w:szCs w:val="16"/>
                        <w:lang w:val="ru-RU" w:eastAsia="ru-RU"/>
                      </w:rPr>
                      <w:t>http://srpo.ru/forum/index.php?PHPSESSID=tm3s7k0q0iuno8gpm44rgfal00&amp;topic=849.60</w:t>
                    </w:r>
                  </w:hyperlink>
                </w:p>
                <w:p w:rsidR="00F75A15" w:rsidRPr="004C76D9" w:rsidRDefault="00F75A15" w:rsidP="004C76D9">
                  <w:pPr>
                    <w:spacing w:before="120" w:after="120" w:line="240" w:lineRule="auto"/>
                    <w:rPr>
                      <w:rFonts w:eastAsia="Times New Roman" w:cs="Arial"/>
                      <w:color w:val="333333"/>
                      <w:sz w:val="16"/>
                      <w:szCs w:val="16"/>
                      <w:lang w:val="ru-RU" w:eastAsia="ru-RU"/>
                    </w:rPr>
                  </w:pPr>
                </w:p>
              </w:tc>
            </w:tr>
            <w:tr w:rsidR="00C07C60" w:rsidRPr="008C7A3A" w:rsidTr="004C76D9">
              <w:tblPrEx>
                <w:tblCellSpacing w:w="7" w:type="dxa"/>
                <w:tblCellMar>
                  <w:top w:w="30" w:type="dxa"/>
                  <w:left w:w="30" w:type="dxa"/>
                  <w:bottom w:w="30" w:type="dxa"/>
                  <w:right w:w="30" w:type="dxa"/>
                </w:tblCellMar>
              </w:tblPrEx>
              <w:trPr>
                <w:gridAfter w:val="2"/>
                <w:wAfter w:w="8477" w:type="dxa"/>
                <w:tblCellSpacing w:w="7" w:type="dxa"/>
              </w:trPr>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r w:rsidR="00C07C60" w:rsidRPr="008C7A3A" w:rsidTr="004C76D9">
              <w:tblPrEx>
                <w:tblCellSpacing w:w="7" w:type="dxa"/>
                <w:tblCellMar>
                  <w:top w:w="30" w:type="dxa"/>
                  <w:left w:w="30" w:type="dxa"/>
                  <w:bottom w:w="30" w:type="dxa"/>
                  <w:right w:w="30" w:type="dxa"/>
                </w:tblCellMar>
              </w:tblPrEx>
              <w:trPr>
                <w:gridAfter w:val="2"/>
                <w:wAfter w:w="8477" w:type="dxa"/>
                <w:tblCellSpacing w:w="7" w:type="dxa"/>
              </w:trPr>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r w:rsidR="00C07C60" w:rsidRPr="008C7A3A" w:rsidTr="004C76D9">
              <w:tblPrEx>
                <w:tblCellSpacing w:w="7" w:type="dxa"/>
                <w:tblCellMar>
                  <w:top w:w="30" w:type="dxa"/>
                  <w:left w:w="30" w:type="dxa"/>
                  <w:bottom w:w="30" w:type="dxa"/>
                  <w:right w:w="30" w:type="dxa"/>
                </w:tblCellMar>
              </w:tblPrEx>
              <w:trPr>
                <w:gridAfter w:val="2"/>
                <w:wAfter w:w="8477" w:type="dxa"/>
                <w:tblCellSpacing w:w="7" w:type="dxa"/>
              </w:trPr>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r w:rsidR="00C07C60" w:rsidRPr="008C7A3A" w:rsidTr="004C76D9">
              <w:tblPrEx>
                <w:tblCellSpacing w:w="7" w:type="dxa"/>
                <w:tblCellMar>
                  <w:top w:w="30" w:type="dxa"/>
                  <w:left w:w="30" w:type="dxa"/>
                  <w:bottom w:w="30" w:type="dxa"/>
                  <w:right w:w="30" w:type="dxa"/>
                </w:tblCellMar>
              </w:tblPrEx>
              <w:trPr>
                <w:gridAfter w:val="2"/>
                <w:wAfter w:w="8477" w:type="dxa"/>
                <w:tblCellSpacing w:w="7" w:type="dxa"/>
              </w:trPr>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c>
                <w:tcPr>
                  <w:tcW w:w="101" w:type="dxa"/>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r w:rsidR="00C07C60" w:rsidRPr="008C7A3A" w:rsidTr="004C76D9">
              <w:tblPrEx>
                <w:tblCellSpacing w:w="7" w:type="dxa"/>
                <w:tblCellMar>
                  <w:top w:w="30" w:type="dxa"/>
                  <w:left w:w="30" w:type="dxa"/>
                  <w:bottom w:w="30" w:type="dxa"/>
                  <w:right w:w="30" w:type="dxa"/>
                </w:tblCellMar>
              </w:tblPrEx>
              <w:trPr>
                <w:gridAfter w:val="2"/>
                <w:wAfter w:w="8477" w:type="dxa"/>
                <w:tblCellSpacing w:w="7" w:type="dxa"/>
              </w:trPr>
              <w:tc>
                <w:tcPr>
                  <w:tcW w:w="202" w:type="dxa"/>
                  <w:gridSpan w:val="2"/>
                  <w:vAlign w:val="center"/>
                  <w:hideMark/>
                </w:tcPr>
                <w:p w:rsidR="00C07C60" w:rsidRPr="004C76D9" w:rsidRDefault="00C07C60" w:rsidP="004C76D9">
                  <w:pPr>
                    <w:spacing w:after="0" w:line="240" w:lineRule="auto"/>
                    <w:rPr>
                      <w:rFonts w:eastAsia="Times New Roman" w:cs="Arial"/>
                      <w:color w:val="333333"/>
                      <w:sz w:val="16"/>
                      <w:szCs w:val="16"/>
                      <w:lang w:val="ru-RU" w:eastAsia="ru-RU"/>
                    </w:rPr>
                  </w:pPr>
                </w:p>
              </w:tc>
            </w:tr>
          </w:tbl>
          <w:p w:rsidR="00C07C60" w:rsidRPr="00F75A15" w:rsidRDefault="00F75A15" w:rsidP="009A018C">
            <w:pPr>
              <w:shd w:val="clear" w:color="auto" w:fill="F7F9FB"/>
              <w:spacing w:after="0" w:line="240" w:lineRule="auto"/>
              <w:rPr>
                <w:rFonts w:eastAsia="Times New Roman" w:cs="Arial"/>
                <w:vanish/>
                <w:color w:val="333333"/>
                <w:sz w:val="16"/>
                <w:szCs w:val="16"/>
                <w:lang w:val="ru-RU" w:eastAsia="ru-RU"/>
              </w:rPr>
            </w:pPr>
            <w:r w:rsidRPr="00F75A15">
              <w:rPr>
                <w:rFonts w:ascii="Verdana" w:hAnsi="Verdana"/>
                <w:b/>
                <w:bCs/>
                <w:color w:val="444444"/>
                <w:sz w:val="20"/>
                <w:szCs w:val="20"/>
                <w:lang w:val="ru-RU"/>
              </w:rPr>
              <w:t>Ольга Юрьевна Балабанова</w:t>
            </w:r>
            <w:r w:rsidRPr="00F75A15">
              <w:rPr>
                <w:rFonts w:ascii="Verdana" w:hAnsi="Verdana"/>
                <w:color w:val="444444"/>
                <w:sz w:val="20"/>
                <w:szCs w:val="20"/>
                <w:lang w:val="ru-RU"/>
              </w:rPr>
              <w:br/>
            </w:r>
            <w:r w:rsidRPr="00F75A15">
              <w:rPr>
                <w:rFonts w:ascii="Verdana" w:hAnsi="Verdana"/>
                <w:color w:val="444444"/>
                <w:sz w:val="20"/>
                <w:szCs w:val="20"/>
                <w:lang w:val="ru-RU"/>
              </w:rPr>
              <w:br/>
            </w:r>
            <w:r w:rsidRPr="00F75A15">
              <w:rPr>
                <w:rFonts w:ascii="Verdana" w:hAnsi="Verdana"/>
                <w:b/>
                <w:bCs/>
                <w:i/>
                <w:iCs/>
                <w:color w:val="444444"/>
                <w:sz w:val="20"/>
                <w:szCs w:val="20"/>
                <w:lang w:val="ru-RU"/>
              </w:rPr>
              <w:t xml:space="preserve">Мой дед был начальником 2 резервной </w:t>
            </w:r>
            <w:proofErr w:type="spellStart"/>
            <w:proofErr w:type="gramStart"/>
            <w:r w:rsidRPr="00F75A15">
              <w:rPr>
                <w:rFonts w:ascii="Verdana" w:hAnsi="Verdana"/>
                <w:b/>
                <w:bCs/>
                <w:i/>
                <w:iCs/>
                <w:color w:val="444444"/>
                <w:sz w:val="20"/>
                <w:szCs w:val="20"/>
                <w:lang w:val="ru-RU"/>
              </w:rPr>
              <w:t>погран</w:t>
            </w:r>
            <w:proofErr w:type="spellEnd"/>
            <w:r w:rsidRPr="00F75A15">
              <w:rPr>
                <w:rFonts w:ascii="Verdana" w:hAnsi="Verdana"/>
                <w:b/>
                <w:bCs/>
                <w:i/>
                <w:iCs/>
                <w:color w:val="444444"/>
                <w:sz w:val="20"/>
                <w:szCs w:val="20"/>
                <w:lang w:val="ru-RU"/>
              </w:rPr>
              <w:t xml:space="preserve"> заставы</w:t>
            </w:r>
            <w:proofErr w:type="gramEnd"/>
            <w:r w:rsidRPr="00F75A15">
              <w:rPr>
                <w:rFonts w:ascii="Verdana" w:hAnsi="Verdana"/>
                <w:b/>
                <w:bCs/>
                <w:i/>
                <w:iCs/>
                <w:color w:val="444444"/>
                <w:sz w:val="20"/>
                <w:szCs w:val="20"/>
                <w:lang w:val="ru-RU"/>
              </w:rPr>
              <w:t xml:space="preserve"> 88 погранотряда. </w:t>
            </w:r>
            <w:proofErr w:type="spellStart"/>
            <w:r w:rsidRPr="00F75A15">
              <w:rPr>
                <w:rFonts w:ascii="Verdana" w:hAnsi="Verdana"/>
                <w:b/>
                <w:bCs/>
                <w:i/>
                <w:iCs/>
                <w:color w:val="444444"/>
                <w:sz w:val="20"/>
                <w:szCs w:val="20"/>
                <w:lang w:val="ru-RU"/>
              </w:rPr>
              <w:t>Шепетовский</w:t>
            </w:r>
            <w:proofErr w:type="spellEnd"/>
            <w:r w:rsidRPr="00F75A15">
              <w:rPr>
                <w:rFonts w:ascii="Verdana" w:hAnsi="Verdana"/>
                <w:b/>
                <w:bCs/>
                <w:i/>
                <w:iCs/>
                <w:color w:val="444444"/>
                <w:sz w:val="20"/>
                <w:szCs w:val="20"/>
                <w:lang w:val="ru-RU"/>
              </w:rPr>
              <w:t xml:space="preserve"> погранотряд. </w:t>
            </w:r>
            <w:proofErr w:type="spellStart"/>
            <w:r w:rsidRPr="00F75A15">
              <w:rPr>
                <w:rFonts w:ascii="Verdana" w:hAnsi="Verdana"/>
                <w:b/>
                <w:bCs/>
                <w:i/>
                <w:iCs/>
                <w:color w:val="444444"/>
                <w:sz w:val="20"/>
                <w:szCs w:val="20"/>
                <w:lang w:val="ru-RU"/>
              </w:rPr>
              <w:t>Белостокская</w:t>
            </w:r>
            <w:proofErr w:type="spellEnd"/>
            <w:r w:rsidRPr="00F75A15">
              <w:rPr>
                <w:rFonts w:ascii="Verdana" w:hAnsi="Verdana"/>
                <w:b/>
                <w:bCs/>
                <w:i/>
                <w:iCs/>
                <w:color w:val="444444"/>
                <w:sz w:val="20"/>
                <w:szCs w:val="20"/>
                <w:lang w:val="ru-RU"/>
              </w:rPr>
              <w:t xml:space="preserve"> обл. </w:t>
            </w:r>
            <w:proofErr w:type="gramStart"/>
            <w:r w:rsidRPr="00F75A15">
              <w:rPr>
                <w:rFonts w:ascii="Verdana" w:hAnsi="Verdana"/>
                <w:b/>
                <w:bCs/>
                <w:i/>
                <w:iCs/>
                <w:color w:val="444444"/>
                <w:sz w:val="20"/>
                <w:szCs w:val="20"/>
                <w:lang w:val="ru-RU"/>
              </w:rPr>
              <w:t xml:space="preserve">( </w:t>
            </w:r>
            <w:proofErr w:type="gramEnd"/>
            <w:r w:rsidRPr="00F75A15">
              <w:rPr>
                <w:rFonts w:ascii="Verdana" w:hAnsi="Verdana"/>
                <w:b/>
                <w:bCs/>
                <w:i/>
                <w:iCs/>
                <w:color w:val="444444"/>
                <w:sz w:val="20"/>
                <w:szCs w:val="20"/>
                <w:lang w:val="ru-RU"/>
              </w:rPr>
              <w:t>нынешняя Польша). Погиб 22 июня 1941, примерно в 16 часов. Почти 12 часов со своим политруком держали границу. Были расстреляны в доте вместе</w:t>
            </w:r>
          </w:p>
        </w:tc>
        <w:tc>
          <w:tcPr>
            <w:tcW w:w="2217" w:type="dxa"/>
            <w:hideMark/>
          </w:tcPr>
          <w:p w:rsidR="00C07C60" w:rsidRPr="004C76D9" w:rsidRDefault="00C07C60" w:rsidP="004C76D9">
            <w:pPr>
              <w:pBdr>
                <w:bottom w:val="single" w:sz="6" w:space="1" w:color="auto"/>
              </w:pBdr>
              <w:spacing w:after="0" w:line="240" w:lineRule="auto"/>
              <w:rPr>
                <w:rFonts w:eastAsia="Times New Roman" w:cs="Arial"/>
                <w:vanish/>
                <w:sz w:val="16"/>
                <w:szCs w:val="16"/>
                <w:lang w:val="ru-RU" w:eastAsia="ru-RU"/>
              </w:rPr>
            </w:pPr>
            <w:r w:rsidRPr="004C76D9">
              <w:rPr>
                <w:rFonts w:eastAsia="Times New Roman" w:cs="Arial"/>
                <w:vanish/>
                <w:sz w:val="16"/>
                <w:szCs w:val="16"/>
                <w:lang w:val="ru-RU" w:eastAsia="ru-RU"/>
              </w:rPr>
              <w:lastRenderedPageBreak/>
              <w:t>Начало формы</w:t>
            </w:r>
          </w:p>
          <w:p w:rsidR="00C07C60" w:rsidRPr="004C76D9" w:rsidRDefault="00C07C60" w:rsidP="004C76D9">
            <w:pPr>
              <w:spacing w:before="60" w:after="60" w:line="240" w:lineRule="auto"/>
              <w:rPr>
                <w:rFonts w:eastAsia="Times New Roman" w:cs="Arial"/>
                <w:color w:val="333333"/>
                <w:sz w:val="16"/>
                <w:szCs w:val="16"/>
                <w:lang w:val="ru-RU" w:eastAsia="ru-RU"/>
              </w:rPr>
            </w:pPr>
          </w:p>
        </w:tc>
      </w:tr>
      <w:tr w:rsidR="00C07C60" w:rsidRPr="004C76D9" w:rsidTr="004C76D9">
        <w:trPr>
          <w:tblCellSpacing w:w="0" w:type="dxa"/>
        </w:trPr>
        <w:tc>
          <w:tcPr>
            <w:tcW w:w="20" w:type="dxa"/>
            <w:vAlign w:val="center"/>
            <w:hideMark/>
          </w:tcPr>
          <w:p w:rsidR="00C07C60" w:rsidRPr="004C76D9" w:rsidRDefault="00C07C60" w:rsidP="004C76D9">
            <w:pPr>
              <w:spacing w:after="0" w:line="240" w:lineRule="auto"/>
              <w:rPr>
                <w:rFonts w:eastAsia="Times New Roman" w:cs="Arial"/>
                <w:color w:val="333333"/>
                <w:sz w:val="16"/>
                <w:szCs w:val="16"/>
                <w:lang w:eastAsia="ru-RU"/>
              </w:rPr>
            </w:pPr>
            <w:r w:rsidRPr="004C76D9">
              <w:rPr>
                <w:rFonts w:eastAsia="Times New Roman" w:cs="Arial"/>
                <w:noProof/>
                <w:color w:val="333333"/>
                <w:sz w:val="16"/>
                <w:szCs w:val="16"/>
                <w:lang w:val="ru-RU" w:eastAsia="ru-RU" w:bidi="ar-SA"/>
              </w:rPr>
              <w:lastRenderedPageBreak/>
              <w:drawing>
                <wp:inline distT="0" distB="0" distL="0" distR="0">
                  <wp:extent cx="2171700" cy="9525"/>
                  <wp:effectExtent l="0" t="0" r="0" b="0"/>
                  <wp:docPr id="26" name="Рисунок 26" descr="http://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by/_img/blank.gif"/>
                          <pic:cNvPicPr>
                            <a:picLocks noChangeAspect="1" noChangeArrowheads="1"/>
                          </pic:cNvPicPr>
                        </pic:nvPicPr>
                        <pic:blipFill>
                          <a:blip r:embed="rId7" cstate="print"/>
                          <a:srcRect/>
                          <a:stretch>
                            <a:fillRect/>
                          </a:stretch>
                        </pic:blipFill>
                        <pic:spPr bwMode="auto">
                          <a:xfrm>
                            <a:off x="0" y="0"/>
                            <a:ext cx="2171700" cy="9525"/>
                          </a:xfrm>
                          <a:prstGeom prst="rect">
                            <a:avLst/>
                          </a:prstGeom>
                          <a:noFill/>
                          <a:ln w="9525">
                            <a:noFill/>
                            <a:miter lim="800000"/>
                            <a:headEnd/>
                            <a:tailEnd/>
                          </a:ln>
                        </pic:spPr>
                      </pic:pic>
                    </a:graphicData>
                  </a:graphic>
                </wp:inline>
              </w:drawing>
            </w:r>
          </w:p>
        </w:tc>
        <w:tc>
          <w:tcPr>
            <w:tcW w:w="9160" w:type="dxa"/>
            <w:vAlign w:val="center"/>
            <w:hideMark/>
          </w:tcPr>
          <w:p w:rsidR="00C07C60" w:rsidRPr="004C76D9" w:rsidRDefault="00C07C60" w:rsidP="004C76D9">
            <w:pPr>
              <w:spacing w:after="0" w:line="240" w:lineRule="auto"/>
              <w:rPr>
                <w:rFonts w:eastAsia="Times New Roman" w:cs="Arial"/>
                <w:color w:val="333333"/>
                <w:sz w:val="16"/>
                <w:szCs w:val="16"/>
                <w:lang w:eastAsia="ru-RU"/>
              </w:rPr>
            </w:pPr>
            <w:r w:rsidRPr="004C76D9">
              <w:rPr>
                <w:rFonts w:eastAsia="Times New Roman" w:cs="Arial"/>
                <w:noProof/>
                <w:color w:val="333333"/>
                <w:sz w:val="16"/>
                <w:szCs w:val="16"/>
                <w:lang w:val="ru-RU" w:eastAsia="ru-RU" w:bidi="ar-SA"/>
              </w:rPr>
              <w:drawing>
                <wp:inline distT="0" distB="0" distL="0" distR="0">
                  <wp:extent cx="4572000" cy="9525"/>
                  <wp:effectExtent l="0" t="0" r="0" b="0"/>
                  <wp:docPr id="27" name="Рисунок 27" descr="http://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by/_img/blank.gif"/>
                          <pic:cNvPicPr>
                            <a:picLocks noChangeAspect="1" noChangeArrowheads="1"/>
                          </pic:cNvPicPr>
                        </pic:nvPicPr>
                        <pic:blipFill>
                          <a:blip r:embed="rId7" cstate="print"/>
                          <a:srcRect/>
                          <a:stretch>
                            <a:fillRect/>
                          </a:stretch>
                        </pic:blipFill>
                        <pic:spPr bwMode="auto">
                          <a:xfrm>
                            <a:off x="0" y="0"/>
                            <a:ext cx="4572000" cy="9525"/>
                          </a:xfrm>
                          <a:prstGeom prst="rect">
                            <a:avLst/>
                          </a:prstGeom>
                          <a:noFill/>
                          <a:ln w="9525">
                            <a:noFill/>
                            <a:miter lim="800000"/>
                            <a:headEnd/>
                            <a:tailEnd/>
                          </a:ln>
                        </pic:spPr>
                      </pic:pic>
                    </a:graphicData>
                  </a:graphic>
                </wp:inline>
              </w:drawing>
            </w:r>
          </w:p>
        </w:tc>
        <w:tc>
          <w:tcPr>
            <w:tcW w:w="2217" w:type="dxa"/>
            <w:vAlign w:val="center"/>
            <w:hideMark/>
          </w:tcPr>
          <w:p w:rsidR="00C07C60" w:rsidRPr="004C76D9" w:rsidRDefault="00C07C60" w:rsidP="004C76D9">
            <w:pPr>
              <w:spacing w:after="0" w:line="240" w:lineRule="auto"/>
              <w:rPr>
                <w:rFonts w:eastAsia="Times New Roman" w:cs="Arial"/>
                <w:color w:val="333333"/>
                <w:sz w:val="16"/>
                <w:szCs w:val="16"/>
                <w:lang w:eastAsia="ru-RU"/>
              </w:rPr>
            </w:pPr>
            <w:r w:rsidRPr="004C76D9">
              <w:rPr>
                <w:rFonts w:eastAsia="Times New Roman" w:cs="Arial"/>
                <w:noProof/>
                <w:color w:val="333333"/>
                <w:sz w:val="16"/>
                <w:szCs w:val="16"/>
                <w:lang w:val="ru-RU" w:eastAsia="ru-RU" w:bidi="ar-SA"/>
              </w:rPr>
              <w:drawing>
                <wp:inline distT="0" distB="0" distL="0" distR="0">
                  <wp:extent cx="2171700" cy="9525"/>
                  <wp:effectExtent l="0" t="0" r="0" b="0"/>
                  <wp:docPr id="28" name="Рисунок 28" descr="http://sb.by/_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by/_img/blank.gif"/>
                          <pic:cNvPicPr>
                            <a:picLocks noChangeAspect="1" noChangeArrowheads="1"/>
                          </pic:cNvPicPr>
                        </pic:nvPicPr>
                        <pic:blipFill>
                          <a:blip r:embed="rId7" cstate="print"/>
                          <a:srcRect/>
                          <a:stretch>
                            <a:fillRect/>
                          </a:stretch>
                        </pic:blipFill>
                        <pic:spPr bwMode="auto">
                          <a:xfrm>
                            <a:off x="0" y="0"/>
                            <a:ext cx="2171700" cy="9525"/>
                          </a:xfrm>
                          <a:prstGeom prst="rect">
                            <a:avLst/>
                          </a:prstGeom>
                          <a:noFill/>
                          <a:ln w="9525">
                            <a:noFill/>
                            <a:miter lim="800000"/>
                            <a:headEnd/>
                            <a:tailEnd/>
                          </a:ln>
                        </pic:spPr>
                      </pic:pic>
                    </a:graphicData>
                  </a:graphic>
                </wp:inline>
              </w:drawing>
            </w:r>
          </w:p>
        </w:tc>
      </w:tr>
    </w:tbl>
    <w:p w:rsidR="00C07C60" w:rsidRPr="004C76D9" w:rsidRDefault="00C07C60" w:rsidP="004C76D9">
      <w:pPr>
        <w:spacing w:after="180" w:line="240" w:lineRule="auto"/>
        <w:rPr>
          <w:rFonts w:eastAsia="Times New Roman" w:cs="Arial"/>
          <w:vanish/>
          <w:color w:val="333333"/>
          <w:sz w:val="16"/>
          <w:szCs w:val="16"/>
          <w:lang w:eastAsia="ru-RU"/>
        </w:rPr>
      </w:pPr>
    </w:p>
    <w:tbl>
      <w:tblPr>
        <w:tblW w:w="5000" w:type="pct"/>
        <w:tblCellSpacing w:w="0" w:type="dxa"/>
        <w:tblCellMar>
          <w:left w:w="0" w:type="dxa"/>
          <w:right w:w="0" w:type="dxa"/>
        </w:tblCellMar>
        <w:tblLook w:val="04A0"/>
      </w:tblPr>
      <w:tblGrid>
        <w:gridCol w:w="9355"/>
      </w:tblGrid>
      <w:tr w:rsidR="00C07C60" w:rsidRPr="004C76D9" w:rsidTr="00C07C60">
        <w:trPr>
          <w:tblCellSpacing w:w="0" w:type="dxa"/>
        </w:trPr>
        <w:tc>
          <w:tcPr>
            <w:tcW w:w="0" w:type="auto"/>
            <w:vAlign w:val="center"/>
            <w:hideMark/>
          </w:tcPr>
          <w:p w:rsidR="00C07C60" w:rsidRPr="004C76D9" w:rsidRDefault="00C07C60" w:rsidP="004C76D9">
            <w:pPr>
              <w:spacing w:after="180" w:line="240" w:lineRule="auto"/>
              <w:divId w:val="1737126575"/>
              <w:rPr>
                <w:rFonts w:eastAsia="Times New Roman" w:cs="Arial"/>
                <w:b/>
                <w:bCs/>
                <w:color w:val="333333"/>
                <w:sz w:val="16"/>
                <w:szCs w:val="16"/>
                <w:lang w:eastAsia="ru-RU"/>
              </w:rPr>
            </w:pPr>
          </w:p>
        </w:tc>
      </w:tr>
      <w:tr w:rsidR="00C07C60" w:rsidRPr="004C76D9" w:rsidTr="00C07C60">
        <w:trPr>
          <w:tblCellSpacing w:w="0" w:type="dxa"/>
        </w:trPr>
        <w:tc>
          <w:tcPr>
            <w:tcW w:w="0" w:type="auto"/>
            <w:shd w:val="clear" w:color="auto" w:fill="A3A3A3"/>
            <w:vAlign w:val="center"/>
            <w:hideMark/>
          </w:tcPr>
          <w:p w:rsidR="00C07C60" w:rsidRPr="004C76D9" w:rsidRDefault="00C07C60" w:rsidP="004C76D9">
            <w:pPr>
              <w:spacing w:after="0" w:line="240" w:lineRule="auto"/>
              <w:rPr>
                <w:rFonts w:eastAsia="Times New Roman" w:cs="Arial"/>
                <w:color w:val="333333"/>
                <w:sz w:val="16"/>
                <w:szCs w:val="16"/>
                <w:lang w:eastAsia="ru-RU"/>
              </w:rPr>
            </w:pPr>
          </w:p>
        </w:tc>
      </w:tr>
      <w:tr w:rsidR="00C07C60" w:rsidRPr="004C76D9" w:rsidTr="00C07C60">
        <w:trPr>
          <w:tblCellSpacing w:w="0" w:type="dxa"/>
        </w:trPr>
        <w:tc>
          <w:tcPr>
            <w:tcW w:w="0" w:type="auto"/>
            <w:vAlign w:val="center"/>
            <w:hideMark/>
          </w:tcPr>
          <w:p w:rsidR="00C07C60" w:rsidRDefault="00C07C60" w:rsidP="004C76D9">
            <w:pPr>
              <w:spacing w:before="60" w:after="60" w:line="240" w:lineRule="auto"/>
              <w:rPr>
                <w:rFonts w:eastAsia="Times New Roman" w:cs="Arial"/>
                <w:color w:val="A3A3A3"/>
                <w:sz w:val="16"/>
                <w:szCs w:val="16"/>
                <w:lang w:val="ru-RU" w:eastAsia="ru-RU"/>
              </w:rPr>
            </w:pPr>
          </w:p>
          <w:p w:rsidR="009A018C" w:rsidRDefault="009A018C" w:rsidP="004C76D9">
            <w:pPr>
              <w:spacing w:before="60" w:after="60" w:line="240" w:lineRule="auto"/>
              <w:rPr>
                <w:rFonts w:eastAsia="Times New Roman" w:cs="Arial"/>
                <w:color w:val="A3A3A3"/>
                <w:sz w:val="16"/>
                <w:szCs w:val="16"/>
                <w:lang w:val="ru-RU" w:eastAsia="ru-RU"/>
              </w:rPr>
            </w:pPr>
          </w:p>
          <w:p w:rsidR="009A018C" w:rsidRDefault="009A018C" w:rsidP="004C76D9">
            <w:pPr>
              <w:spacing w:before="60" w:after="60" w:line="240" w:lineRule="auto"/>
              <w:rPr>
                <w:rFonts w:eastAsia="Times New Roman" w:cs="Arial"/>
                <w:color w:val="A3A3A3"/>
                <w:sz w:val="16"/>
                <w:szCs w:val="16"/>
                <w:lang w:val="ru-RU" w:eastAsia="ru-RU"/>
              </w:rPr>
            </w:pPr>
          </w:p>
          <w:p w:rsidR="009A018C" w:rsidRDefault="009A018C" w:rsidP="004C76D9">
            <w:pPr>
              <w:spacing w:before="60" w:after="60" w:line="240" w:lineRule="auto"/>
              <w:rPr>
                <w:rFonts w:eastAsia="Times New Roman" w:cs="Arial"/>
                <w:color w:val="A3A3A3"/>
                <w:sz w:val="16"/>
                <w:szCs w:val="16"/>
                <w:lang w:val="ru-RU" w:eastAsia="ru-RU"/>
              </w:rPr>
            </w:pPr>
          </w:p>
          <w:p w:rsidR="009A018C" w:rsidRPr="009A018C" w:rsidRDefault="009A018C" w:rsidP="004C76D9">
            <w:pPr>
              <w:spacing w:before="60" w:after="60" w:line="240" w:lineRule="auto"/>
              <w:rPr>
                <w:rFonts w:eastAsia="Times New Roman" w:cs="Arial"/>
                <w:color w:val="A3A3A3"/>
                <w:sz w:val="16"/>
                <w:szCs w:val="16"/>
                <w:lang w:val="ru-RU" w:eastAsia="ru-RU"/>
              </w:rPr>
            </w:pPr>
          </w:p>
        </w:tc>
      </w:tr>
      <w:tr w:rsidR="00C07C60" w:rsidRPr="004C76D9" w:rsidTr="00C07C60">
        <w:trPr>
          <w:tblCellSpacing w:w="0" w:type="dxa"/>
        </w:trPr>
        <w:tc>
          <w:tcPr>
            <w:tcW w:w="0" w:type="auto"/>
            <w:tcMar>
              <w:top w:w="120" w:type="dxa"/>
              <w:left w:w="0" w:type="dxa"/>
              <w:bottom w:w="0" w:type="dxa"/>
              <w:right w:w="0" w:type="dxa"/>
            </w:tcMar>
            <w:vAlign w:val="center"/>
            <w:hideMark/>
          </w:tcPr>
          <w:p w:rsidR="00C07C60" w:rsidRPr="004C76D9" w:rsidRDefault="00C07C60" w:rsidP="004C76D9">
            <w:pPr>
              <w:spacing w:after="0" w:line="240" w:lineRule="auto"/>
              <w:rPr>
                <w:rFonts w:eastAsia="Times New Roman" w:cs="Arial"/>
                <w:color w:val="333333"/>
                <w:sz w:val="16"/>
                <w:szCs w:val="16"/>
                <w:lang w:eastAsia="ru-RU"/>
              </w:rPr>
            </w:pPr>
          </w:p>
        </w:tc>
      </w:tr>
    </w:tbl>
    <w:p w:rsidR="00320404" w:rsidRDefault="00320404" w:rsidP="00320404">
      <w:pPr>
        <w:tabs>
          <w:tab w:val="left" w:pos="1890"/>
        </w:tabs>
        <w:rPr>
          <w:sz w:val="16"/>
          <w:szCs w:val="16"/>
          <w:lang w:val="ru-RU"/>
        </w:rPr>
      </w:pPr>
    </w:p>
    <w:p w:rsidR="009A018C" w:rsidRDefault="009A018C" w:rsidP="009A018C">
      <w:pPr>
        <w:pStyle w:val="ad"/>
        <w:rPr>
          <w:rFonts w:asciiTheme="minorHAnsi" w:eastAsia="Times New Roman" w:hAnsiTheme="minorHAnsi"/>
          <w:sz w:val="24"/>
          <w:szCs w:val="24"/>
          <w:lang w:val="ru-RU" w:eastAsia="ru-RU" w:bidi="ar-SA"/>
        </w:rPr>
      </w:pPr>
    </w:p>
    <w:p w:rsidR="009A018C" w:rsidRDefault="009A018C" w:rsidP="009A018C">
      <w:pPr>
        <w:pStyle w:val="ad"/>
        <w:rPr>
          <w:rFonts w:asciiTheme="minorHAnsi" w:eastAsia="Times New Roman" w:hAnsiTheme="minorHAnsi"/>
          <w:sz w:val="24"/>
          <w:szCs w:val="24"/>
          <w:lang w:val="ru-RU" w:eastAsia="ru-RU" w:bidi="ar-SA"/>
        </w:rPr>
      </w:pPr>
    </w:p>
    <w:p w:rsidR="009A018C" w:rsidRDefault="009A018C" w:rsidP="009A018C">
      <w:pPr>
        <w:pStyle w:val="ad"/>
        <w:rPr>
          <w:rFonts w:asciiTheme="minorHAnsi" w:eastAsia="Times New Roman" w:hAnsiTheme="minorHAnsi"/>
          <w:sz w:val="24"/>
          <w:szCs w:val="24"/>
          <w:lang w:val="ru-RU" w:eastAsia="ru-RU" w:bidi="ar-SA"/>
        </w:rPr>
      </w:pPr>
    </w:p>
    <w:p w:rsidR="009A018C" w:rsidRDefault="009A018C" w:rsidP="009A018C">
      <w:pPr>
        <w:pStyle w:val="ad"/>
        <w:rPr>
          <w:rFonts w:asciiTheme="minorHAnsi" w:eastAsia="Times New Roman" w:hAnsiTheme="minorHAnsi"/>
          <w:sz w:val="24"/>
          <w:szCs w:val="24"/>
          <w:lang w:val="ru-RU" w:eastAsia="ru-RU" w:bidi="ar-SA"/>
        </w:rPr>
      </w:pPr>
    </w:p>
    <w:p w:rsidR="009A018C" w:rsidRDefault="009A018C" w:rsidP="009A018C">
      <w:pPr>
        <w:pStyle w:val="ad"/>
        <w:rPr>
          <w:rFonts w:asciiTheme="minorHAnsi" w:eastAsia="Times New Roman" w:hAnsiTheme="minorHAnsi"/>
          <w:sz w:val="24"/>
          <w:szCs w:val="24"/>
          <w:lang w:val="ru-RU" w:eastAsia="ru-RU" w:bidi="ar-SA"/>
        </w:rPr>
      </w:pPr>
    </w:p>
    <w:p w:rsidR="00CF791D" w:rsidRPr="00CF791D" w:rsidRDefault="00CF791D" w:rsidP="00CF791D">
      <w:pPr>
        <w:spacing w:before="100" w:beforeAutospacing="1" w:after="100" w:afterAutospacing="1" w:line="285" w:lineRule="atLeast"/>
        <w:ind w:left="720"/>
        <w:rPr>
          <w:rFonts w:asciiTheme="minorHAnsi" w:eastAsia="Times New Roman" w:hAnsiTheme="minorHAnsi" w:cs="Times New Roman"/>
          <w:color w:val="393939"/>
          <w:sz w:val="24"/>
          <w:szCs w:val="24"/>
          <w:lang w:val="ru-RU" w:eastAsia="ru-RU" w:bidi="ar-SA"/>
        </w:rPr>
      </w:pPr>
    </w:p>
    <w:p w:rsidR="00320404" w:rsidRDefault="00320404" w:rsidP="00320404">
      <w:pPr>
        <w:tabs>
          <w:tab w:val="left" w:pos="1890"/>
        </w:tabs>
        <w:rPr>
          <w:sz w:val="16"/>
          <w:szCs w:val="16"/>
          <w:lang w:val="ru-RU"/>
        </w:rPr>
      </w:pPr>
    </w:p>
    <w:p w:rsidR="00320404" w:rsidRDefault="00320404" w:rsidP="00320404">
      <w:pPr>
        <w:tabs>
          <w:tab w:val="left" w:pos="1890"/>
        </w:tabs>
        <w:rPr>
          <w:sz w:val="16"/>
          <w:szCs w:val="16"/>
          <w:lang w:val="ru-RU"/>
        </w:rPr>
      </w:pPr>
    </w:p>
    <w:p w:rsidR="00320404" w:rsidRDefault="00320404" w:rsidP="00320404">
      <w:pPr>
        <w:tabs>
          <w:tab w:val="left" w:pos="1890"/>
        </w:tabs>
        <w:rPr>
          <w:sz w:val="16"/>
          <w:szCs w:val="16"/>
          <w:lang w:val="ru-RU"/>
        </w:rPr>
      </w:pPr>
    </w:p>
    <w:p w:rsidR="00320404" w:rsidRDefault="00320404" w:rsidP="00320404">
      <w:pPr>
        <w:tabs>
          <w:tab w:val="left" w:pos="1890"/>
        </w:tabs>
        <w:rPr>
          <w:sz w:val="16"/>
          <w:szCs w:val="16"/>
          <w:lang w:val="ru-RU"/>
        </w:rPr>
      </w:pPr>
    </w:p>
    <w:p w:rsidR="00320404" w:rsidRPr="00320404" w:rsidRDefault="00320404" w:rsidP="00320404">
      <w:pPr>
        <w:tabs>
          <w:tab w:val="left" w:pos="1890"/>
        </w:tabs>
        <w:rPr>
          <w:sz w:val="16"/>
          <w:szCs w:val="16"/>
          <w:lang w:val="ru-RU"/>
        </w:rPr>
      </w:pPr>
      <w:r w:rsidRPr="00320404">
        <w:rPr>
          <w:sz w:val="16"/>
          <w:szCs w:val="16"/>
          <w:lang w:val="ru-RU"/>
        </w:rPr>
        <w:t xml:space="preserve">Номер записи </w:t>
      </w:r>
      <w:r w:rsidRPr="00320404">
        <w:rPr>
          <w:sz w:val="16"/>
          <w:szCs w:val="16"/>
          <w:lang w:val="ru-RU"/>
        </w:rPr>
        <w:tab/>
        <w:t>9612870</w:t>
      </w:r>
    </w:p>
    <w:p w:rsidR="00320404" w:rsidRPr="00320404" w:rsidRDefault="00320404" w:rsidP="00320404">
      <w:pPr>
        <w:tabs>
          <w:tab w:val="left" w:pos="1890"/>
        </w:tabs>
        <w:rPr>
          <w:sz w:val="16"/>
          <w:szCs w:val="16"/>
          <w:lang w:val="ru-RU"/>
        </w:rPr>
      </w:pPr>
      <w:r w:rsidRPr="00320404">
        <w:rPr>
          <w:sz w:val="16"/>
          <w:szCs w:val="16"/>
          <w:lang w:val="ru-RU"/>
        </w:rPr>
        <w:t>Фамилия</w:t>
      </w:r>
      <w:r w:rsidRPr="00320404">
        <w:rPr>
          <w:sz w:val="16"/>
          <w:szCs w:val="16"/>
          <w:lang w:val="ru-RU"/>
        </w:rPr>
        <w:tab/>
        <w:t>Ерохин</w:t>
      </w:r>
    </w:p>
    <w:p w:rsidR="00320404" w:rsidRPr="00320404" w:rsidRDefault="00320404" w:rsidP="00320404">
      <w:pPr>
        <w:tabs>
          <w:tab w:val="left" w:pos="1890"/>
        </w:tabs>
        <w:rPr>
          <w:sz w:val="16"/>
          <w:szCs w:val="16"/>
          <w:lang w:val="ru-RU"/>
        </w:rPr>
      </w:pPr>
      <w:r w:rsidRPr="00320404">
        <w:rPr>
          <w:sz w:val="16"/>
          <w:szCs w:val="16"/>
          <w:lang w:val="ru-RU"/>
        </w:rPr>
        <w:t>Имя</w:t>
      </w:r>
      <w:r w:rsidRPr="00320404">
        <w:rPr>
          <w:sz w:val="16"/>
          <w:szCs w:val="16"/>
          <w:lang w:val="ru-RU"/>
        </w:rPr>
        <w:tab/>
        <w:t>Серафим</w:t>
      </w:r>
    </w:p>
    <w:p w:rsidR="00320404" w:rsidRPr="00320404" w:rsidRDefault="00320404" w:rsidP="00320404">
      <w:pPr>
        <w:tabs>
          <w:tab w:val="left" w:pos="1890"/>
        </w:tabs>
        <w:rPr>
          <w:sz w:val="16"/>
          <w:szCs w:val="16"/>
          <w:lang w:val="ru-RU"/>
        </w:rPr>
      </w:pPr>
      <w:r w:rsidRPr="00320404">
        <w:rPr>
          <w:sz w:val="16"/>
          <w:szCs w:val="16"/>
          <w:lang w:val="ru-RU"/>
        </w:rPr>
        <w:t>Отчество</w:t>
      </w:r>
      <w:r w:rsidRPr="00320404">
        <w:rPr>
          <w:sz w:val="16"/>
          <w:szCs w:val="16"/>
          <w:lang w:val="ru-RU"/>
        </w:rPr>
        <w:tab/>
        <w:t>Алексеевич</w:t>
      </w:r>
    </w:p>
    <w:p w:rsidR="00320404" w:rsidRPr="00320404" w:rsidRDefault="00320404" w:rsidP="00320404">
      <w:pPr>
        <w:tabs>
          <w:tab w:val="left" w:pos="1890"/>
        </w:tabs>
        <w:rPr>
          <w:sz w:val="16"/>
          <w:szCs w:val="16"/>
          <w:lang w:val="ru-RU"/>
        </w:rPr>
      </w:pPr>
      <w:r w:rsidRPr="00320404">
        <w:rPr>
          <w:sz w:val="16"/>
          <w:szCs w:val="16"/>
          <w:lang w:val="ru-RU"/>
        </w:rPr>
        <w:t>Последнее место службы</w:t>
      </w:r>
      <w:r w:rsidRPr="00320404">
        <w:rPr>
          <w:sz w:val="16"/>
          <w:szCs w:val="16"/>
          <w:lang w:val="ru-RU"/>
        </w:rPr>
        <w:tab/>
        <w:t xml:space="preserve">3 ОТ 88 ПО 2 </w:t>
      </w:r>
      <w:proofErr w:type="spellStart"/>
      <w:r w:rsidRPr="00320404">
        <w:rPr>
          <w:sz w:val="16"/>
          <w:szCs w:val="16"/>
          <w:lang w:val="ru-RU"/>
        </w:rPr>
        <w:t>отд-е</w:t>
      </w:r>
      <w:proofErr w:type="spellEnd"/>
    </w:p>
    <w:p w:rsidR="00320404" w:rsidRPr="00320404" w:rsidRDefault="00320404" w:rsidP="00320404">
      <w:pPr>
        <w:tabs>
          <w:tab w:val="left" w:pos="1890"/>
        </w:tabs>
        <w:rPr>
          <w:sz w:val="16"/>
          <w:szCs w:val="16"/>
          <w:lang w:val="ru-RU"/>
        </w:rPr>
      </w:pPr>
      <w:r w:rsidRPr="00320404">
        <w:rPr>
          <w:sz w:val="16"/>
          <w:szCs w:val="16"/>
          <w:lang w:val="ru-RU"/>
        </w:rPr>
        <w:t>Воинское звание</w:t>
      </w:r>
      <w:r w:rsidRPr="00320404">
        <w:rPr>
          <w:sz w:val="16"/>
          <w:szCs w:val="16"/>
          <w:lang w:val="ru-RU"/>
        </w:rPr>
        <w:tab/>
        <w:t>лейтенант</w:t>
      </w:r>
    </w:p>
    <w:p w:rsidR="00320404" w:rsidRPr="00320404" w:rsidRDefault="00320404" w:rsidP="00320404">
      <w:pPr>
        <w:tabs>
          <w:tab w:val="left" w:pos="1890"/>
        </w:tabs>
        <w:rPr>
          <w:sz w:val="16"/>
          <w:szCs w:val="16"/>
          <w:lang w:val="ru-RU"/>
        </w:rPr>
      </w:pPr>
      <w:r w:rsidRPr="00320404">
        <w:rPr>
          <w:sz w:val="16"/>
          <w:szCs w:val="16"/>
          <w:lang w:val="ru-RU"/>
        </w:rPr>
        <w:t>Причина выбытия</w:t>
      </w:r>
      <w:r w:rsidRPr="00320404">
        <w:rPr>
          <w:sz w:val="16"/>
          <w:szCs w:val="16"/>
          <w:lang w:val="ru-RU"/>
        </w:rPr>
        <w:tab/>
        <w:t>пропал без вести</w:t>
      </w:r>
    </w:p>
    <w:p w:rsidR="00320404" w:rsidRPr="00320404" w:rsidRDefault="00320404" w:rsidP="00320404">
      <w:pPr>
        <w:tabs>
          <w:tab w:val="left" w:pos="1890"/>
        </w:tabs>
        <w:rPr>
          <w:sz w:val="16"/>
          <w:szCs w:val="16"/>
          <w:lang w:val="ru-RU"/>
        </w:rPr>
      </w:pPr>
      <w:r w:rsidRPr="00320404">
        <w:rPr>
          <w:sz w:val="16"/>
          <w:szCs w:val="16"/>
          <w:lang w:val="ru-RU"/>
        </w:rPr>
        <w:t>Дата выбытия</w:t>
      </w:r>
      <w:r w:rsidRPr="00320404">
        <w:rPr>
          <w:sz w:val="16"/>
          <w:szCs w:val="16"/>
          <w:lang w:val="ru-RU"/>
        </w:rPr>
        <w:tab/>
        <w:t>23.06.1941</w:t>
      </w:r>
    </w:p>
    <w:p w:rsidR="00320404" w:rsidRPr="00320404" w:rsidRDefault="00320404" w:rsidP="00320404">
      <w:pPr>
        <w:tabs>
          <w:tab w:val="left" w:pos="1890"/>
        </w:tabs>
        <w:rPr>
          <w:sz w:val="16"/>
          <w:szCs w:val="16"/>
          <w:lang w:val="ru-RU"/>
        </w:rPr>
      </w:pPr>
      <w:r w:rsidRPr="00320404">
        <w:rPr>
          <w:sz w:val="16"/>
          <w:szCs w:val="16"/>
          <w:lang w:val="ru-RU"/>
        </w:rPr>
        <w:t>Название источника информации</w:t>
      </w:r>
      <w:r w:rsidRPr="00320404">
        <w:rPr>
          <w:sz w:val="16"/>
          <w:szCs w:val="16"/>
          <w:lang w:val="ru-RU"/>
        </w:rPr>
        <w:tab/>
        <w:t>РГВА</w:t>
      </w:r>
    </w:p>
    <w:p w:rsidR="00320404" w:rsidRPr="00320404" w:rsidRDefault="00320404" w:rsidP="00320404">
      <w:pPr>
        <w:tabs>
          <w:tab w:val="left" w:pos="1890"/>
        </w:tabs>
        <w:rPr>
          <w:sz w:val="16"/>
          <w:szCs w:val="16"/>
          <w:lang w:val="ru-RU"/>
        </w:rPr>
      </w:pPr>
      <w:r w:rsidRPr="00320404">
        <w:rPr>
          <w:sz w:val="16"/>
          <w:szCs w:val="16"/>
          <w:lang w:val="ru-RU"/>
        </w:rPr>
        <w:t>Номер фонда источника информации</w:t>
      </w:r>
      <w:r w:rsidRPr="00320404">
        <w:rPr>
          <w:sz w:val="16"/>
          <w:szCs w:val="16"/>
          <w:lang w:val="ru-RU"/>
        </w:rPr>
        <w:tab/>
        <w:t>32924</w:t>
      </w:r>
    </w:p>
    <w:p w:rsidR="00320404" w:rsidRPr="00320404" w:rsidRDefault="00320404" w:rsidP="00320404">
      <w:pPr>
        <w:tabs>
          <w:tab w:val="left" w:pos="1890"/>
        </w:tabs>
        <w:rPr>
          <w:sz w:val="16"/>
          <w:szCs w:val="16"/>
          <w:lang w:val="ru-RU"/>
        </w:rPr>
      </w:pPr>
      <w:r w:rsidRPr="00320404">
        <w:rPr>
          <w:sz w:val="16"/>
          <w:szCs w:val="16"/>
          <w:lang w:val="ru-RU"/>
        </w:rPr>
        <w:t>Номер описи источника информации</w:t>
      </w:r>
      <w:r w:rsidRPr="00320404">
        <w:rPr>
          <w:sz w:val="16"/>
          <w:szCs w:val="16"/>
          <w:lang w:val="ru-RU"/>
        </w:rPr>
        <w:tab/>
        <w:t>1</w:t>
      </w:r>
    </w:p>
    <w:p w:rsidR="00656622" w:rsidRPr="004C76D9" w:rsidRDefault="00320404" w:rsidP="00320404">
      <w:pPr>
        <w:tabs>
          <w:tab w:val="left" w:pos="1890"/>
        </w:tabs>
        <w:rPr>
          <w:sz w:val="16"/>
          <w:szCs w:val="16"/>
        </w:rPr>
      </w:pPr>
      <w:proofErr w:type="spellStart"/>
      <w:r w:rsidRPr="00320404">
        <w:rPr>
          <w:sz w:val="16"/>
          <w:szCs w:val="16"/>
        </w:rPr>
        <w:t>Номер</w:t>
      </w:r>
      <w:proofErr w:type="spellEnd"/>
      <w:r w:rsidRPr="00320404">
        <w:rPr>
          <w:sz w:val="16"/>
          <w:szCs w:val="16"/>
        </w:rPr>
        <w:t xml:space="preserve"> </w:t>
      </w:r>
      <w:proofErr w:type="spellStart"/>
      <w:r w:rsidRPr="00320404">
        <w:rPr>
          <w:sz w:val="16"/>
          <w:szCs w:val="16"/>
        </w:rPr>
        <w:t>дела</w:t>
      </w:r>
      <w:proofErr w:type="spellEnd"/>
      <w:r w:rsidRPr="00320404">
        <w:rPr>
          <w:sz w:val="16"/>
          <w:szCs w:val="16"/>
        </w:rPr>
        <w:t xml:space="preserve"> </w:t>
      </w:r>
      <w:proofErr w:type="spellStart"/>
      <w:r w:rsidRPr="00320404">
        <w:rPr>
          <w:sz w:val="16"/>
          <w:szCs w:val="16"/>
        </w:rPr>
        <w:t>источника</w:t>
      </w:r>
      <w:proofErr w:type="spellEnd"/>
      <w:r w:rsidRPr="00320404">
        <w:rPr>
          <w:sz w:val="16"/>
          <w:szCs w:val="16"/>
        </w:rPr>
        <w:t xml:space="preserve"> </w:t>
      </w:r>
      <w:proofErr w:type="spellStart"/>
      <w:r w:rsidRPr="00320404">
        <w:rPr>
          <w:sz w:val="16"/>
          <w:szCs w:val="16"/>
        </w:rPr>
        <w:t>информации</w:t>
      </w:r>
      <w:proofErr w:type="spellEnd"/>
      <w:r w:rsidRPr="00320404">
        <w:rPr>
          <w:sz w:val="16"/>
          <w:szCs w:val="16"/>
        </w:rPr>
        <w:tab/>
        <w:t>291</w:t>
      </w:r>
    </w:p>
    <w:sectPr w:rsidR="00656622" w:rsidRPr="004C76D9" w:rsidSect="00656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in;height:3in" o:bullet="t"/>
    </w:pict>
  </w:numPicBullet>
  <w:numPicBullet w:numPicBulletId="1">
    <w:pict>
      <v:shape id="_x0000_i1186" type="#_x0000_t75" style="width:3in;height:3in" o:bullet="t"/>
    </w:pict>
  </w:numPicBullet>
  <w:numPicBullet w:numPicBulletId="2">
    <w:pict>
      <v:shape id="_x0000_i1187" type="#_x0000_t75" style="width:3in;height:3in" o:bullet="t"/>
    </w:pict>
  </w:numPicBullet>
  <w:numPicBullet w:numPicBulletId="3">
    <w:pict>
      <v:shape id="_x0000_i1188" type="#_x0000_t75" style="width:3in;height:3in" o:bullet="t"/>
    </w:pict>
  </w:numPicBullet>
  <w:numPicBullet w:numPicBulletId="4">
    <w:pict>
      <v:shape id="_x0000_i1189" type="#_x0000_t75" style="width:3in;height:3in" o:bullet="t"/>
    </w:pict>
  </w:numPicBullet>
  <w:numPicBullet w:numPicBulletId="5">
    <w:pict>
      <v:shape id="_x0000_i1190" type="#_x0000_t75" style="width:3in;height:3in" o:bullet="t"/>
    </w:pict>
  </w:numPicBullet>
  <w:numPicBullet w:numPicBulletId="6">
    <w:pict>
      <v:shape id="_x0000_i1191" type="#_x0000_t75" style="width:3in;height:3in" o:bullet="t"/>
    </w:pict>
  </w:numPicBullet>
  <w:abstractNum w:abstractNumId="0">
    <w:nsid w:val="0218013F"/>
    <w:multiLevelType w:val="hybridMultilevel"/>
    <w:tmpl w:val="F322E62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E1225C"/>
    <w:multiLevelType w:val="multilevel"/>
    <w:tmpl w:val="C2C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707B"/>
    <w:multiLevelType w:val="multilevel"/>
    <w:tmpl w:val="C69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345C8"/>
    <w:multiLevelType w:val="multilevel"/>
    <w:tmpl w:val="AB38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E27A6"/>
    <w:multiLevelType w:val="multilevel"/>
    <w:tmpl w:val="93F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319A8"/>
    <w:multiLevelType w:val="hybridMultilevel"/>
    <w:tmpl w:val="082E1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4858C2"/>
    <w:multiLevelType w:val="multilevel"/>
    <w:tmpl w:val="B63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01A59"/>
    <w:multiLevelType w:val="multilevel"/>
    <w:tmpl w:val="035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B452F"/>
    <w:multiLevelType w:val="multilevel"/>
    <w:tmpl w:val="D03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00D20"/>
    <w:multiLevelType w:val="multilevel"/>
    <w:tmpl w:val="6FD2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04B7B"/>
    <w:multiLevelType w:val="multilevel"/>
    <w:tmpl w:val="E3F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66C54"/>
    <w:multiLevelType w:val="multilevel"/>
    <w:tmpl w:val="610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404D3"/>
    <w:multiLevelType w:val="multilevel"/>
    <w:tmpl w:val="813C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53A5A"/>
    <w:multiLevelType w:val="multilevel"/>
    <w:tmpl w:val="E01E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61AB5"/>
    <w:multiLevelType w:val="multilevel"/>
    <w:tmpl w:val="B2E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51D88"/>
    <w:multiLevelType w:val="multilevel"/>
    <w:tmpl w:val="2B4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616A9"/>
    <w:multiLevelType w:val="multilevel"/>
    <w:tmpl w:val="21A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8333D"/>
    <w:multiLevelType w:val="multilevel"/>
    <w:tmpl w:val="B2E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3793B"/>
    <w:multiLevelType w:val="multilevel"/>
    <w:tmpl w:val="393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B16B9"/>
    <w:multiLevelType w:val="hybridMultilevel"/>
    <w:tmpl w:val="F168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
  </w:num>
  <w:num w:numId="5">
    <w:abstractNumId w:val="3"/>
  </w:num>
  <w:num w:numId="6">
    <w:abstractNumId w:val="15"/>
  </w:num>
  <w:num w:numId="7">
    <w:abstractNumId w:val="18"/>
  </w:num>
  <w:num w:numId="8">
    <w:abstractNumId w:val="2"/>
  </w:num>
  <w:num w:numId="9">
    <w:abstractNumId w:val="11"/>
  </w:num>
  <w:num w:numId="10">
    <w:abstractNumId w:val="10"/>
  </w:num>
  <w:num w:numId="11">
    <w:abstractNumId w:val="16"/>
  </w:num>
  <w:num w:numId="12">
    <w:abstractNumId w:val="8"/>
  </w:num>
  <w:num w:numId="13">
    <w:abstractNumId w:val="4"/>
  </w:num>
  <w:num w:numId="14">
    <w:abstractNumId w:val="9"/>
  </w:num>
  <w:num w:numId="15">
    <w:abstractNumId w:val="6"/>
  </w:num>
  <w:num w:numId="16">
    <w:abstractNumId w:val="5"/>
  </w:num>
  <w:num w:numId="17">
    <w:abstractNumId w:val="0"/>
  </w:num>
  <w:num w:numId="18">
    <w:abstractNumId w:val="7"/>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C07C60"/>
    <w:rsid w:val="0011745C"/>
    <w:rsid w:val="001C73E3"/>
    <w:rsid w:val="001F426F"/>
    <w:rsid w:val="002F7422"/>
    <w:rsid w:val="00320404"/>
    <w:rsid w:val="004C76D9"/>
    <w:rsid w:val="005A1835"/>
    <w:rsid w:val="00656622"/>
    <w:rsid w:val="0082579B"/>
    <w:rsid w:val="008C7A3A"/>
    <w:rsid w:val="009753A2"/>
    <w:rsid w:val="009A018C"/>
    <w:rsid w:val="00A67655"/>
    <w:rsid w:val="00C07C60"/>
    <w:rsid w:val="00CF791D"/>
    <w:rsid w:val="00E642F8"/>
    <w:rsid w:val="00F75A15"/>
    <w:rsid w:val="00F8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2"/>
  </w:style>
  <w:style w:type="paragraph" w:styleId="1">
    <w:name w:val="heading 1"/>
    <w:basedOn w:val="a"/>
    <w:next w:val="a"/>
    <w:link w:val="10"/>
    <w:uiPriority w:val="9"/>
    <w:qFormat/>
    <w:rsid w:val="002F7422"/>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2F7422"/>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F7422"/>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F7422"/>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2F7422"/>
    <w:pPr>
      <w:spacing w:after="0" w:line="271" w:lineRule="auto"/>
      <w:outlineLvl w:val="4"/>
    </w:pPr>
    <w:rPr>
      <w:i/>
      <w:iCs/>
      <w:sz w:val="24"/>
      <w:szCs w:val="24"/>
    </w:rPr>
  </w:style>
  <w:style w:type="paragraph" w:styleId="6">
    <w:name w:val="heading 6"/>
    <w:basedOn w:val="a"/>
    <w:next w:val="a"/>
    <w:link w:val="60"/>
    <w:uiPriority w:val="9"/>
    <w:unhideWhenUsed/>
    <w:qFormat/>
    <w:rsid w:val="002F742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F742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F742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F742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422"/>
    <w:rPr>
      <w:smallCaps/>
      <w:spacing w:val="5"/>
      <w:sz w:val="36"/>
      <w:szCs w:val="36"/>
    </w:rPr>
  </w:style>
  <w:style w:type="character" w:customStyle="1" w:styleId="20">
    <w:name w:val="Заголовок 2 Знак"/>
    <w:basedOn w:val="a0"/>
    <w:link w:val="2"/>
    <w:uiPriority w:val="9"/>
    <w:rsid w:val="002F7422"/>
    <w:rPr>
      <w:smallCaps/>
      <w:sz w:val="28"/>
      <w:szCs w:val="28"/>
    </w:rPr>
  </w:style>
  <w:style w:type="character" w:customStyle="1" w:styleId="30">
    <w:name w:val="Заголовок 3 Знак"/>
    <w:basedOn w:val="a0"/>
    <w:link w:val="3"/>
    <w:uiPriority w:val="9"/>
    <w:rsid w:val="002F7422"/>
    <w:rPr>
      <w:i/>
      <w:iCs/>
      <w:smallCaps/>
      <w:spacing w:val="5"/>
      <w:sz w:val="26"/>
      <w:szCs w:val="26"/>
    </w:rPr>
  </w:style>
  <w:style w:type="character" w:customStyle="1" w:styleId="40">
    <w:name w:val="Заголовок 4 Знак"/>
    <w:basedOn w:val="a0"/>
    <w:link w:val="4"/>
    <w:uiPriority w:val="9"/>
    <w:rsid w:val="002F7422"/>
    <w:rPr>
      <w:b/>
      <w:bCs/>
      <w:spacing w:val="5"/>
      <w:sz w:val="24"/>
      <w:szCs w:val="24"/>
    </w:rPr>
  </w:style>
  <w:style w:type="character" w:styleId="a3">
    <w:name w:val="Hyperlink"/>
    <w:basedOn w:val="a0"/>
    <w:uiPriority w:val="99"/>
    <w:unhideWhenUsed/>
    <w:rsid w:val="00C07C60"/>
    <w:rPr>
      <w:rFonts w:ascii="Arial" w:hAnsi="Arial" w:cs="Arial" w:hint="default"/>
      <w:b w:val="0"/>
      <w:bCs w:val="0"/>
      <w:color w:val="00468C"/>
      <w:sz w:val="18"/>
      <w:szCs w:val="18"/>
      <w:u w:val="single"/>
    </w:rPr>
  </w:style>
  <w:style w:type="paragraph" w:styleId="a4">
    <w:name w:val="Normal (Web)"/>
    <w:basedOn w:val="a"/>
    <w:uiPriority w:val="99"/>
    <w:unhideWhenUsed/>
    <w:rsid w:val="00C07C60"/>
    <w:pPr>
      <w:spacing w:before="60" w:after="60" w:line="240" w:lineRule="auto"/>
    </w:pPr>
    <w:rPr>
      <w:rFonts w:ascii="Arial" w:eastAsia="Times New Roman" w:hAnsi="Arial" w:cs="Arial"/>
      <w:color w:val="333333"/>
      <w:sz w:val="18"/>
      <w:szCs w:val="18"/>
      <w:lang w:eastAsia="ru-RU"/>
    </w:rPr>
  </w:style>
  <w:style w:type="paragraph" w:customStyle="1" w:styleId="switchcontent">
    <w:name w:val="switchcontent"/>
    <w:basedOn w:val="a"/>
    <w:rsid w:val="00C07C60"/>
    <w:pPr>
      <w:spacing w:before="60" w:after="60" w:line="240" w:lineRule="auto"/>
    </w:pPr>
    <w:rPr>
      <w:rFonts w:ascii="Arial" w:eastAsia="Times New Roman" w:hAnsi="Arial" w:cs="Arial"/>
      <w:vanish/>
      <w:color w:val="333333"/>
      <w:sz w:val="18"/>
      <w:szCs w:val="18"/>
      <w:lang w:eastAsia="ru-RU"/>
    </w:rPr>
  </w:style>
  <w:style w:type="paragraph" w:customStyle="1" w:styleId="ratingstar">
    <w:name w:val="ratingstar"/>
    <w:basedOn w:val="a"/>
    <w:rsid w:val="00C07C60"/>
    <w:pPr>
      <w:spacing w:before="30" w:after="0" w:line="240" w:lineRule="auto"/>
      <w:ind w:left="30" w:right="30"/>
    </w:pPr>
    <w:rPr>
      <w:rFonts w:ascii="Arial" w:eastAsia="Times New Roman" w:hAnsi="Arial" w:cs="Arial"/>
      <w:color w:val="333333"/>
      <w:sz w:val="18"/>
      <w:szCs w:val="18"/>
      <w:lang w:eastAsia="ru-RU"/>
    </w:rPr>
  </w:style>
  <w:style w:type="paragraph" w:customStyle="1" w:styleId="h3">
    <w:name w:val="h3"/>
    <w:basedOn w:val="a"/>
    <w:rsid w:val="00C07C60"/>
    <w:pPr>
      <w:spacing w:after="60" w:line="240" w:lineRule="auto"/>
    </w:pPr>
    <w:rPr>
      <w:rFonts w:ascii="Arial" w:eastAsia="Times New Roman" w:hAnsi="Arial" w:cs="Arial"/>
      <w:color w:val="3C5A7C"/>
      <w:lang w:eastAsia="ru-RU"/>
    </w:rPr>
  </w:style>
  <w:style w:type="paragraph" w:customStyle="1" w:styleId="toptitle">
    <w:name w:val="toptitle"/>
    <w:basedOn w:val="a"/>
    <w:rsid w:val="00C07C60"/>
    <w:pPr>
      <w:spacing w:before="60" w:after="60" w:line="240" w:lineRule="auto"/>
    </w:pPr>
    <w:rPr>
      <w:rFonts w:ascii="Arial" w:eastAsia="Times New Roman" w:hAnsi="Arial" w:cs="Arial"/>
      <w:b/>
      <w:bCs/>
      <w:color w:val="000000"/>
      <w:sz w:val="18"/>
      <w:szCs w:val="18"/>
      <w:lang w:eastAsia="ru-RU"/>
    </w:rPr>
  </w:style>
  <w:style w:type="paragraph" w:customStyle="1" w:styleId="toplogo">
    <w:name w:val="toplogo"/>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opadvert">
    <w:name w:val="topadvert"/>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opnav1">
    <w:name w:val="topnav1"/>
    <w:basedOn w:val="a"/>
    <w:rsid w:val="00C07C60"/>
    <w:pPr>
      <w:spacing w:before="60" w:after="60" w:line="240" w:lineRule="auto"/>
      <w:jc w:val="center"/>
    </w:pPr>
    <w:rPr>
      <w:rFonts w:ascii="Arial" w:eastAsia="Times New Roman" w:hAnsi="Arial" w:cs="Arial"/>
      <w:color w:val="008000"/>
      <w:sz w:val="18"/>
      <w:szCs w:val="18"/>
      <w:lang w:eastAsia="ru-RU"/>
    </w:rPr>
  </w:style>
  <w:style w:type="paragraph" w:customStyle="1" w:styleId="topnav2">
    <w:name w:val="topnav2"/>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imp">
    <w:name w:val="imp"/>
    <w:basedOn w:val="a"/>
    <w:rsid w:val="00C07C60"/>
    <w:pPr>
      <w:spacing w:before="60" w:after="60" w:line="240" w:lineRule="auto"/>
    </w:pPr>
    <w:rPr>
      <w:rFonts w:ascii="Arial" w:eastAsia="Times New Roman" w:hAnsi="Arial" w:cs="Arial"/>
      <w:b/>
      <w:bCs/>
      <w:color w:val="CF3E21"/>
      <w:sz w:val="18"/>
      <w:szCs w:val="18"/>
      <w:lang w:eastAsia="ru-RU"/>
    </w:rPr>
  </w:style>
  <w:style w:type="paragraph" w:customStyle="1" w:styleId="imp2">
    <w:name w:val="imp2"/>
    <w:basedOn w:val="a"/>
    <w:rsid w:val="00C07C60"/>
    <w:pPr>
      <w:spacing w:before="60" w:after="60" w:line="240" w:lineRule="auto"/>
    </w:pPr>
    <w:rPr>
      <w:rFonts w:ascii="Arial" w:eastAsia="Times New Roman" w:hAnsi="Arial" w:cs="Arial"/>
      <w:b/>
      <w:bCs/>
      <w:color w:val="00468C"/>
      <w:sz w:val="18"/>
      <w:szCs w:val="18"/>
      <w:lang w:eastAsia="ru-RU"/>
    </w:rPr>
  </w:style>
  <w:style w:type="paragraph" w:customStyle="1" w:styleId="topmenuintra">
    <w:name w:val="topmenu_intra"/>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opmenuext">
    <w:name w:val="topmenu_ext"/>
    <w:basedOn w:val="a"/>
    <w:rsid w:val="00C07C60"/>
    <w:pPr>
      <w:pBdr>
        <w:left w:val="single" w:sz="6" w:space="15" w:color="A6B6C7"/>
        <w:right w:val="single" w:sz="6" w:space="15" w:color="A6B6C7"/>
      </w:pBdr>
      <w:spacing w:before="60" w:after="60" w:line="240" w:lineRule="auto"/>
      <w:ind w:left="-150" w:right="-150"/>
    </w:pPr>
    <w:rPr>
      <w:rFonts w:ascii="Arial" w:eastAsia="Times New Roman" w:hAnsi="Arial" w:cs="Arial"/>
      <w:color w:val="333333"/>
      <w:sz w:val="18"/>
      <w:szCs w:val="18"/>
      <w:lang w:eastAsia="ru-RU"/>
    </w:rPr>
  </w:style>
  <w:style w:type="paragraph" w:customStyle="1" w:styleId="topmenuact">
    <w:name w:val="topmenu_act"/>
    <w:basedOn w:val="a"/>
    <w:rsid w:val="00C07C60"/>
    <w:pPr>
      <w:pBdr>
        <w:left w:val="single" w:sz="6" w:space="15" w:color="A6B6C7"/>
        <w:right w:val="single" w:sz="6" w:space="15" w:color="A6B6C7"/>
      </w:pBdr>
      <w:spacing w:before="60" w:after="60" w:line="240" w:lineRule="auto"/>
      <w:ind w:left="-150" w:right="-150"/>
    </w:pPr>
    <w:rPr>
      <w:rFonts w:ascii="Arial" w:eastAsia="Times New Roman" w:hAnsi="Arial" w:cs="Arial"/>
      <w:color w:val="FFFFFF"/>
      <w:sz w:val="18"/>
      <w:szCs w:val="18"/>
      <w:lang w:eastAsia="ru-RU"/>
    </w:rPr>
  </w:style>
  <w:style w:type="paragraph" w:customStyle="1" w:styleId="mainstr">
    <w:name w:val="mainstr"/>
    <w:basedOn w:val="a"/>
    <w:rsid w:val="00C07C60"/>
    <w:pPr>
      <w:spacing w:before="300" w:after="60" w:line="240" w:lineRule="auto"/>
    </w:pPr>
    <w:rPr>
      <w:rFonts w:ascii="Arial" w:eastAsia="Times New Roman" w:hAnsi="Arial" w:cs="Arial"/>
      <w:color w:val="333333"/>
      <w:sz w:val="18"/>
      <w:szCs w:val="18"/>
      <w:lang w:eastAsia="ru-RU"/>
    </w:rPr>
  </w:style>
  <w:style w:type="paragraph" w:customStyle="1" w:styleId="lcc">
    <w:name w:val="lcc"/>
    <w:basedOn w:val="a"/>
    <w:rsid w:val="00C07C60"/>
    <w:pPr>
      <w:pBdr>
        <w:top w:val="single" w:sz="6" w:space="9" w:color="E5E5E5"/>
        <w:left w:val="single" w:sz="6" w:space="9" w:color="E5E5E5"/>
        <w:bottom w:val="single" w:sz="6" w:space="9" w:color="E5E5E5"/>
        <w:right w:val="single" w:sz="6" w:space="9" w:color="E5E5E5"/>
      </w:pBdr>
      <w:shd w:val="clear" w:color="auto" w:fill="FFFFFF"/>
      <w:spacing w:before="60" w:after="180" w:line="240" w:lineRule="auto"/>
    </w:pPr>
    <w:rPr>
      <w:rFonts w:ascii="Arial" w:eastAsia="Times New Roman" w:hAnsi="Arial" w:cs="Arial"/>
      <w:color w:val="333333"/>
      <w:sz w:val="18"/>
      <w:szCs w:val="18"/>
      <w:lang w:eastAsia="ru-RU"/>
    </w:rPr>
  </w:style>
  <w:style w:type="paragraph" w:customStyle="1" w:styleId="lcc2">
    <w:name w:val="lcc2"/>
    <w:basedOn w:val="a"/>
    <w:rsid w:val="00C07C60"/>
    <w:pPr>
      <w:pBdr>
        <w:top w:val="single" w:sz="6" w:space="9" w:color="E5E5E5"/>
        <w:left w:val="single" w:sz="6" w:space="9" w:color="E5E5E5"/>
        <w:bottom w:val="single" w:sz="6" w:space="9" w:color="E5E5E5"/>
        <w:right w:val="single" w:sz="6" w:space="9" w:color="E5E5E5"/>
      </w:pBdr>
      <w:shd w:val="clear" w:color="auto" w:fill="F0F1F1"/>
      <w:spacing w:before="60" w:after="180" w:line="240" w:lineRule="auto"/>
    </w:pPr>
    <w:rPr>
      <w:rFonts w:ascii="Arial" w:eastAsia="Times New Roman" w:hAnsi="Arial" w:cs="Arial"/>
      <w:color w:val="333333"/>
      <w:sz w:val="18"/>
      <w:szCs w:val="18"/>
      <w:lang w:eastAsia="ru-RU"/>
    </w:rPr>
  </w:style>
  <w:style w:type="paragraph" w:customStyle="1" w:styleId="rcc">
    <w:name w:val="rcc"/>
    <w:basedOn w:val="a"/>
    <w:rsid w:val="00C07C60"/>
    <w:pPr>
      <w:pBdr>
        <w:top w:val="single" w:sz="6" w:space="9" w:color="E5E5E5"/>
        <w:left w:val="single" w:sz="6" w:space="9" w:color="E5E5E5"/>
        <w:bottom w:val="single" w:sz="6" w:space="9" w:color="E5E5E5"/>
        <w:right w:val="single" w:sz="6" w:space="9" w:color="E5E5E5"/>
      </w:pBdr>
      <w:shd w:val="clear" w:color="auto" w:fill="FFFFFF"/>
      <w:spacing w:before="60" w:after="180" w:line="240" w:lineRule="auto"/>
    </w:pPr>
    <w:rPr>
      <w:rFonts w:ascii="Arial" w:eastAsia="Times New Roman" w:hAnsi="Arial" w:cs="Arial"/>
      <w:color w:val="333333"/>
      <w:sz w:val="18"/>
      <w:szCs w:val="18"/>
      <w:lang w:eastAsia="ru-RU"/>
    </w:rPr>
  </w:style>
  <w:style w:type="paragraph" w:customStyle="1" w:styleId="rcc2">
    <w:name w:val="rcc2"/>
    <w:basedOn w:val="a"/>
    <w:rsid w:val="00C07C60"/>
    <w:pPr>
      <w:pBdr>
        <w:top w:val="single" w:sz="6" w:space="9" w:color="E5E5E5"/>
        <w:left w:val="single" w:sz="6" w:space="9" w:color="E5E5E5"/>
        <w:bottom w:val="single" w:sz="6" w:space="9" w:color="E5E5E5"/>
        <w:right w:val="single" w:sz="6" w:space="9" w:color="E5E5E5"/>
      </w:pBdr>
      <w:shd w:val="clear" w:color="auto" w:fill="F0F1F1"/>
      <w:spacing w:before="60" w:after="180" w:line="240" w:lineRule="auto"/>
    </w:pPr>
    <w:rPr>
      <w:rFonts w:ascii="Arial" w:eastAsia="Times New Roman" w:hAnsi="Arial" w:cs="Arial"/>
      <w:color w:val="333333"/>
      <w:sz w:val="18"/>
      <w:szCs w:val="18"/>
      <w:lang w:eastAsia="ru-RU"/>
    </w:rPr>
  </w:style>
  <w:style w:type="paragraph" w:customStyle="1" w:styleId="rcctv">
    <w:name w:val="rcctv"/>
    <w:basedOn w:val="a"/>
    <w:rsid w:val="00C07C60"/>
    <w:pPr>
      <w:pBdr>
        <w:top w:val="single" w:sz="6" w:space="9" w:color="E5E5E5"/>
        <w:left w:val="single" w:sz="6" w:space="9" w:color="E5E5E5"/>
        <w:bottom w:val="single" w:sz="6" w:space="9" w:color="E5E5E5"/>
        <w:right w:val="single" w:sz="6" w:space="9" w:color="E5E5E5"/>
      </w:pBdr>
      <w:shd w:val="clear" w:color="auto" w:fill="FFFFFF"/>
      <w:spacing w:before="60" w:after="180" w:line="240" w:lineRule="auto"/>
    </w:pPr>
    <w:rPr>
      <w:rFonts w:ascii="Arial" w:eastAsia="Times New Roman" w:hAnsi="Arial" w:cs="Arial"/>
      <w:color w:val="333333"/>
      <w:sz w:val="18"/>
      <w:szCs w:val="18"/>
      <w:lang w:eastAsia="ru-RU"/>
    </w:rPr>
  </w:style>
  <w:style w:type="paragraph" w:customStyle="1" w:styleId="leftact">
    <w:name w:val="leftact"/>
    <w:basedOn w:val="a"/>
    <w:rsid w:val="00C07C60"/>
    <w:pPr>
      <w:pBdr>
        <w:top w:val="single" w:sz="6" w:space="2" w:color="E5E5E5"/>
        <w:left w:val="single" w:sz="6" w:space="5" w:color="E5E5E5"/>
        <w:bottom w:val="single" w:sz="6" w:space="2" w:color="F0F1F1"/>
        <w:right w:val="single" w:sz="6" w:space="2" w:color="E5E5E5"/>
      </w:pBdr>
      <w:shd w:val="clear" w:color="auto" w:fill="F0F1F1"/>
      <w:spacing w:before="60" w:after="60" w:line="240" w:lineRule="auto"/>
      <w:ind w:left="15" w:right="15"/>
    </w:pPr>
    <w:rPr>
      <w:rFonts w:ascii="Arial" w:eastAsia="Times New Roman" w:hAnsi="Arial" w:cs="Arial"/>
      <w:b/>
      <w:bCs/>
      <w:color w:val="00468C"/>
      <w:sz w:val="18"/>
      <w:szCs w:val="18"/>
      <w:lang w:eastAsia="ru-RU"/>
    </w:rPr>
  </w:style>
  <w:style w:type="paragraph" w:customStyle="1" w:styleId="leftpass">
    <w:name w:val="leftpass"/>
    <w:basedOn w:val="a"/>
    <w:rsid w:val="00C07C60"/>
    <w:pPr>
      <w:pBdr>
        <w:top w:val="single" w:sz="6" w:space="2" w:color="B8C4D2"/>
        <w:left w:val="single" w:sz="6" w:space="5" w:color="B8C4D2"/>
        <w:bottom w:val="single" w:sz="6" w:space="2" w:color="FFFFFF"/>
        <w:right w:val="single" w:sz="6" w:space="2" w:color="FFFFFF"/>
      </w:pBdr>
      <w:shd w:val="clear" w:color="auto" w:fill="B8C4D2"/>
      <w:spacing w:before="60" w:after="60" w:line="240" w:lineRule="auto"/>
      <w:ind w:left="15"/>
    </w:pPr>
    <w:rPr>
      <w:rFonts w:ascii="Arial" w:eastAsia="Times New Roman" w:hAnsi="Arial" w:cs="Arial"/>
      <w:b/>
      <w:bCs/>
      <w:color w:val="00468C"/>
      <w:sz w:val="18"/>
      <w:szCs w:val="18"/>
      <w:u w:val="single"/>
      <w:lang w:eastAsia="ru-RU"/>
    </w:rPr>
  </w:style>
  <w:style w:type="paragraph" w:customStyle="1" w:styleId="rightact">
    <w:name w:val="rightact"/>
    <w:basedOn w:val="a"/>
    <w:rsid w:val="00C07C60"/>
    <w:pPr>
      <w:pBdr>
        <w:top w:val="single" w:sz="6" w:space="2" w:color="E5E5E5"/>
        <w:left w:val="single" w:sz="6" w:space="5" w:color="E5E5E5"/>
        <w:bottom w:val="single" w:sz="6" w:space="2" w:color="F0F1F1"/>
        <w:right w:val="single" w:sz="6" w:space="2" w:color="E5E5E5"/>
      </w:pBdr>
      <w:shd w:val="clear" w:color="auto" w:fill="F0F1F1"/>
      <w:spacing w:before="60" w:after="60" w:line="240" w:lineRule="auto"/>
      <w:ind w:right="15"/>
    </w:pPr>
    <w:rPr>
      <w:rFonts w:ascii="Arial" w:eastAsia="Times New Roman" w:hAnsi="Arial" w:cs="Arial"/>
      <w:b/>
      <w:bCs/>
      <w:color w:val="00468C"/>
      <w:sz w:val="18"/>
      <w:szCs w:val="18"/>
      <w:lang w:eastAsia="ru-RU"/>
    </w:rPr>
  </w:style>
  <w:style w:type="paragraph" w:customStyle="1" w:styleId="rightpass">
    <w:name w:val="rightpass"/>
    <w:basedOn w:val="a"/>
    <w:rsid w:val="00C07C60"/>
    <w:pPr>
      <w:pBdr>
        <w:top w:val="single" w:sz="6" w:space="2" w:color="B8C4D2"/>
        <w:left w:val="single" w:sz="6" w:space="5" w:color="B8C4D2"/>
        <w:bottom w:val="single" w:sz="6" w:space="2" w:color="FFFFFF"/>
        <w:right w:val="single" w:sz="6" w:space="2" w:color="FFFFFF"/>
      </w:pBdr>
      <w:shd w:val="clear" w:color="auto" w:fill="B8C4D2"/>
      <w:spacing w:before="60" w:after="60" w:line="240" w:lineRule="auto"/>
    </w:pPr>
    <w:rPr>
      <w:rFonts w:ascii="Arial" w:eastAsia="Times New Roman" w:hAnsi="Arial" w:cs="Arial"/>
      <w:b/>
      <w:bCs/>
      <w:color w:val="00468C"/>
      <w:sz w:val="18"/>
      <w:szCs w:val="18"/>
      <w:u w:val="single"/>
      <w:lang w:eastAsia="ru-RU"/>
    </w:rPr>
  </w:style>
  <w:style w:type="paragraph" w:customStyle="1" w:styleId="mainarea">
    <w:name w:val="mainarea"/>
    <w:basedOn w:val="a"/>
    <w:rsid w:val="00C07C60"/>
    <w:pPr>
      <w:spacing w:before="60" w:after="60" w:line="240" w:lineRule="auto"/>
      <w:jc w:val="both"/>
    </w:pPr>
    <w:rPr>
      <w:rFonts w:ascii="Arial" w:eastAsia="Times New Roman" w:hAnsi="Arial" w:cs="Arial"/>
      <w:color w:val="333333"/>
      <w:sz w:val="18"/>
      <w:szCs w:val="18"/>
      <w:lang w:eastAsia="ru-RU"/>
    </w:rPr>
  </w:style>
  <w:style w:type="paragraph" w:customStyle="1" w:styleId="fpnewsint">
    <w:name w:val="fpnews_int"/>
    <w:basedOn w:val="a"/>
    <w:rsid w:val="00C07C60"/>
    <w:pPr>
      <w:pBdr>
        <w:bottom w:val="single" w:sz="6" w:space="6" w:color="B8C4D2"/>
      </w:pBdr>
      <w:spacing w:before="60" w:after="120" w:line="240" w:lineRule="auto"/>
    </w:pPr>
    <w:rPr>
      <w:rFonts w:ascii="Arial" w:eastAsia="Times New Roman" w:hAnsi="Arial" w:cs="Arial"/>
      <w:color w:val="333333"/>
      <w:sz w:val="18"/>
      <w:szCs w:val="18"/>
      <w:lang w:eastAsia="ru-RU"/>
    </w:rPr>
  </w:style>
  <w:style w:type="paragraph" w:customStyle="1" w:styleId="fpnews">
    <w:name w:val="fpnews"/>
    <w:basedOn w:val="a"/>
    <w:rsid w:val="00C07C60"/>
    <w:pPr>
      <w:pBdr>
        <w:bottom w:val="single" w:sz="12" w:space="6" w:color="B8C4D2"/>
      </w:pBdr>
      <w:spacing w:before="60" w:after="60" w:line="240" w:lineRule="auto"/>
    </w:pPr>
    <w:rPr>
      <w:rFonts w:ascii="Arial" w:eastAsia="Times New Roman" w:hAnsi="Arial" w:cs="Arial"/>
      <w:color w:val="333333"/>
      <w:sz w:val="18"/>
      <w:szCs w:val="18"/>
      <w:lang w:eastAsia="ru-RU"/>
    </w:rPr>
  </w:style>
  <w:style w:type="paragraph" w:customStyle="1" w:styleId="fpnews2">
    <w:name w:val="fpnews2"/>
    <w:basedOn w:val="a"/>
    <w:rsid w:val="00C07C60"/>
    <w:pPr>
      <w:pBdr>
        <w:bottom w:val="single" w:sz="12" w:space="6" w:color="B8C4D2"/>
      </w:pBdr>
      <w:spacing w:before="60" w:after="60" w:line="240" w:lineRule="auto"/>
    </w:pPr>
    <w:rPr>
      <w:rFonts w:ascii="Arial" w:eastAsia="Times New Roman" w:hAnsi="Arial" w:cs="Arial"/>
      <w:color w:val="333333"/>
      <w:sz w:val="18"/>
      <w:szCs w:val="18"/>
      <w:lang w:eastAsia="ru-RU"/>
    </w:rPr>
  </w:style>
  <w:style w:type="paragraph" w:customStyle="1" w:styleId="linkstree">
    <w:name w:val="linkstree"/>
    <w:basedOn w:val="a"/>
    <w:rsid w:val="00C07C60"/>
    <w:pPr>
      <w:shd w:val="clear" w:color="auto" w:fill="F0F1F1"/>
      <w:spacing w:before="60" w:after="180" w:line="240" w:lineRule="auto"/>
    </w:pPr>
    <w:rPr>
      <w:rFonts w:ascii="Arial" w:eastAsia="Times New Roman" w:hAnsi="Arial" w:cs="Arial"/>
      <w:color w:val="333333"/>
      <w:sz w:val="18"/>
      <w:szCs w:val="18"/>
      <w:lang w:eastAsia="ru-RU"/>
    </w:rPr>
  </w:style>
  <w:style w:type="paragraph" w:customStyle="1" w:styleId="addblock">
    <w:name w:val="addblock"/>
    <w:basedOn w:val="a"/>
    <w:rsid w:val="00C07C60"/>
    <w:pPr>
      <w:pBdr>
        <w:bottom w:val="single" w:sz="12" w:space="6" w:color="B8C4D2"/>
      </w:pBdr>
      <w:spacing w:before="120" w:after="60" w:line="240" w:lineRule="auto"/>
    </w:pPr>
    <w:rPr>
      <w:rFonts w:ascii="Arial" w:eastAsia="Times New Roman" w:hAnsi="Arial" w:cs="Arial"/>
      <w:color w:val="333333"/>
      <w:sz w:val="18"/>
      <w:szCs w:val="18"/>
      <w:lang w:eastAsia="ru-RU"/>
    </w:rPr>
  </w:style>
  <w:style w:type="paragraph" w:customStyle="1" w:styleId="cformtitle">
    <w:name w:val="cformtitle"/>
    <w:basedOn w:val="a"/>
    <w:rsid w:val="00C07C60"/>
    <w:pPr>
      <w:shd w:val="clear" w:color="auto" w:fill="4D6C8F"/>
      <w:spacing w:after="0" w:line="240" w:lineRule="auto"/>
    </w:pPr>
    <w:rPr>
      <w:rFonts w:ascii="Arial" w:eastAsia="Times New Roman" w:hAnsi="Arial" w:cs="Arial"/>
      <w:color w:val="FFFFFF"/>
      <w:sz w:val="18"/>
      <w:szCs w:val="18"/>
      <w:lang w:eastAsia="ru-RU"/>
    </w:rPr>
  </w:style>
  <w:style w:type="paragraph" w:customStyle="1" w:styleId="cformtitle2">
    <w:name w:val="cformtitle2"/>
    <w:basedOn w:val="a"/>
    <w:rsid w:val="00C07C60"/>
    <w:pPr>
      <w:shd w:val="clear" w:color="auto" w:fill="4D6C8F"/>
      <w:spacing w:after="0" w:line="240" w:lineRule="auto"/>
    </w:pPr>
    <w:rPr>
      <w:rFonts w:ascii="Arial" w:eastAsia="Times New Roman" w:hAnsi="Arial" w:cs="Arial"/>
      <w:color w:val="FFFFFF"/>
      <w:sz w:val="18"/>
      <w:szCs w:val="18"/>
      <w:lang w:eastAsia="ru-RU"/>
    </w:rPr>
  </w:style>
  <w:style w:type="paragraph" w:customStyle="1" w:styleId="intro">
    <w:name w:val="intro"/>
    <w:basedOn w:val="a"/>
    <w:rsid w:val="00C07C60"/>
    <w:pPr>
      <w:spacing w:before="120" w:after="120" w:line="240" w:lineRule="auto"/>
    </w:pPr>
    <w:rPr>
      <w:rFonts w:ascii="Arial" w:eastAsia="Times New Roman" w:hAnsi="Arial" w:cs="Arial"/>
      <w:color w:val="333333"/>
      <w:sz w:val="18"/>
      <w:szCs w:val="18"/>
      <w:lang w:eastAsia="ru-RU"/>
    </w:rPr>
  </w:style>
  <w:style w:type="paragraph" w:customStyle="1" w:styleId="intro2">
    <w:name w:val="intro2"/>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intro2a">
    <w:name w:val="intro2a"/>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copyright">
    <w:name w:val="copyright"/>
    <w:basedOn w:val="a"/>
    <w:rsid w:val="00C07C60"/>
    <w:pPr>
      <w:spacing w:before="60" w:after="60" w:line="240" w:lineRule="auto"/>
    </w:pPr>
    <w:rPr>
      <w:rFonts w:ascii="Arial" w:eastAsia="Times New Roman" w:hAnsi="Arial" w:cs="Arial"/>
      <w:color w:val="FFFFFF"/>
      <w:sz w:val="16"/>
      <w:szCs w:val="16"/>
      <w:lang w:eastAsia="ru-RU"/>
    </w:rPr>
  </w:style>
  <w:style w:type="paragraph" w:customStyle="1" w:styleId="sesort">
    <w:name w:val="sesort"/>
    <w:basedOn w:val="a"/>
    <w:rsid w:val="00C07C60"/>
    <w:pPr>
      <w:pBdr>
        <w:top w:val="single" w:sz="6" w:space="2" w:color="E2F4F0"/>
        <w:left w:val="single" w:sz="6" w:space="2" w:color="E2F4F0"/>
        <w:bottom w:val="single" w:sz="6" w:space="2" w:color="E2F4F0"/>
        <w:right w:val="single" w:sz="6" w:space="2" w:color="E2F4F0"/>
      </w:pBdr>
      <w:shd w:val="clear" w:color="auto" w:fill="F5FFFD"/>
      <w:spacing w:before="60" w:after="60" w:line="240" w:lineRule="auto"/>
    </w:pPr>
    <w:rPr>
      <w:rFonts w:ascii="Arial" w:eastAsia="Times New Roman" w:hAnsi="Arial" w:cs="Arial"/>
      <w:color w:val="666666"/>
      <w:sz w:val="18"/>
      <w:szCs w:val="18"/>
      <w:lang w:eastAsia="ru-RU"/>
    </w:rPr>
  </w:style>
  <w:style w:type="paragraph" w:customStyle="1" w:styleId="plist">
    <w:name w:val="plist"/>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ime">
    <w:name w:val="time"/>
    <w:basedOn w:val="a"/>
    <w:rsid w:val="00C07C60"/>
    <w:pPr>
      <w:spacing w:before="60" w:after="60" w:line="240" w:lineRule="auto"/>
    </w:pPr>
    <w:rPr>
      <w:rFonts w:ascii="Arial" w:eastAsia="Times New Roman" w:hAnsi="Arial" w:cs="Arial"/>
      <w:color w:val="AA3333"/>
      <w:sz w:val="18"/>
      <w:szCs w:val="18"/>
      <w:lang w:eastAsia="ru-RU"/>
    </w:rPr>
  </w:style>
  <w:style w:type="paragraph" w:customStyle="1" w:styleId="date">
    <w:name w:val="date"/>
    <w:basedOn w:val="a"/>
    <w:rsid w:val="00C07C60"/>
    <w:pPr>
      <w:spacing w:before="60" w:after="60" w:line="240" w:lineRule="auto"/>
    </w:pPr>
    <w:rPr>
      <w:rFonts w:ascii="Arial" w:eastAsia="Times New Roman" w:hAnsi="Arial" w:cs="Arial"/>
      <w:color w:val="333399"/>
      <w:sz w:val="18"/>
      <w:szCs w:val="18"/>
      <w:lang w:eastAsia="ru-RU"/>
    </w:rPr>
  </w:style>
  <w:style w:type="paragraph" w:customStyle="1" w:styleId="highlighted">
    <w:name w:val="highlighted"/>
    <w:basedOn w:val="a"/>
    <w:rsid w:val="00C07C60"/>
    <w:pPr>
      <w:shd w:val="clear" w:color="auto" w:fill="EAEAEA"/>
      <w:spacing w:before="60" w:after="60" w:line="240" w:lineRule="auto"/>
    </w:pPr>
    <w:rPr>
      <w:rFonts w:ascii="Arial" w:eastAsia="Times New Roman" w:hAnsi="Arial" w:cs="Arial"/>
      <w:color w:val="333333"/>
      <w:sz w:val="18"/>
      <w:szCs w:val="18"/>
      <w:lang w:eastAsia="ru-RU"/>
    </w:rPr>
  </w:style>
  <w:style w:type="paragraph" w:customStyle="1" w:styleId="seresults">
    <w:name w:val="se_results"/>
    <w:basedOn w:val="a"/>
    <w:rsid w:val="00C07C60"/>
    <w:pPr>
      <w:spacing w:before="60" w:after="240" w:line="240" w:lineRule="auto"/>
    </w:pPr>
    <w:rPr>
      <w:rFonts w:ascii="Arial" w:eastAsia="Times New Roman" w:hAnsi="Arial" w:cs="Arial"/>
      <w:color w:val="333333"/>
      <w:sz w:val="18"/>
      <w:szCs w:val="18"/>
      <w:lang w:eastAsia="ru-RU"/>
    </w:rPr>
  </w:style>
  <w:style w:type="paragraph" w:customStyle="1" w:styleId="rsslabel">
    <w:name w:val="rss_label"/>
    <w:basedOn w:val="a"/>
    <w:rsid w:val="00C07C60"/>
    <w:pP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rsslabel2">
    <w:name w:val="rss_label2"/>
    <w:basedOn w:val="a"/>
    <w:rsid w:val="00C07C60"/>
    <w:pPr>
      <w:shd w:val="clear" w:color="auto" w:fill="ECF9F0"/>
      <w:spacing w:before="60" w:after="60" w:line="240" w:lineRule="auto"/>
    </w:pPr>
    <w:rPr>
      <w:rFonts w:ascii="Arial" w:eastAsia="Times New Roman" w:hAnsi="Arial" w:cs="Arial"/>
      <w:color w:val="333333"/>
      <w:sz w:val="18"/>
      <w:szCs w:val="18"/>
      <w:lang w:eastAsia="ru-RU"/>
    </w:rPr>
  </w:style>
  <w:style w:type="paragraph" w:customStyle="1" w:styleId="calendar">
    <w:name w:val="calendar"/>
    <w:basedOn w:val="a"/>
    <w:rsid w:val="00C07C60"/>
    <w:pPr>
      <w:pBdr>
        <w:top w:val="single" w:sz="6" w:space="0" w:color="E5E5E5"/>
        <w:left w:val="single" w:sz="6" w:space="0" w:color="E5E5E5"/>
        <w:bottom w:val="single" w:sz="6" w:space="0" w:color="E5E5E5"/>
        <w:right w:val="single" w:sz="6" w:space="0" w:color="E5E5E5"/>
      </w:pBdr>
      <w:spacing w:before="30" w:after="30" w:line="240" w:lineRule="auto"/>
      <w:ind w:left="30" w:right="30"/>
    </w:pPr>
    <w:rPr>
      <w:rFonts w:ascii="Arial" w:eastAsia="Times New Roman" w:hAnsi="Arial" w:cs="Arial"/>
      <w:color w:val="333333"/>
      <w:sz w:val="18"/>
      <w:szCs w:val="18"/>
      <w:lang w:eastAsia="ru-RU"/>
    </w:rPr>
  </w:style>
  <w:style w:type="paragraph" w:customStyle="1" w:styleId="ratingtitle">
    <w:name w:val="ratingtitle"/>
    <w:basedOn w:val="a"/>
    <w:rsid w:val="00C07C60"/>
    <w:pPr>
      <w:spacing w:before="60" w:after="60" w:line="240" w:lineRule="auto"/>
      <w:jc w:val="center"/>
    </w:pPr>
    <w:rPr>
      <w:rFonts w:ascii="Arial" w:eastAsia="Times New Roman" w:hAnsi="Arial" w:cs="Arial"/>
      <w:b/>
      <w:bCs/>
      <w:color w:val="333333"/>
      <w:sz w:val="18"/>
      <w:szCs w:val="18"/>
      <w:lang w:eastAsia="ru-RU"/>
    </w:rPr>
  </w:style>
  <w:style w:type="paragraph" w:customStyle="1" w:styleId="ratingcontent">
    <w:name w:val="ratingcontent"/>
    <w:basedOn w:val="a"/>
    <w:rsid w:val="00C07C60"/>
    <w:pPr>
      <w:spacing w:before="60" w:after="60" w:line="240" w:lineRule="auto"/>
      <w:jc w:val="center"/>
    </w:pPr>
    <w:rPr>
      <w:rFonts w:ascii="Arial" w:eastAsia="Times New Roman" w:hAnsi="Arial" w:cs="Arial"/>
      <w:b/>
      <w:bCs/>
      <w:color w:val="333333"/>
      <w:sz w:val="18"/>
      <w:szCs w:val="18"/>
      <w:lang w:eastAsia="ru-RU"/>
    </w:rPr>
  </w:style>
  <w:style w:type="paragraph" w:customStyle="1" w:styleId="simposts">
    <w:name w:val="simposts"/>
    <w:basedOn w:val="a"/>
    <w:rsid w:val="00C07C60"/>
    <w:pPr>
      <w:pBdr>
        <w:top w:val="single" w:sz="12" w:space="6" w:color="4D6C8F"/>
        <w:bottom w:val="single" w:sz="6" w:space="6" w:color="B1C2D5"/>
      </w:pBdr>
      <w:shd w:val="clear" w:color="auto" w:fill="F0F1F1"/>
      <w:spacing w:before="240" w:after="240" w:line="240" w:lineRule="auto"/>
    </w:pPr>
    <w:rPr>
      <w:rFonts w:ascii="Arial" w:eastAsia="Times New Roman" w:hAnsi="Arial" w:cs="Arial"/>
      <w:color w:val="333333"/>
      <w:sz w:val="18"/>
      <w:szCs w:val="18"/>
      <w:lang w:eastAsia="ru-RU"/>
    </w:rPr>
  </w:style>
  <w:style w:type="paragraph" w:customStyle="1" w:styleId="bottomlinks">
    <w:name w:val="bottomlinks"/>
    <w:basedOn w:val="a"/>
    <w:rsid w:val="00C07C60"/>
    <w:pPr>
      <w:spacing w:before="120" w:after="120" w:line="240" w:lineRule="auto"/>
      <w:ind w:left="120" w:right="120"/>
      <w:jc w:val="center"/>
    </w:pPr>
    <w:rPr>
      <w:rFonts w:ascii="Arial" w:eastAsia="Times New Roman" w:hAnsi="Arial" w:cs="Arial"/>
      <w:color w:val="AAAAAA"/>
      <w:sz w:val="18"/>
      <w:szCs w:val="18"/>
      <w:lang w:eastAsia="ru-RU"/>
    </w:rPr>
  </w:style>
  <w:style w:type="paragraph" w:customStyle="1" w:styleId="ads">
    <w:name w:val="ads"/>
    <w:basedOn w:val="a"/>
    <w:rsid w:val="00C07C60"/>
    <w:pPr>
      <w:pBdr>
        <w:top w:val="single" w:sz="6" w:space="6" w:color="E5E5E5"/>
        <w:left w:val="single" w:sz="6" w:space="6" w:color="E5E5E5"/>
        <w:bottom w:val="single" w:sz="6" w:space="6" w:color="E5E5E5"/>
        <w:right w:val="single" w:sz="6" w:space="6" w:color="E5E5E5"/>
      </w:pBdr>
      <w:spacing w:before="120" w:after="120" w:line="240" w:lineRule="auto"/>
      <w:ind w:left="120" w:right="120"/>
    </w:pPr>
    <w:rPr>
      <w:rFonts w:ascii="Arial" w:eastAsia="Times New Roman" w:hAnsi="Arial" w:cs="Arial"/>
      <w:color w:val="333333"/>
      <w:sz w:val="18"/>
      <w:szCs w:val="18"/>
      <w:lang w:eastAsia="ru-RU"/>
    </w:rPr>
  </w:style>
  <w:style w:type="paragraph" w:customStyle="1" w:styleId="ads2">
    <w:name w:val="ads2"/>
    <w:basedOn w:val="a"/>
    <w:rsid w:val="00C07C60"/>
    <w:pPr>
      <w:pBdr>
        <w:top w:val="single" w:sz="6" w:space="6" w:color="E5E5E5"/>
        <w:left w:val="single" w:sz="6" w:space="6" w:color="E5E5E5"/>
        <w:bottom w:val="single" w:sz="6" w:space="6" w:color="E5E5E5"/>
        <w:right w:val="single" w:sz="6" w:space="6" w:color="E5E5E5"/>
      </w:pBdr>
      <w:spacing w:before="120" w:after="120" w:line="240" w:lineRule="auto"/>
    </w:pPr>
    <w:rPr>
      <w:rFonts w:ascii="Arial" w:eastAsia="Times New Roman" w:hAnsi="Arial" w:cs="Arial"/>
      <w:color w:val="333333"/>
      <w:sz w:val="18"/>
      <w:szCs w:val="18"/>
      <w:lang w:eastAsia="ru-RU"/>
    </w:rPr>
  </w:style>
  <w:style w:type="paragraph" w:customStyle="1" w:styleId="advlinks">
    <w:name w:val="advlinks"/>
    <w:basedOn w:val="a"/>
    <w:rsid w:val="00C07C60"/>
    <w:pPr>
      <w:spacing w:before="120" w:after="120" w:line="240" w:lineRule="auto"/>
      <w:ind w:left="120" w:right="120"/>
      <w:jc w:val="center"/>
    </w:pPr>
    <w:rPr>
      <w:rFonts w:ascii="Arial" w:eastAsia="Times New Roman" w:hAnsi="Arial" w:cs="Arial"/>
      <w:color w:val="AAAAAA"/>
      <w:sz w:val="14"/>
      <w:szCs w:val="14"/>
      <w:lang w:eastAsia="ru-RU"/>
    </w:rPr>
  </w:style>
  <w:style w:type="paragraph" w:customStyle="1" w:styleId="inp">
    <w:name w:val="inp"/>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error">
    <w:name w:val="inp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2">
    <w:name w:val="inp2"/>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2error">
    <w:name w:val="inp2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3">
    <w:name w:val="inp3"/>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3error">
    <w:name w:val="inp3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4">
    <w:name w:val="inp4"/>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4error">
    <w:name w:val="inp4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5">
    <w:name w:val="inp5"/>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5error">
    <w:name w:val="inp5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6">
    <w:name w:val="inp6"/>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6error">
    <w:name w:val="inp6_error"/>
    <w:basedOn w:val="a"/>
    <w:rsid w:val="00C07C60"/>
    <w:pPr>
      <w:pBdr>
        <w:top w:val="single" w:sz="6" w:space="0" w:color="B1C2D5"/>
        <w:left w:val="single" w:sz="6" w:space="0" w:color="B1C2D5"/>
        <w:bottom w:val="single" w:sz="6" w:space="0" w:color="B1C2D5"/>
        <w:right w:val="single" w:sz="6" w:space="0" w:color="B1C2D5"/>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s">
    <w:name w:val="inps"/>
    <w:basedOn w:val="a"/>
    <w:rsid w:val="00C07C60"/>
    <w:pPr>
      <w:pBdr>
        <w:top w:val="single" w:sz="6" w:space="0" w:color="00468C"/>
        <w:left w:val="single" w:sz="6" w:space="2" w:color="00468C"/>
        <w:bottom w:val="single" w:sz="6" w:space="0" w:color="00468C"/>
        <w:right w:val="single" w:sz="6" w:space="0" w:color="00468C"/>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serror">
    <w:name w:val="inps_error"/>
    <w:basedOn w:val="a"/>
    <w:rsid w:val="00C07C60"/>
    <w:pPr>
      <w:pBdr>
        <w:top w:val="single" w:sz="6" w:space="0" w:color="00468C"/>
        <w:left w:val="single" w:sz="6" w:space="2" w:color="00468C"/>
        <w:bottom w:val="single" w:sz="6" w:space="0" w:color="00468C"/>
        <w:right w:val="single" w:sz="6" w:space="0" w:color="00468C"/>
      </w:pBdr>
      <w:shd w:val="clear" w:color="auto" w:fill="FFF9E6"/>
      <w:spacing w:before="60" w:after="60" w:line="240" w:lineRule="auto"/>
    </w:pPr>
    <w:rPr>
      <w:rFonts w:ascii="Arial" w:eastAsia="Times New Roman" w:hAnsi="Arial" w:cs="Arial"/>
      <w:color w:val="333333"/>
      <w:sz w:val="18"/>
      <w:szCs w:val="18"/>
      <w:lang w:eastAsia="ru-RU"/>
    </w:rPr>
  </w:style>
  <w:style w:type="paragraph" w:customStyle="1" w:styleId="inps1">
    <w:name w:val="inps1"/>
    <w:basedOn w:val="a"/>
    <w:rsid w:val="00C07C60"/>
    <w:pPr>
      <w:shd w:val="clear" w:color="auto" w:fill="FF0000"/>
      <w:spacing w:before="60" w:after="60" w:line="240" w:lineRule="auto"/>
    </w:pPr>
    <w:rPr>
      <w:rFonts w:ascii="Arial" w:eastAsia="Times New Roman" w:hAnsi="Arial" w:cs="Arial"/>
      <w:color w:val="333333"/>
      <w:sz w:val="18"/>
      <w:szCs w:val="18"/>
      <w:lang w:eastAsia="ru-RU"/>
    </w:rPr>
  </w:style>
  <w:style w:type="paragraph" w:customStyle="1" w:styleId="inpserror1">
    <w:name w:val="inps_error1"/>
    <w:basedOn w:val="a"/>
    <w:rsid w:val="00C07C60"/>
    <w:pPr>
      <w:shd w:val="clear" w:color="auto" w:fill="FF0000"/>
      <w:spacing w:before="60" w:after="60" w:line="240" w:lineRule="auto"/>
    </w:pPr>
    <w:rPr>
      <w:rFonts w:ascii="Arial" w:eastAsia="Times New Roman" w:hAnsi="Arial" w:cs="Arial"/>
      <w:color w:val="333333"/>
      <w:sz w:val="18"/>
      <w:szCs w:val="18"/>
      <w:lang w:eastAsia="ru-RU"/>
    </w:rPr>
  </w:style>
  <w:style w:type="paragraph" w:customStyle="1" w:styleId="inps2">
    <w:name w:val="inps2"/>
    <w:basedOn w:val="a"/>
    <w:rsid w:val="00C07C60"/>
    <w:pPr>
      <w:shd w:val="clear" w:color="auto" w:fill="008000"/>
      <w:spacing w:before="60" w:after="60" w:line="240" w:lineRule="auto"/>
    </w:pPr>
    <w:rPr>
      <w:rFonts w:ascii="Arial" w:eastAsia="Times New Roman" w:hAnsi="Arial" w:cs="Arial"/>
      <w:color w:val="333333"/>
      <w:sz w:val="18"/>
      <w:szCs w:val="18"/>
      <w:lang w:eastAsia="ru-RU"/>
    </w:rPr>
  </w:style>
  <w:style w:type="paragraph" w:customStyle="1" w:styleId="inpserror2">
    <w:name w:val="inps_error2"/>
    <w:basedOn w:val="a"/>
    <w:rsid w:val="00C07C60"/>
    <w:pPr>
      <w:shd w:val="clear" w:color="auto" w:fill="008000"/>
      <w:spacing w:before="60" w:after="60" w:line="240" w:lineRule="auto"/>
    </w:pPr>
    <w:rPr>
      <w:rFonts w:ascii="Arial" w:eastAsia="Times New Roman" w:hAnsi="Arial" w:cs="Arial"/>
      <w:color w:val="333333"/>
      <w:sz w:val="18"/>
      <w:szCs w:val="18"/>
      <w:lang w:eastAsia="ru-RU"/>
    </w:rPr>
  </w:style>
  <w:style w:type="paragraph" w:customStyle="1" w:styleId="inplogin">
    <w:name w:val="inp_login"/>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inpq">
    <w:name w:val="inpq"/>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inpq2">
    <w:name w:val="inpq2"/>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xtarea">
    <w:name w:val="txtarea"/>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txtarea2">
    <w:name w:val="txtarea2"/>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txtarea3">
    <w:name w:val="txtarea3"/>
    <w:basedOn w:val="a"/>
    <w:rsid w:val="00C07C60"/>
    <w:pPr>
      <w:pBdr>
        <w:top w:val="single" w:sz="6" w:space="0" w:color="B1C2D5"/>
        <w:left w:val="single" w:sz="6" w:space="0" w:color="B1C2D5"/>
        <w:bottom w:val="single" w:sz="6" w:space="0" w:color="B1C2D5"/>
        <w:right w:val="single" w:sz="6" w:space="0" w:color="B1C2D5"/>
      </w:pBdr>
      <w:shd w:val="clear" w:color="auto" w:fill="F8F8F8"/>
      <w:spacing w:before="60" w:after="60" w:line="240" w:lineRule="auto"/>
    </w:pPr>
    <w:rPr>
      <w:rFonts w:ascii="Arial" w:eastAsia="Times New Roman" w:hAnsi="Arial" w:cs="Arial"/>
      <w:color w:val="333333"/>
      <w:sz w:val="18"/>
      <w:szCs w:val="18"/>
      <w:lang w:eastAsia="ru-RU"/>
    </w:rPr>
  </w:style>
  <w:style w:type="paragraph" w:customStyle="1" w:styleId="smbt">
    <w:name w:val="smbt"/>
    <w:basedOn w:val="a"/>
    <w:rsid w:val="00C07C60"/>
    <w:pPr>
      <w:shd w:val="clear" w:color="auto" w:fill="4D6C8F"/>
      <w:spacing w:before="60" w:after="60" w:line="240" w:lineRule="auto"/>
    </w:pPr>
    <w:rPr>
      <w:rFonts w:ascii="Arial" w:eastAsia="Times New Roman" w:hAnsi="Arial" w:cs="Arial"/>
      <w:color w:val="EBF3F9"/>
      <w:sz w:val="18"/>
      <w:szCs w:val="18"/>
      <w:lang w:eastAsia="ru-RU"/>
    </w:rPr>
  </w:style>
  <w:style w:type="paragraph" w:customStyle="1" w:styleId="smbt2">
    <w:name w:val="smbt2"/>
    <w:basedOn w:val="a"/>
    <w:rsid w:val="00C07C60"/>
    <w:pPr>
      <w:shd w:val="clear" w:color="auto" w:fill="4D6C8F"/>
      <w:spacing w:before="60" w:after="60" w:line="240" w:lineRule="auto"/>
    </w:pPr>
    <w:rPr>
      <w:rFonts w:ascii="Arial" w:eastAsia="Times New Roman" w:hAnsi="Arial" w:cs="Arial"/>
      <w:color w:val="EBF3F9"/>
      <w:sz w:val="18"/>
      <w:szCs w:val="18"/>
      <w:lang w:eastAsia="ru-RU"/>
    </w:rPr>
  </w:style>
  <w:style w:type="paragraph" w:customStyle="1" w:styleId="smbts">
    <w:name w:val="smbts"/>
    <w:basedOn w:val="a"/>
    <w:rsid w:val="00C07C60"/>
    <w:pPr>
      <w:shd w:val="clear" w:color="auto" w:fill="4D6C8F"/>
      <w:spacing w:before="60" w:after="60" w:line="240" w:lineRule="auto"/>
    </w:pPr>
    <w:rPr>
      <w:rFonts w:ascii="Arial" w:eastAsia="Times New Roman" w:hAnsi="Arial" w:cs="Arial"/>
      <w:color w:val="FFFFFF"/>
      <w:sz w:val="18"/>
      <w:szCs w:val="18"/>
      <w:lang w:eastAsia="ru-RU"/>
    </w:rPr>
  </w:style>
  <w:style w:type="paragraph" w:customStyle="1" w:styleId="topitems">
    <w:name w:val="topitems"/>
    <w:basedOn w:val="a"/>
    <w:rsid w:val="00C07C60"/>
    <w:pPr>
      <w:spacing w:before="60" w:after="120" w:line="240" w:lineRule="auto"/>
      <w:ind w:left="120" w:right="120"/>
    </w:pPr>
    <w:rPr>
      <w:rFonts w:ascii="Arial" w:eastAsia="Times New Roman" w:hAnsi="Arial" w:cs="Arial"/>
      <w:color w:val="333333"/>
      <w:sz w:val="18"/>
      <w:szCs w:val="18"/>
      <w:lang w:eastAsia="ru-RU"/>
    </w:rPr>
  </w:style>
  <w:style w:type="paragraph" w:customStyle="1" w:styleId="topimage">
    <w:name w:val="topimage"/>
    <w:basedOn w:val="a"/>
    <w:rsid w:val="00C07C60"/>
    <w:pPr>
      <w:pBdr>
        <w:right w:val="single" w:sz="18" w:space="0" w:color="FF7800"/>
      </w:pBdr>
      <w:spacing w:before="60" w:after="60" w:line="240" w:lineRule="auto"/>
    </w:pPr>
    <w:rPr>
      <w:rFonts w:ascii="Arial" w:eastAsia="Times New Roman" w:hAnsi="Arial" w:cs="Arial"/>
      <w:color w:val="333333"/>
      <w:sz w:val="18"/>
      <w:szCs w:val="18"/>
      <w:lang w:eastAsia="ru-RU"/>
    </w:rPr>
  </w:style>
  <w:style w:type="paragraph" w:customStyle="1" w:styleId="tmenulink">
    <w:name w:val="tmenulink"/>
    <w:basedOn w:val="a"/>
    <w:rsid w:val="00C07C60"/>
    <w:pPr>
      <w:spacing w:before="60" w:after="60" w:line="240" w:lineRule="auto"/>
    </w:pPr>
    <w:rPr>
      <w:rFonts w:ascii="Arial" w:eastAsia="Times New Roman" w:hAnsi="Arial" w:cs="Arial"/>
      <w:color w:val="FFFFFF"/>
      <w:sz w:val="20"/>
      <w:szCs w:val="20"/>
      <w:lang w:eastAsia="ru-RU"/>
    </w:rPr>
  </w:style>
  <w:style w:type="paragraph" w:customStyle="1" w:styleId="tcontent">
    <w:name w:val="tcontent"/>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content2">
    <w:name w:val="tcontent2"/>
    <w:basedOn w:val="a"/>
    <w:rsid w:val="00C07C60"/>
    <w:pPr>
      <w:spacing w:before="120" w:after="120" w:line="240" w:lineRule="auto"/>
    </w:pPr>
    <w:rPr>
      <w:rFonts w:ascii="Arial" w:eastAsia="Times New Roman" w:hAnsi="Arial" w:cs="Arial"/>
      <w:color w:val="333333"/>
      <w:sz w:val="18"/>
      <w:szCs w:val="18"/>
      <w:lang w:eastAsia="ru-RU"/>
    </w:rPr>
  </w:style>
  <w:style w:type="paragraph" w:customStyle="1" w:styleId="texchange">
    <w:name w:val="texchange"/>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pollstats">
    <w:name w:val="pollstats"/>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pubdate">
    <w:name w:val="pubdate"/>
    <w:basedOn w:val="a"/>
    <w:rsid w:val="00C07C60"/>
    <w:pPr>
      <w:shd w:val="clear" w:color="auto" w:fill="F0F0F0"/>
      <w:spacing w:before="60" w:after="60" w:line="240" w:lineRule="auto"/>
      <w:jc w:val="right"/>
    </w:pPr>
    <w:rPr>
      <w:rFonts w:ascii="Arial" w:eastAsia="Times New Roman" w:hAnsi="Arial" w:cs="Arial"/>
      <w:color w:val="333333"/>
      <w:sz w:val="18"/>
      <w:szCs w:val="18"/>
      <w:lang w:eastAsia="ru-RU"/>
    </w:rPr>
  </w:style>
  <w:style w:type="paragraph" w:customStyle="1" w:styleId="dropmenu">
    <w:name w:val="dropmenu"/>
    <w:basedOn w:val="a"/>
    <w:rsid w:val="00C07C60"/>
    <w:pPr>
      <w:pBdr>
        <w:top w:val="single" w:sz="6" w:space="0" w:color="4D6C8F"/>
        <w:left w:val="single" w:sz="6" w:space="0" w:color="4D6C8F"/>
        <w:bottom w:val="single" w:sz="2" w:space="0" w:color="4D6C8F"/>
        <w:right w:val="single" w:sz="6" w:space="0" w:color="4D6C8F"/>
      </w:pBdr>
      <w:shd w:val="clear" w:color="auto" w:fill="4D6C8F"/>
      <w:spacing w:before="60" w:after="60" w:line="270" w:lineRule="atLeast"/>
    </w:pPr>
    <w:rPr>
      <w:rFonts w:ascii="Verdana" w:eastAsia="Times New Roman" w:hAnsi="Verdana" w:cs="Arial"/>
      <w:color w:val="FFFFFF"/>
      <w:sz w:val="16"/>
      <w:szCs w:val="16"/>
      <w:lang w:eastAsia="ru-RU"/>
    </w:rPr>
  </w:style>
  <w:style w:type="paragraph" w:customStyle="1" w:styleId="submenu">
    <w:name w:val="submenu"/>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code">
    <w:name w:val="code"/>
    <w:basedOn w:val="a"/>
    <w:rsid w:val="00C07C60"/>
    <w:pPr>
      <w:pBdr>
        <w:top w:val="single" w:sz="6" w:space="3" w:color="DEDBD3"/>
        <w:left w:val="single" w:sz="6" w:space="3" w:color="DEDBD3"/>
        <w:bottom w:val="single" w:sz="6" w:space="3" w:color="DEDBD3"/>
        <w:right w:val="single" w:sz="6" w:space="3" w:color="DEDBD3"/>
      </w:pBdr>
      <w:shd w:val="clear" w:color="auto" w:fill="FFFBF2"/>
      <w:spacing w:before="60" w:after="60" w:line="240" w:lineRule="auto"/>
    </w:pPr>
    <w:rPr>
      <w:rFonts w:ascii="Arial" w:eastAsia="Times New Roman" w:hAnsi="Arial" w:cs="Arial"/>
      <w:color w:val="333333"/>
      <w:sz w:val="16"/>
      <w:szCs w:val="16"/>
      <w:lang w:eastAsia="ru-RU"/>
    </w:rPr>
  </w:style>
  <w:style w:type="paragraph" w:customStyle="1" w:styleId="weekend">
    <w:name w:val="weekend"/>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weekend2">
    <w:name w:val="weekend2"/>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itle">
    <w:name w:val="title"/>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actday">
    <w:name w:val="actday"/>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topnewstitle">
    <w:name w:val="topnewstitle"/>
    <w:basedOn w:val="a"/>
    <w:rsid w:val="00C07C60"/>
    <w:pPr>
      <w:spacing w:before="60" w:after="60" w:line="240" w:lineRule="auto"/>
    </w:pPr>
    <w:rPr>
      <w:rFonts w:ascii="Arial" w:eastAsia="Times New Roman" w:hAnsi="Arial" w:cs="Arial"/>
      <w:color w:val="333333"/>
      <w:sz w:val="18"/>
      <w:szCs w:val="18"/>
      <w:lang w:eastAsia="ru-RU"/>
    </w:rPr>
  </w:style>
  <w:style w:type="paragraph" w:customStyle="1" w:styleId="date1">
    <w:name w:val="date1"/>
    <w:basedOn w:val="a"/>
    <w:rsid w:val="00C07C60"/>
    <w:pPr>
      <w:spacing w:before="60" w:after="60" w:line="240" w:lineRule="auto"/>
    </w:pPr>
    <w:rPr>
      <w:rFonts w:ascii="Arial" w:eastAsia="Times New Roman" w:hAnsi="Arial" w:cs="Arial"/>
      <w:color w:val="000000"/>
      <w:sz w:val="18"/>
      <w:szCs w:val="18"/>
      <w:lang w:eastAsia="ru-RU"/>
    </w:rPr>
  </w:style>
  <w:style w:type="paragraph" w:customStyle="1" w:styleId="topnewstitle1">
    <w:name w:val="topnewstitle1"/>
    <w:basedOn w:val="a"/>
    <w:rsid w:val="00C07C60"/>
    <w:pPr>
      <w:shd w:val="clear" w:color="auto" w:fill="4D6C8F"/>
      <w:spacing w:before="15" w:after="15" w:line="240" w:lineRule="auto"/>
      <w:ind w:left="15" w:right="15"/>
    </w:pPr>
    <w:rPr>
      <w:rFonts w:ascii="Arial" w:eastAsia="Times New Roman" w:hAnsi="Arial" w:cs="Arial"/>
      <w:b/>
      <w:bCs/>
      <w:color w:val="FFFFFF"/>
      <w:lang w:eastAsia="ru-RU"/>
    </w:rPr>
  </w:style>
  <w:style w:type="paragraph" w:customStyle="1" w:styleId="intro1">
    <w:name w:val="intro1"/>
    <w:basedOn w:val="a"/>
    <w:rsid w:val="00C07C60"/>
    <w:pPr>
      <w:shd w:val="clear" w:color="auto" w:fill="FFFDF8"/>
      <w:spacing w:before="120" w:after="120" w:line="240" w:lineRule="auto"/>
    </w:pPr>
    <w:rPr>
      <w:rFonts w:ascii="Arial" w:eastAsia="Times New Roman" w:hAnsi="Arial" w:cs="Arial"/>
      <w:color w:val="333333"/>
      <w:sz w:val="18"/>
      <w:szCs w:val="18"/>
      <w:lang w:eastAsia="ru-RU"/>
    </w:rPr>
  </w:style>
  <w:style w:type="paragraph" w:customStyle="1" w:styleId="weekend1">
    <w:name w:val="weekend1"/>
    <w:basedOn w:val="a"/>
    <w:rsid w:val="00C07C60"/>
    <w:pPr>
      <w:shd w:val="clear" w:color="auto" w:fill="D6F1EA"/>
      <w:spacing w:before="15" w:after="15" w:line="240" w:lineRule="auto"/>
      <w:ind w:left="15" w:right="15"/>
    </w:pPr>
    <w:rPr>
      <w:rFonts w:ascii="Arial" w:eastAsia="Times New Roman" w:hAnsi="Arial" w:cs="Arial"/>
      <w:color w:val="333333"/>
      <w:sz w:val="18"/>
      <w:szCs w:val="18"/>
      <w:lang w:eastAsia="ru-RU"/>
    </w:rPr>
  </w:style>
  <w:style w:type="paragraph" w:customStyle="1" w:styleId="weekend21">
    <w:name w:val="weekend21"/>
    <w:basedOn w:val="a"/>
    <w:rsid w:val="00C07C60"/>
    <w:pPr>
      <w:shd w:val="clear" w:color="auto" w:fill="E5E5E5"/>
      <w:spacing w:before="15" w:after="15" w:line="240" w:lineRule="auto"/>
      <w:ind w:left="15" w:right="15"/>
    </w:pPr>
    <w:rPr>
      <w:rFonts w:ascii="Arial" w:eastAsia="Times New Roman" w:hAnsi="Arial" w:cs="Arial"/>
      <w:color w:val="999999"/>
      <w:sz w:val="18"/>
      <w:szCs w:val="18"/>
      <w:lang w:eastAsia="ru-RU"/>
    </w:rPr>
  </w:style>
  <w:style w:type="paragraph" w:customStyle="1" w:styleId="title1">
    <w:name w:val="title1"/>
    <w:basedOn w:val="a"/>
    <w:rsid w:val="00C07C60"/>
    <w:pPr>
      <w:shd w:val="clear" w:color="auto" w:fill="E3EFF7"/>
      <w:spacing w:before="15" w:after="15" w:line="240" w:lineRule="auto"/>
      <w:ind w:left="15" w:right="15"/>
      <w:jc w:val="center"/>
    </w:pPr>
    <w:rPr>
      <w:rFonts w:ascii="Arial" w:eastAsia="Times New Roman" w:hAnsi="Arial" w:cs="Arial"/>
      <w:b/>
      <w:bCs/>
      <w:color w:val="333333"/>
      <w:sz w:val="18"/>
      <w:szCs w:val="18"/>
      <w:lang w:eastAsia="ru-RU"/>
    </w:rPr>
  </w:style>
  <w:style w:type="paragraph" w:customStyle="1" w:styleId="actday1">
    <w:name w:val="actday1"/>
    <w:basedOn w:val="a"/>
    <w:rsid w:val="00C07C60"/>
    <w:pPr>
      <w:shd w:val="clear" w:color="auto" w:fill="FFD9A3"/>
      <w:spacing w:before="60" w:after="60" w:line="240" w:lineRule="auto"/>
    </w:pPr>
    <w:rPr>
      <w:rFonts w:ascii="Arial" w:eastAsia="Times New Roman" w:hAnsi="Arial" w:cs="Arial"/>
      <w:color w:val="333333"/>
      <w:sz w:val="18"/>
      <w:szCs w:val="18"/>
      <w:lang w:eastAsia="ru-RU"/>
    </w:rPr>
  </w:style>
  <w:style w:type="paragraph" w:customStyle="1" w:styleId="date2">
    <w:name w:val="date2"/>
    <w:basedOn w:val="a"/>
    <w:rsid w:val="00C07C60"/>
    <w:pPr>
      <w:spacing w:before="60" w:after="60" w:line="240" w:lineRule="auto"/>
    </w:pPr>
    <w:rPr>
      <w:rFonts w:ascii="Arial" w:eastAsia="Times New Roman" w:hAnsi="Arial" w:cs="Arial"/>
      <w:color w:val="000000"/>
      <w:sz w:val="18"/>
      <w:szCs w:val="18"/>
      <w:lang w:eastAsia="ru-RU"/>
    </w:rPr>
  </w:style>
  <w:style w:type="paragraph" w:customStyle="1" w:styleId="topnewstitle2">
    <w:name w:val="topnewstitle2"/>
    <w:basedOn w:val="a"/>
    <w:rsid w:val="00C07C60"/>
    <w:pPr>
      <w:shd w:val="clear" w:color="auto" w:fill="4D6C8F"/>
      <w:spacing w:before="15" w:after="15" w:line="240" w:lineRule="auto"/>
      <w:ind w:left="15" w:right="15"/>
    </w:pPr>
    <w:rPr>
      <w:rFonts w:ascii="Arial" w:eastAsia="Times New Roman" w:hAnsi="Arial" w:cs="Arial"/>
      <w:b/>
      <w:bCs/>
      <w:color w:val="FFFFFF"/>
      <w:lang w:eastAsia="ru-RU"/>
    </w:rPr>
  </w:style>
  <w:style w:type="paragraph" w:customStyle="1" w:styleId="intro3">
    <w:name w:val="intro3"/>
    <w:basedOn w:val="a"/>
    <w:rsid w:val="00C07C60"/>
    <w:pPr>
      <w:shd w:val="clear" w:color="auto" w:fill="FFFDF8"/>
      <w:spacing w:before="120" w:after="120" w:line="240" w:lineRule="auto"/>
    </w:pPr>
    <w:rPr>
      <w:rFonts w:ascii="Arial" w:eastAsia="Times New Roman" w:hAnsi="Arial" w:cs="Arial"/>
      <w:color w:val="333333"/>
      <w:sz w:val="18"/>
      <w:szCs w:val="18"/>
      <w:lang w:eastAsia="ru-RU"/>
    </w:rPr>
  </w:style>
  <w:style w:type="paragraph" w:customStyle="1" w:styleId="weekend3">
    <w:name w:val="weekend3"/>
    <w:basedOn w:val="a"/>
    <w:rsid w:val="00C07C60"/>
    <w:pPr>
      <w:shd w:val="clear" w:color="auto" w:fill="D6F1EA"/>
      <w:spacing w:before="15" w:after="15" w:line="240" w:lineRule="auto"/>
      <w:ind w:left="15" w:right="15"/>
    </w:pPr>
    <w:rPr>
      <w:rFonts w:ascii="Arial" w:eastAsia="Times New Roman" w:hAnsi="Arial" w:cs="Arial"/>
      <w:color w:val="333333"/>
      <w:sz w:val="18"/>
      <w:szCs w:val="18"/>
      <w:lang w:eastAsia="ru-RU"/>
    </w:rPr>
  </w:style>
  <w:style w:type="paragraph" w:customStyle="1" w:styleId="weekend22">
    <w:name w:val="weekend22"/>
    <w:basedOn w:val="a"/>
    <w:rsid w:val="00C07C60"/>
    <w:pPr>
      <w:shd w:val="clear" w:color="auto" w:fill="E5E5E5"/>
      <w:spacing w:before="15" w:after="15" w:line="240" w:lineRule="auto"/>
      <w:ind w:left="15" w:right="15"/>
    </w:pPr>
    <w:rPr>
      <w:rFonts w:ascii="Arial" w:eastAsia="Times New Roman" w:hAnsi="Arial" w:cs="Arial"/>
      <w:color w:val="999999"/>
      <w:sz w:val="18"/>
      <w:szCs w:val="18"/>
      <w:lang w:eastAsia="ru-RU"/>
    </w:rPr>
  </w:style>
  <w:style w:type="paragraph" w:customStyle="1" w:styleId="title2">
    <w:name w:val="title2"/>
    <w:basedOn w:val="a"/>
    <w:rsid w:val="00C07C60"/>
    <w:pPr>
      <w:shd w:val="clear" w:color="auto" w:fill="E3EFF7"/>
      <w:spacing w:before="15" w:after="15" w:line="240" w:lineRule="auto"/>
      <w:ind w:left="15" w:right="15"/>
      <w:jc w:val="center"/>
    </w:pPr>
    <w:rPr>
      <w:rFonts w:ascii="Arial" w:eastAsia="Times New Roman" w:hAnsi="Arial" w:cs="Arial"/>
      <w:b/>
      <w:bCs/>
      <w:color w:val="333333"/>
      <w:sz w:val="18"/>
      <w:szCs w:val="18"/>
      <w:lang w:eastAsia="ru-RU"/>
    </w:rPr>
  </w:style>
  <w:style w:type="paragraph" w:customStyle="1" w:styleId="actday2">
    <w:name w:val="actday2"/>
    <w:basedOn w:val="a"/>
    <w:rsid w:val="00C07C60"/>
    <w:pPr>
      <w:shd w:val="clear" w:color="auto" w:fill="FFD9A3"/>
      <w:spacing w:before="60" w:after="60" w:line="240" w:lineRule="auto"/>
    </w:pPr>
    <w:rPr>
      <w:rFonts w:ascii="Arial" w:eastAsia="Times New Roman" w:hAnsi="Arial" w:cs="Arial"/>
      <w:color w:val="333333"/>
      <w:sz w:val="18"/>
      <w:szCs w:val="18"/>
      <w:lang w:eastAsia="ru-RU"/>
    </w:rPr>
  </w:style>
  <w:style w:type="character" w:customStyle="1" w:styleId="date3">
    <w:name w:val="date3"/>
    <w:basedOn w:val="a0"/>
    <w:rsid w:val="00C07C60"/>
    <w:rPr>
      <w:rFonts w:ascii="Arial" w:hAnsi="Arial" w:cs="Arial" w:hint="default"/>
      <w:color w:val="000000"/>
      <w:sz w:val="18"/>
      <w:szCs w:val="18"/>
    </w:rPr>
  </w:style>
  <w:style w:type="character" w:styleId="a5">
    <w:name w:val="Strong"/>
    <w:uiPriority w:val="22"/>
    <w:qFormat/>
    <w:rsid w:val="002F7422"/>
    <w:rPr>
      <w:b/>
      <w:bCs/>
    </w:rPr>
  </w:style>
  <w:style w:type="paragraph" w:styleId="z-">
    <w:name w:val="HTML Top of Form"/>
    <w:basedOn w:val="a"/>
    <w:next w:val="a"/>
    <w:link w:val="z-0"/>
    <w:hidden/>
    <w:uiPriority w:val="99"/>
    <w:semiHidden/>
    <w:unhideWhenUsed/>
    <w:rsid w:val="00C07C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7C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7C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7C60"/>
    <w:rPr>
      <w:rFonts w:ascii="Arial" w:eastAsia="Times New Roman" w:hAnsi="Arial" w:cs="Arial"/>
      <w:vanish/>
      <w:sz w:val="16"/>
      <w:szCs w:val="16"/>
      <w:lang w:eastAsia="ru-RU"/>
    </w:rPr>
  </w:style>
  <w:style w:type="character" w:customStyle="1" w:styleId="imp21">
    <w:name w:val="imp21"/>
    <w:basedOn w:val="a0"/>
    <w:rsid w:val="00C07C60"/>
    <w:rPr>
      <w:rFonts w:ascii="Arial" w:hAnsi="Arial" w:cs="Arial" w:hint="default"/>
      <w:b/>
      <w:bCs/>
      <w:color w:val="00468C"/>
      <w:sz w:val="18"/>
      <w:szCs w:val="18"/>
    </w:rPr>
  </w:style>
  <w:style w:type="character" w:customStyle="1" w:styleId="time1">
    <w:name w:val="time1"/>
    <w:basedOn w:val="a0"/>
    <w:rsid w:val="00C07C60"/>
    <w:rPr>
      <w:rFonts w:ascii="Arial" w:hAnsi="Arial" w:cs="Arial" w:hint="default"/>
      <w:color w:val="AA3333"/>
      <w:sz w:val="18"/>
      <w:szCs w:val="18"/>
    </w:rPr>
  </w:style>
  <w:style w:type="character" w:customStyle="1" w:styleId="date4">
    <w:name w:val="date4"/>
    <w:basedOn w:val="a0"/>
    <w:rsid w:val="00C07C60"/>
    <w:rPr>
      <w:rFonts w:ascii="Arial" w:hAnsi="Arial" w:cs="Arial" w:hint="default"/>
      <w:color w:val="333399"/>
      <w:sz w:val="18"/>
      <w:szCs w:val="18"/>
    </w:rPr>
  </w:style>
  <w:style w:type="character" w:customStyle="1" w:styleId="pubdate1">
    <w:name w:val="pubdate1"/>
    <w:basedOn w:val="a0"/>
    <w:rsid w:val="00C07C60"/>
    <w:rPr>
      <w:rFonts w:ascii="Arial" w:hAnsi="Arial" w:cs="Arial" w:hint="default"/>
      <w:color w:val="333333"/>
      <w:sz w:val="18"/>
      <w:szCs w:val="18"/>
      <w:shd w:val="clear" w:color="auto" w:fill="F0F0F0"/>
    </w:rPr>
  </w:style>
  <w:style w:type="character" w:customStyle="1" w:styleId="cformtitle1">
    <w:name w:val="cformtitle1"/>
    <w:basedOn w:val="a0"/>
    <w:rsid w:val="00C07C60"/>
    <w:rPr>
      <w:rFonts w:ascii="Arial" w:hAnsi="Arial" w:cs="Arial" w:hint="default"/>
      <w:color w:val="FFFFFF"/>
      <w:sz w:val="18"/>
      <w:szCs w:val="18"/>
      <w:shd w:val="clear" w:color="auto" w:fill="4D6C8F"/>
    </w:rPr>
  </w:style>
  <w:style w:type="character" w:customStyle="1" w:styleId="imp1">
    <w:name w:val="imp1"/>
    <w:basedOn w:val="a0"/>
    <w:rsid w:val="00C07C60"/>
    <w:rPr>
      <w:rFonts w:ascii="Arial" w:hAnsi="Arial" w:cs="Arial" w:hint="default"/>
      <w:b/>
      <w:bCs/>
      <w:color w:val="CF3E21"/>
      <w:sz w:val="18"/>
      <w:szCs w:val="18"/>
    </w:rPr>
  </w:style>
  <w:style w:type="paragraph" w:styleId="a6">
    <w:name w:val="Balloon Text"/>
    <w:basedOn w:val="a"/>
    <w:link w:val="a7"/>
    <w:uiPriority w:val="99"/>
    <w:semiHidden/>
    <w:unhideWhenUsed/>
    <w:rsid w:val="00C07C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7C60"/>
    <w:rPr>
      <w:rFonts w:ascii="Tahoma" w:hAnsi="Tahoma" w:cs="Tahoma"/>
      <w:sz w:val="16"/>
      <w:szCs w:val="16"/>
    </w:rPr>
  </w:style>
  <w:style w:type="paragraph" w:customStyle="1" w:styleId="comments-count">
    <w:name w:val="comments-count"/>
    <w:basedOn w:val="a"/>
    <w:rsid w:val="002F7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F7422"/>
    <w:rPr>
      <w:i/>
      <w:iCs/>
      <w:sz w:val="24"/>
      <w:szCs w:val="24"/>
    </w:rPr>
  </w:style>
  <w:style w:type="character" w:customStyle="1" w:styleId="60">
    <w:name w:val="Заголовок 6 Знак"/>
    <w:basedOn w:val="a0"/>
    <w:link w:val="6"/>
    <w:uiPriority w:val="9"/>
    <w:rsid w:val="002F742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F7422"/>
    <w:rPr>
      <w:b/>
      <w:bCs/>
      <w:i/>
      <w:iCs/>
      <w:color w:val="5A5A5A" w:themeColor="text1" w:themeTint="A5"/>
      <w:sz w:val="20"/>
      <w:szCs w:val="20"/>
    </w:rPr>
  </w:style>
  <w:style w:type="character" w:customStyle="1" w:styleId="80">
    <w:name w:val="Заголовок 8 Знак"/>
    <w:basedOn w:val="a0"/>
    <w:link w:val="8"/>
    <w:uiPriority w:val="9"/>
    <w:semiHidden/>
    <w:rsid w:val="002F7422"/>
    <w:rPr>
      <w:b/>
      <w:bCs/>
      <w:color w:val="7F7F7F" w:themeColor="text1" w:themeTint="80"/>
      <w:sz w:val="20"/>
      <w:szCs w:val="20"/>
    </w:rPr>
  </w:style>
  <w:style w:type="character" w:customStyle="1" w:styleId="90">
    <w:name w:val="Заголовок 9 Знак"/>
    <w:basedOn w:val="a0"/>
    <w:link w:val="9"/>
    <w:uiPriority w:val="9"/>
    <w:semiHidden/>
    <w:rsid w:val="002F7422"/>
    <w:rPr>
      <w:b/>
      <w:bCs/>
      <w:i/>
      <w:iCs/>
      <w:color w:val="7F7F7F" w:themeColor="text1" w:themeTint="80"/>
      <w:sz w:val="18"/>
      <w:szCs w:val="18"/>
    </w:rPr>
  </w:style>
  <w:style w:type="paragraph" w:styleId="a8">
    <w:name w:val="Title"/>
    <w:basedOn w:val="a"/>
    <w:next w:val="a"/>
    <w:link w:val="a9"/>
    <w:uiPriority w:val="10"/>
    <w:qFormat/>
    <w:rsid w:val="002F7422"/>
    <w:pPr>
      <w:spacing w:after="300" w:line="240" w:lineRule="auto"/>
      <w:contextualSpacing/>
    </w:pPr>
    <w:rPr>
      <w:smallCaps/>
      <w:sz w:val="52"/>
      <w:szCs w:val="52"/>
    </w:rPr>
  </w:style>
  <w:style w:type="character" w:customStyle="1" w:styleId="a9">
    <w:name w:val="Название Знак"/>
    <w:basedOn w:val="a0"/>
    <w:link w:val="a8"/>
    <w:uiPriority w:val="10"/>
    <w:rsid w:val="002F7422"/>
    <w:rPr>
      <w:smallCaps/>
      <w:sz w:val="52"/>
      <w:szCs w:val="52"/>
    </w:rPr>
  </w:style>
  <w:style w:type="paragraph" w:styleId="aa">
    <w:name w:val="Subtitle"/>
    <w:basedOn w:val="a"/>
    <w:next w:val="a"/>
    <w:link w:val="ab"/>
    <w:uiPriority w:val="11"/>
    <w:qFormat/>
    <w:rsid w:val="002F7422"/>
    <w:rPr>
      <w:i/>
      <w:iCs/>
      <w:smallCaps/>
      <w:spacing w:val="10"/>
      <w:sz w:val="28"/>
      <w:szCs w:val="28"/>
    </w:rPr>
  </w:style>
  <w:style w:type="character" w:customStyle="1" w:styleId="ab">
    <w:name w:val="Подзаголовок Знак"/>
    <w:basedOn w:val="a0"/>
    <w:link w:val="aa"/>
    <w:uiPriority w:val="11"/>
    <w:rsid w:val="002F7422"/>
    <w:rPr>
      <w:i/>
      <w:iCs/>
      <w:smallCaps/>
      <w:spacing w:val="10"/>
      <w:sz w:val="28"/>
      <w:szCs w:val="28"/>
    </w:rPr>
  </w:style>
  <w:style w:type="character" w:styleId="ac">
    <w:name w:val="Emphasis"/>
    <w:uiPriority w:val="20"/>
    <w:qFormat/>
    <w:rsid w:val="002F7422"/>
    <w:rPr>
      <w:b/>
      <w:bCs/>
      <w:i/>
      <w:iCs/>
      <w:spacing w:val="10"/>
    </w:rPr>
  </w:style>
  <w:style w:type="paragraph" w:styleId="ad">
    <w:name w:val="No Spacing"/>
    <w:basedOn w:val="a"/>
    <w:uiPriority w:val="1"/>
    <w:qFormat/>
    <w:rsid w:val="002F7422"/>
    <w:pPr>
      <w:spacing w:after="0" w:line="240" w:lineRule="auto"/>
    </w:pPr>
  </w:style>
  <w:style w:type="paragraph" w:styleId="ae">
    <w:name w:val="List Paragraph"/>
    <w:basedOn w:val="a"/>
    <w:uiPriority w:val="34"/>
    <w:qFormat/>
    <w:rsid w:val="002F7422"/>
    <w:pPr>
      <w:ind w:left="720"/>
      <w:contextualSpacing/>
    </w:pPr>
  </w:style>
  <w:style w:type="paragraph" w:styleId="21">
    <w:name w:val="Quote"/>
    <w:basedOn w:val="a"/>
    <w:next w:val="a"/>
    <w:link w:val="22"/>
    <w:uiPriority w:val="29"/>
    <w:qFormat/>
    <w:rsid w:val="002F7422"/>
    <w:rPr>
      <w:i/>
      <w:iCs/>
    </w:rPr>
  </w:style>
  <w:style w:type="character" w:customStyle="1" w:styleId="22">
    <w:name w:val="Цитата 2 Знак"/>
    <w:basedOn w:val="a0"/>
    <w:link w:val="21"/>
    <w:uiPriority w:val="29"/>
    <w:rsid w:val="002F7422"/>
    <w:rPr>
      <w:i/>
      <w:iCs/>
    </w:rPr>
  </w:style>
  <w:style w:type="paragraph" w:styleId="af">
    <w:name w:val="Intense Quote"/>
    <w:basedOn w:val="a"/>
    <w:next w:val="a"/>
    <w:link w:val="af0"/>
    <w:uiPriority w:val="30"/>
    <w:qFormat/>
    <w:rsid w:val="002F7422"/>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2F7422"/>
    <w:rPr>
      <w:i/>
      <w:iCs/>
    </w:rPr>
  </w:style>
  <w:style w:type="character" w:styleId="af1">
    <w:name w:val="Subtle Emphasis"/>
    <w:uiPriority w:val="19"/>
    <w:qFormat/>
    <w:rsid w:val="002F7422"/>
    <w:rPr>
      <w:i/>
      <w:iCs/>
    </w:rPr>
  </w:style>
  <w:style w:type="character" w:styleId="af2">
    <w:name w:val="Intense Emphasis"/>
    <w:uiPriority w:val="21"/>
    <w:qFormat/>
    <w:rsid w:val="002F7422"/>
    <w:rPr>
      <w:b/>
      <w:bCs/>
      <w:i/>
      <w:iCs/>
    </w:rPr>
  </w:style>
  <w:style w:type="character" w:styleId="af3">
    <w:name w:val="Subtle Reference"/>
    <w:basedOn w:val="a0"/>
    <w:uiPriority w:val="31"/>
    <w:qFormat/>
    <w:rsid w:val="002F7422"/>
    <w:rPr>
      <w:smallCaps/>
    </w:rPr>
  </w:style>
  <w:style w:type="character" w:styleId="af4">
    <w:name w:val="Intense Reference"/>
    <w:uiPriority w:val="32"/>
    <w:qFormat/>
    <w:rsid w:val="002F7422"/>
    <w:rPr>
      <w:b/>
      <w:bCs/>
      <w:smallCaps/>
    </w:rPr>
  </w:style>
  <w:style w:type="character" w:styleId="af5">
    <w:name w:val="Book Title"/>
    <w:basedOn w:val="a0"/>
    <w:uiPriority w:val="33"/>
    <w:qFormat/>
    <w:rsid w:val="002F7422"/>
    <w:rPr>
      <w:i/>
      <w:iCs/>
      <w:smallCaps/>
      <w:spacing w:val="5"/>
    </w:rPr>
  </w:style>
  <w:style w:type="paragraph" w:styleId="af6">
    <w:name w:val="TOC Heading"/>
    <w:basedOn w:val="1"/>
    <w:next w:val="a"/>
    <w:uiPriority w:val="39"/>
    <w:semiHidden/>
    <w:unhideWhenUsed/>
    <w:qFormat/>
    <w:rsid w:val="002F7422"/>
    <w:pPr>
      <w:outlineLvl w:val="9"/>
    </w:pPr>
  </w:style>
</w:styles>
</file>

<file path=word/webSettings.xml><?xml version="1.0" encoding="utf-8"?>
<w:webSettings xmlns:r="http://schemas.openxmlformats.org/officeDocument/2006/relationships" xmlns:w="http://schemas.openxmlformats.org/wordprocessingml/2006/main">
  <w:divs>
    <w:div w:id="715659503">
      <w:bodyDiv w:val="1"/>
      <w:marLeft w:val="0"/>
      <w:marRight w:val="0"/>
      <w:marTop w:val="0"/>
      <w:marBottom w:val="0"/>
      <w:divBdr>
        <w:top w:val="none" w:sz="0" w:space="0" w:color="auto"/>
        <w:left w:val="none" w:sz="0" w:space="0" w:color="auto"/>
        <w:bottom w:val="none" w:sz="0" w:space="0" w:color="auto"/>
        <w:right w:val="none" w:sz="0" w:space="0" w:color="auto"/>
      </w:divBdr>
      <w:divsChild>
        <w:div w:id="548954196">
          <w:marLeft w:val="0"/>
          <w:marRight w:val="0"/>
          <w:marTop w:val="0"/>
          <w:marBottom w:val="0"/>
          <w:divBdr>
            <w:top w:val="none" w:sz="0" w:space="0" w:color="auto"/>
            <w:left w:val="none" w:sz="0" w:space="0" w:color="auto"/>
            <w:bottom w:val="none" w:sz="0" w:space="0" w:color="auto"/>
            <w:right w:val="none" w:sz="0" w:space="0" w:color="auto"/>
          </w:divBdr>
          <w:divsChild>
            <w:div w:id="1077634543">
              <w:marLeft w:val="0"/>
              <w:marRight w:val="0"/>
              <w:marTop w:val="0"/>
              <w:marBottom w:val="0"/>
              <w:divBdr>
                <w:top w:val="none" w:sz="0" w:space="0" w:color="auto"/>
                <w:left w:val="none" w:sz="0" w:space="0" w:color="auto"/>
                <w:bottom w:val="none" w:sz="0" w:space="0" w:color="auto"/>
                <w:right w:val="none" w:sz="0" w:space="0" w:color="auto"/>
              </w:divBdr>
              <w:divsChild>
                <w:div w:id="738598092">
                  <w:marLeft w:val="0"/>
                  <w:marRight w:val="0"/>
                  <w:marTop w:val="0"/>
                  <w:marBottom w:val="0"/>
                  <w:divBdr>
                    <w:top w:val="none" w:sz="0" w:space="0" w:color="auto"/>
                    <w:left w:val="none" w:sz="0" w:space="0" w:color="auto"/>
                    <w:bottom w:val="none" w:sz="0" w:space="0" w:color="auto"/>
                    <w:right w:val="none" w:sz="0" w:space="0" w:color="auto"/>
                  </w:divBdr>
                  <w:divsChild>
                    <w:div w:id="2056999192">
                      <w:marLeft w:val="0"/>
                      <w:marRight w:val="0"/>
                      <w:marTop w:val="0"/>
                      <w:marBottom w:val="0"/>
                      <w:divBdr>
                        <w:top w:val="none" w:sz="0" w:space="0" w:color="auto"/>
                        <w:left w:val="none" w:sz="0" w:space="0" w:color="auto"/>
                        <w:bottom w:val="none" w:sz="0" w:space="0" w:color="auto"/>
                        <w:right w:val="none" w:sz="0" w:space="0" w:color="auto"/>
                      </w:divBdr>
                      <w:divsChild>
                        <w:div w:id="1756514365">
                          <w:marLeft w:val="0"/>
                          <w:marRight w:val="0"/>
                          <w:marTop w:val="0"/>
                          <w:marBottom w:val="0"/>
                          <w:divBdr>
                            <w:top w:val="none" w:sz="0" w:space="0" w:color="auto"/>
                            <w:left w:val="none" w:sz="0" w:space="0" w:color="auto"/>
                            <w:bottom w:val="none" w:sz="0" w:space="0" w:color="auto"/>
                            <w:right w:val="none" w:sz="0" w:space="0" w:color="auto"/>
                          </w:divBdr>
                          <w:divsChild>
                            <w:div w:id="537548685">
                              <w:marLeft w:val="0"/>
                              <w:marRight w:val="0"/>
                              <w:marTop w:val="0"/>
                              <w:marBottom w:val="0"/>
                              <w:divBdr>
                                <w:top w:val="none" w:sz="0" w:space="0" w:color="auto"/>
                                <w:left w:val="none" w:sz="0" w:space="0" w:color="auto"/>
                                <w:bottom w:val="none" w:sz="0" w:space="0" w:color="auto"/>
                                <w:right w:val="none" w:sz="0" w:space="0" w:color="auto"/>
                              </w:divBdr>
                              <w:divsChild>
                                <w:div w:id="224801346">
                                  <w:marLeft w:val="0"/>
                                  <w:marRight w:val="0"/>
                                  <w:marTop w:val="0"/>
                                  <w:marBottom w:val="0"/>
                                  <w:divBdr>
                                    <w:top w:val="none" w:sz="0" w:space="0" w:color="auto"/>
                                    <w:left w:val="none" w:sz="0" w:space="0" w:color="auto"/>
                                    <w:bottom w:val="none" w:sz="0" w:space="0" w:color="auto"/>
                                    <w:right w:val="none" w:sz="0" w:space="0" w:color="auto"/>
                                  </w:divBdr>
                                  <w:divsChild>
                                    <w:div w:id="13175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3694">
      <w:bodyDiv w:val="1"/>
      <w:marLeft w:val="0"/>
      <w:marRight w:val="0"/>
      <w:marTop w:val="0"/>
      <w:marBottom w:val="0"/>
      <w:divBdr>
        <w:top w:val="none" w:sz="0" w:space="0" w:color="auto"/>
        <w:left w:val="none" w:sz="0" w:space="0" w:color="auto"/>
        <w:bottom w:val="none" w:sz="0" w:space="0" w:color="auto"/>
        <w:right w:val="none" w:sz="0" w:space="0" w:color="auto"/>
      </w:divBdr>
      <w:divsChild>
        <w:div w:id="2091848016">
          <w:marLeft w:val="0"/>
          <w:marRight w:val="0"/>
          <w:marTop w:val="0"/>
          <w:marBottom w:val="0"/>
          <w:divBdr>
            <w:top w:val="none" w:sz="0" w:space="0" w:color="auto"/>
            <w:left w:val="none" w:sz="0" w:space="0" w:color="auto"/>
            <w:bottom w:val="none" w:sz="0" w:space="0" w:color="auto"/>
            <w:right w:val="none" w:sz="0" w:space="0" w:color="auto"/>
          </w:divBdr>
          <w:divsChild>
            <w:div w:id="569847898">
              <w:marLeft w:val="0"/>
              <w:marRight w:val="0"/>
              <w:marTop w:val="0"/>
              <w:marBottom w:val="0"/>
              <w:divBdr>
                <w:top w:val="none" w:sz="0" w:space="0" w:color="auto"/>
                <w:left w:val="none" w:sz="0" w:space="0" w:color="auto"/>
                <w:bottom w:val="none" w:sz="0" w:space="0" w:color="auto"/>
                <w:right w:val="none" w:sz="0" w:space="0" w:color="auto"/>
              </w:divBdr>
              <w:divsChild>
                <w:div w:id="741558611">
                  <w:marLeft w:val="0"/>
                  <w:marRight w:val="0"/>
                  <w:marTop w:val="0"/>
                  <w:marBottom w:val="0"/>
                  <w:divBdr>
                    <w:top w:val="none" w:sz="0" w:space="0" w:color="auto"/>
                    <w:left w:val="none" w:sz="0" w:space="0" w:color="auto"/>
                    <w:bottom w:val="none" w:sz="0" w:space="0" w:color="auto"/>
                    <w:right w:val="none" w:sz="0" w:space="0" w:color="auto"/>
                  </w:divBdr>
                  <w:divsChild>
                    <w:div w:id="2129885167">
                      <w:marLeft w:val="0"/>
                      <w:marRight w:val="0"/>
                      <w:marTop w:val="0"/>
                      <w:marBottom w:val="0"/>
                      <w:divBdr>
                        <w:top w:val="none" w:sz="0" w:space="0" w:color="auto"/>
                        <w:left w:val="none" w:sz="0" w:space="0" w:color="auto"/>
                        <w:bottom w:val="none" w:sz="0" w:space="0" w:color="auto"/>
                        <w:right w:val="none" w:sz="0" w:space="0" w:color="auto"/>
                      </w:divBdr>
                      <w:divsChild>
                        <w:div w:id="100613518">
                          <w:marLeft w:val="0"/>
                          <w:marRight w:val="-101"/>
                          <w:marTop w:val="0"/>
                          <w:marBottom w:val="0"/>
                          <w:divBdr>
                            <w:top w:val="none" w:sz="0" w:space="0" w:color="auto"/>
                            <w:left w:val="none" w:sz="0" w:space="0" w:color="auto"/>
                            <w:bottom w:val="none" w:sz="0" w:space="0" w:color="auto"/>
                            <w:right w:val="none" w:sz="0" w:space="0" w:color="auto"/>
                          </w:divBdr>
                          <w:divsChild>
                            <w:div w:id="144009247">
                              <w:marLeft w:val="0"/>
                              <w:marRight w:val="0"/>
                              <w:marTop w:val="0"/>
                              <w:marBottom w:val="0"/>
                              <w:divBdr>
                                <w:top w:val="none" w:sz="0" w:space="0" w:color="auto"/>
                                <w:left w:val="none" w:sz="0" w:space="0" w:color="auto"/>
                                <w:bottom w:val="none" w:sz="0" w:space="0" w:color="auto"/>
                                <w:right w:val="none" w:sz="0" w:space="0" w:color="auto"/>
                              </w:divBdr>
                              <w:divsChild>
                                <w:div w:id="2059356896">
                                  <w:marLeft w:val="0"/>
                                  <w:marRight w:val="0"/>
                                  <w:marTop w:val="0"/>
                                  <w:marBottom w:val="0"/>
                                  <w:divBdr>
                                    <w:top w:val="none" w:sz="0" w:space="0" w:color="auto"/>
                                    <w:left w:val="none" w:sz="0" w:space="0" w:color="auto"/>
                                    <w:bottom w:val="none" w:sz="0" w:space="0" w:color="auto"/>
                                    <w:right w:val="none" w:sz="0" w:space="0" w:color="auto"/>
                                  </w:divBdr>
                                  <w:divsChild>
                                    <w:div w:id="1482427396">
                                      <w:marLeft w:val="0"/>
                                      <w:marRight w:val="0"/>
                                      <w:marTop w:val="0"/>
                                      <w:marBottom w:val="0"/>
                                      <w:divBdr>
                                        <w:top w:val="none" w:sz="0" w:space="0" w:color="auto"/>
                                        <w:left w:val="none" w:sz="0" w:space="0" w:color="auto"/>
                                        <w:bottom w:val="none" w:sz="0" w:space="0" w:color="auto"/>
                                        <w:right w:val="none" w:sz="0" w:space="0" w:color="auto"/>
                                      </w:divBdr>
                                      <w:divsChild>
                                        <w:div w:id="181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9516">
      <w:bodyDiv w:val="1"/>
      <w:marLeft w:val="0"/>
      <w:marRight w:val="0"/>
      <w:marTop w:val="0"/>
      <w:marBottom w:val="0"/>
      <w:divBdr>
        <w:top w:val="none" w:sz="0" w:space="0" w:color="auto"/>
        <w:left w:val="none" w:sz="0" w:space="0" w:color="auto"/>
        <w:bottom w:val="none" w:sz="0" w:space="0" w:color="auto"/>
        <w:right w:val="none" w:sz="0" w:space="0" w:color="auto"/>
      </w:divBdr>
      <w:divsChild>
        <w:div w:id="1276476980">
          <w:marLeft w:val="0"/>
          <w:marRight w:val="0"/>
          <w:marTop w:val="0"/>
          <w:marBottom w:val="0"/>
          <w:divBdr>
            <w:top w:val="none" w:sz="0" w:space="0" w:color="auto"/>
            <w:left w:val="none" w:sz="0" w:space="0" w:color="auto"/>
            <w:bottom w:val="none" w:sz="0" w:space="0" w:color="auto"/>
            <w:right w:val="none" w:sz="0" w:space="0" w:color="auto"/>
          </w:divBdr>
          <w:divsChild>
            <w:div w:id="427313940">
              <w:marLeft w:val="0"/>
              <w:marRight w:val="0"/>
              <w:marTop w:val="0"/>
              <w:marBottom w:val="0"/>
              <w:divBdr>
                <w:top w:val="none" w:sz="0" w:space="0" w:color="auto"/>
                <w:left w:val="none" w:sz="0" w:space="0" w:color="auto"/>
                <w:bottom w:val="none" w:sz="0" w:space="0" w:color="auto"/>
                <w:right w:val="none" w:sz="0" w:space="0" w:color="auto"/>
              </w:divBdr>
              <w:divsChild>
                <w:div w:id="1206866764">
                  <w:marLeft w:val="0"/>
                  <w:marRight w:val="-99"/>
                  <w:marTop w:val="0"/>
                  <w:marBottom w:val="0"/>
                  <w:divBdr>
                    <w:top w:val="none" w:sz="0" w:space="0" w:color="auto"/>
                    <w:left w:val="none" w:sz="0" w:space="0" w:color="auto"/>
                    <w:bottom w:val="none" w:sz="0" w:space="0" w:color="auto"/>
                    <w:right w:val="none" w:sz="0" w:space="0" w:color="auto"/>
                  </w:divBdr>
                  <w:divsChild>
                    <w:div w:id="707729341">
                      <w:marLeft w:val="0"/>
                      <w:marRight w:val="0"/>
                      <w:marTop w:val="0"/>
                      <w:marBottom w:val="0"/>
                      <w:divBdr>
                        <w:top w:val="none" w:sz="0" w:space="0" w:color="auto"/>
                        <w:left w:val="none" w:sz="0" w:space="0" w:color="auto"/>
                        <w:bottom w:val="none" w:sz="0" w:space="0" w:color="auto"/>
                        <w:right w:val="none" w:sz="0" w:space="0" w:color="auto"/>
                      </w:divBdr>
                      <w:divsChild>
                        <w:div w:id="159934292">
                          <w:marLeft w:val="0"/>
                          <w:marRight w:val="0"/>
                          <w:marTop w:val="0"/>
                          <w:marBottom w:val="0"/>
                          <w:divBdr>
                            <w:top w:val="none" w:sz="0" w:space="0" w:color="auto"/>
                            <w:left w:val="none" w:sz="0" w:space="0" w:color="auto"/>
                            <w:bottom w:val="none" w:sz="0" w:space="0" w:color="auto"/>
                            <w:right w:val="none" w:sz="0" w:space="0" w:color="auto"/>
                          </w:divBdr>
                        </w:div>
                        <w:div w:id="630205921">
                          <w:marLeft w:val="0"/>
                          <w:marRight w:val="0"/>
                          <w:marTop w:val="0"/>
                          <w:marBottom w:val="0"/>
                          <w:divBdr>
                            <w:top w:val="none" w:sz="0" w:space="0" w:color="auto"/>
                            <w:left w:val="none" w:sz="0" w:space="0" w:color="auto"/>
                            <w:bottom w:val="none" w:sz="0" w:space="0" w:color="auto"/>
                            <w:right w:val="none" w:sz="0" w:space="0" w:color="auto"/>
                          </w:divBdr>
                          <w:divsChild>
                            <w:div w:id="1649505863">
                              <w:marLeft w:val="0"/>
                              <w:marRight w:val="0"/>
                              <w:marTop w:val="0"/>
                              <w:marBottom w:val="0"/>
                              <w:divBdr>
                                <w:top w:val="none" w:sz="0" w:space="0" w:color="auto"/>
                                <w:left w:val="none" w:sz="0" w:space="0" w:color="auto"/>
                                <w:bottom w:val="none" w:sz="0" w:space="0" w:color="auto"/>
                                <w:right w:val="none" w:sz="0" w:space="0" w:color="auto"/>
                              </w:divBdr>
                              <w:divsChild>
                                <w:div w:id="267391113">
                                  <w:marLeft w:val="0"/>
                                  <w:marRight w:val="0"/>
                                  <w:marTop w:val="0"/>
                                  <w:marBottom w:val="0"/>
                                  <w:divBdr>
                                    <w:top w:val="none" w:sz="0" w:space="0" w:color="auto"/>
                                    <w:left w:val="none" w:sz="0" w:space="0" w:color="auto"/>
                                    <w:bottom w:val="none" w:sz="0" w:space="0" w:color="auto"/>
                                    <w:right w:val="none" w:sz="0" w:space="0" w:color="auto"/>
                                  </w:divBdr>
                                </w:div>
                                <w:div w:id="487943086">
                                  <w:marLeft w:val="0"/>
                                  <w:marRight w:val="0"/>
                                  <w:marTop w:val="0"/>
                                  <w:marBottom w:val="0"/>
                                  <w:divBdr>
                                    <w:top w:val="none" w:sz="0" w:space="0" w:color="auto"/>
                                    <w:left w:val="none" w:sz="0" w:space="0" w:color="auto"/>
                                    <w:bottom w:val="none" w:sz="0" w:space="0" w:color="auto"/>
                                    <w:right w:val="none" w:sz="0" w:space="0" w:color="auto"/>
                                  </w:divBdr>
                                  <w:divsChild>
                                    <w:div w:id="374738746">
                                      <w:blockQuote w:val="1"/>
                                      <w:marLeft w:val="720"/>
                                      <w:marRight w:val="720"/>
                                      <w:marTop w:val="100"/>
                                      <w:marBottom w:val="100"/>
                                      <w:divBdr>
                                        <w:top w:val="none" w:sz="0" w:space="0" w:color="C1C1C1"/>
                                        <w:left w:val="none" w:sz="0" w:space="0" w:color="C1C1C1"/>
                                        <w:bottom w:val="none" w:sz="0" w:space="0" w:color="C1C1C1"/>
                                        <w:right w:val="none" w:sz="0" w:space="0" w:color="C1C1C1"/>
                                      </w:divBdr>
                                    </w:div>
                                  </w:divsChild>
                                </w:div>
                              </w:divsChild>
                            </w:div>
                          </w:divsChild>
                        </w:div>
                        <w:div w:id="21400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6057">
      <w:bodyDiv w:val="1"/>
      <w:marLeft w:val="0"/>
      <w:marRight w:val="0"/>
      <w:marTop w:val="0"/>
      <w:marBottom w:val="0"/>
      <w:divBdr>
        <w:top w:val="none" w:sz="0" w:space="0" w:color="auto"/>
        <w:left w:val="none" w:sz="0" w:space="0" w:color="auto"/>
        <w:bottom w:val="none" w:sz="0" w:space="0" w:color="auto"/>
        <w:right w:val="none" w:sz="0" w:space="0" w:color="auto"/>
      </w:divBdr>
      <w:divsChild>
        <w:div w:id="1729183720">
          <w:marLeft w:val="0"/>
          <w:marRight w:val="0"/>
          <w:marTop w:val="0"/>
          <w:marBottom w:val="0"/>
          <w:divBdr>
            <w:top w:val="none" w:sz="0" w:space="0" w:color="auto"/>
            <w:left w:val="none" w:sz="0" w:space="0" w:color="auto"/>
            <w:bottom w:val="none" w:sz="0" w:space="0" w:color="auto"/>
            <w:right w:val="none" w:sz="0" w:space="0" w:color="auto"/>
          </w:divBdr>
          <w:divsChild>
            <w:div w:id="908080815">
              <w:marLeft w:val="0"/>
              <w:marRight w:val="0"/>
              <w:marTop w:val="0"/>
              <w:marBottom w:val="0"/>
              <w:divBdr>
                <w:top w:val="none" w:sz="0" w:space="0" w:color="auto"/>
                <w:left w:val="none" w:sz="0" w:space="0" w:color="auto"/>
                <w:bottom w:val="none" w:sz="0" w:space="0" w:color="auto"/>
                <w:right w:val="none" w:sz="0" w:space="0" w:color="auto"/>
              </w:divBdr>
              <w:divsChild>
                <w:div w:id="537163559">
                  <w:marLeft w:val="0"/>
                  <w:marRight w:val="0"/>
                  <w:marTop w:val="0"/>
                  <w:marBottom w:val="0"/>
                  <w:divBdr>
                    <w:top w:val="none" w:sz="0" w:space="0" w:color="auto"/>
                    <w:left w:val="none" w:sz="0" w:space="0" w:color="auto"/>
                    <w:bottom w:val="none" w:sz="0" w:space="0" w:color="auto"/>
                    <w:right w:val="none" w:sz="0" w:space="0" w:color="auto"/>
                  </w:divBdr>
                  <w:divsChild>
                    <w:div w:id="1101028723">
                      <w:marLeft w:val="0"/>
                      <w:marRight w:val="0"/>
                      <w:marTop w:val="0"/>
                      <w:marBottom w:val="0"/>
                      <w:divBdr>
                        <w:top w:val="none" w:sz="0" w:space="0" w:color="auto"/>
                        <w:left w:val="none" w:sz="0" w:space="0" w:color="auto"/>
                        <w:bottom w:val="none" w:sz="0" w:space="0" w:color="auto"/>
                        <w:right w:val="none" w:sz="0" w:space="0" w:color="auto"/>
                      </w:divBdr>
                      <w:divsChild>
                        <w:div w:id="977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73751">
      <w:bodyDiv w:val="1"/>
      <w:marLeft w:val="0"/>
      <w:marRight w:val="0"/>
      <w:marTop w:val="0"/>
      <w:marBottom w:val="0"/>
      <w:divBdr>
        <w:top w:val="none" w:sz="0" w:space="0" w:color="auto"/>
        <w:left w:val="none" w:sz="0" w:space="0" w:color="auto"/>
        <w:bottom w:val="none" w:sz="0" w:space="0" w:color="auto"/>
        <w:right w:val="none" w:sz="0" w:space="0" w:color="auto"/>
      </w:divBdr>
      <w:divsChild>
        <w:div w:id="947007506">
          <w:marLeft w:val="0"/>
          <w:marRight w:val="0"/>
          <w:marTop w:val="0"/>
          <w:marBottom w:val="0"/>
          <w:divBdr>
            <w:top w:val="none" w:sz="0" w:space="0" w:color="auto"/>
            <w:left w:val="none" w:sz="0" w:space="0" w:color="auto"/>
            <w:bottom w:val="none" w:sz="0" w:space="0" w:color="auto"/>
            <w:right w:val="none" w:sz="0" w:space="0" w:color="auto"/>
          </w:divBdr>
          <w:divsChild>
            <w:div w:id="793988029">
              <w:marLeft w:val="0"/>
              <w:marRight w:val="0"/>
              <w:marTop w:val="0"/>
              <w:marBottom w:val="0"/>
              <w:divBdr>
                <w:top w:val="none" w:sz="0" w:space="0" w:color="auto"/>
                <w:left w:val="none" w:sz="0" w:space="0" w:color="auto"/>
                <w:bottom w:val="none" w:sz="0" w:space="0" w:color="auto"/>
                <w:right w:val="none" w:sz="0" w:space="0" w:color="auto"/>
              </w:divBdr>
              <w:divsChild>
                <w:div w:id="1767848351">
                  <w:marLeft w:val="0"/>
                  <w:marRight w:val="-133"/>
                  <w:marTop w:val="0"/>
                  <w:marBottom w:val="0"/>
                  <w:divBdr>
                    <w:top w:val="none" w:sz="0" w:space="0" w:color="auto"/>
                    <w:left w:val="none" w:sz="0" w:space="0" w:color="auto"/>
                    <w:bottom w:val="none" w:sz="0" w:space="0" w:color="auto"/>
                    <w:right w:val="none" w:sz="0" w:space="0" w:color="auto"/>
                  </w:divBdr>
                  <w:divsChild>
                    <w:div w:id="970525306">
                      <w:marLeft w:val="0"/>
                      <w:marRight w:val="0"/>
                      <w:marTop w:val="0"/>
                      <w:marBottom w:val="0"/>
                      <w:divBdr>
                        <w:top w:val="none" w:sz="0" w:space="0" w:color="auto"/>
                        <w:left w:val="none" w:sz="0" w:space="0" w:color="auto"/>
                        <w:bottom w:val="none" w:sz="0" w:space="0" w:color="auto"/>
                        <w:right w:val="none" w:sz="0" w:space="0" w:color="auto"/>
                      </w:divBdr>
                      <w:divsChild>
                        <w:div w:id="527107964">
                          <w:marLeft w:val="0"/>
                          <w:marRight w:val="0"/>
                          <w:marTop w:val="0"/>
                          <w:marBottom w:val="0"/>
                          <w:divBdr>
                            <w:top w:val="none" w:sz="0" w:space="0" w:color="auto"/>
                            <w:left w:val="none" w:sz="0" w:space="0" w:color="auto"/>
                            <w:bottom w:val="none" w:sz="0" w:space="0" w:color="auto"/>
                            <w:right w:val="none" w:sz="0" w:space="0" w:color="auto"/>
                          </w:divBdr>
                        </w:div>
                        <w:div w:id="19637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536">
              <w:marLeft w:val="0"/>
              <w:marRight w:val="0"/>
              <w:marTop w:val="0"/>
              <w:marBottom w:val="0"/>
              <w:divBdr>
                <w:top w:val="none" w:sz="0" w:space="0" w:color="auto"/>
                <w:left w:val="none" w:sz="0" w:space="0" w:color="auto"/>
                <w:bottom w:val="none" w:sz="0" w:space="0" w:color="auto"/>
                <w:right w:val="none" w:sz="0" w:space="0" w:color="auto"/>
              </w:divBdr>
              <w:divsChild>
                <w:div w:id="2052878630">
                  <w:marLeft w:val="0"/>
                  <w:marRight w:val="0"/>
                  <w:marTop w:val="0"/>
                  <w:marBottom w:val="0"/>
                  <w:divBdr>
                    <w:top w:val="none" w:sz="0" w:space="0" w:color="auto"/>
                    <w:left w:val="none" w:sz="0" w:space="0" w:color="auto"/>
                    <w:bottom w:val="none" w:sz="0" w:space="0" w:color="auto"/>
                    <w:right w:val="none" w:sz="0" w:space="0" w:color="auto"/>
                  </w:divBdr>
                  <w:divsChild>
                    <w:div w:id="1075009133">
                      <w:marLeft w:val="0"/>
                      <w:marRight w:val="133"/>
                      <w:marTop w:val="0"/>
                      <w:marBottom w:val="0"/>
                      <w:divBdr>
                        <w:top w:val="none" w:sz="0" w:space="0" w:color="auto"/>
                        <w:left w:val="none" w:sz="0" w:space="0" w:color="auto"/>
                        <w:bottom w:val="none" w:sz="0" w:space="0" w:color="auto"/>
                        <w:right w:val="none" w:sz="0" w:space="0" w:color="auto"/>
                      </w:divBdr>
                      <w:divsChild>
                        <w:div w:id="267740676">
                          <w:marLeft w:val="0"/>
                          <w:marRight w:val="0"/>
                          <w:marTop w:val="0"/>
                          <w:marBottom w:val="0"/>
                          <w:divBdr>
                            <w:top w:val="none" w:sz="0" w:space="0" w:color="auto"/>
                            <w:left w:val="none" w:sz="0" w:space="0" w:color="auto"/>
                            <w:bottom w:val="none" w:sz="0" w:space="0" w:color="auto"/>
                            <w:right w:val="none" w:sz="0" w:space="0" w:color="auto"/>
                          </w:divBdr>
                        </w:div>
                      </w:divsChild>
                    </w:div>
                    <w:div w:id="2066025386">
                      <w:marLeft w:val="0"/>
                      <w:marRight w:val="467"/>
                      <w:marTop w:val="320"/>
                      <w:marBottom w:val="0"/>
                      <w:divBdr>
                        <w:top w:val="none" w:sz="0" w:space="0" w:color="auto"/>
                        <w:left w:val="none" w:sz="0" w:space="0" w:color="auto"/>
                        <w:bottom w:val="none" w:sz="0" w:space="0" w:color="auto"/>
                        <w:right w:val="none" w:sz="0" w:space="0" w:color="auto"/>
                      </w:divBdr>
                      <w:divsChild>
                        <w:div w:id="2147038595">
                          <w:marLeft w:val="0"/>
                          <w:marRight w:val="0"/>
                          <w:marTop w:val="0"/>
                          <w:marBottom w:val="0"/>
                          <w:divBdr>
                            <w:top w:val="none" w:sz="0" w:space="0" w:color="auto"/>
                            <w:left w:val="none" w:sz="0" w:space="0" w:color="auto"/>
                            <w:bottom w:val="none" w:sz="0" w:space="0" w:color="auto"/>
                            <w:right w:val="none" w:sz="0" w:space="0" w:color="auto"/>
                          </w:divBdr>
                          <w:divsChild>
                            <w:div w:id="265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17001">
          <w:marLeft w:val="0"/>
          <w:marRight w:val="0"/>
          <w:marTop w:val="0"/>
          <w:marBottom w:val="0"/>
          <w:divBdr>
            <w:top w:val="single" w:sz="24" w:space="0" w:color="A29330"/>
            <w:left w:val="single" w:sz="24" w:space="0" w:color="A29330"/>
            <w:bottom w:val="single" w:sz="24" w:space="0" w:color="A29330"/>
            <w:right w:val="single" w:sz="24" w:space="0" w:color="A29330"/>
          </w:divBdr>
          <w:divsChild>
            <w:div w:id="614483042">
              <w:marLeft w:val="0"/>
              <w:marRight w:val="0"/>
              <w:marTop w:val="0"/>
              <w:marBottom w:val="0"/>
              <w:divBdr>
                <w:top w:val="none" w:sz="0" w:space="0" w:color="auto"/>
                <w:left w:val="none" w:sz="0" w:space="0" w:color="auto"/>
                <w:bottom w:val="none" w:sz="0" w:space="0" w:color="auto"/>
                <w:right w:val="none" w:sz="0" w:space="0" w:color="auto"/>
              </w:divBdr>
            </w:div>
            <w:div w:id="8333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814">
      <w:bodyDiv w:val="1"/>
      <w:marLeft w:val="240"/>
      <w:marRight w:val="240"/>
      <w:marTop w:val="180"/>
      <w:marBottom w:val="180"/>
      <w:divBdr>
        <w:top w:val="none" w:sz="0" w:space="0" w:color="auto"/>
        <w:left w:val="none" w:sz="0" w:space="0" w:color="auto"/>
        <w:bottom w:val="none" w:sz="0" w:space="0" w:color="auto"/>
        <w:right w:val="none" w:sz="0" w:space="0" w:color="auto"/>
      </w:divBdr>
      <w:divsChild>
        <w:div w:id="43986408">
          <w:marLeft w:val="0"/>
          <w:marRight w:val="0"/>
          <w:marTop w:val="240"/>
          <w:marBottom w:val="240"/>
          <w:divBdr>
            <w:top w:val="single" w:sz="12" w:space="6" w:color="4D6C8F"/>
            <w:left w:val="none" w:sz="0" w:space="0" w:color="auto"/>
            <w:bottom w:val="single" w:sz="6" w:space="6" w:color="B1C2D5"/>
            <w:right w:val="none" w:sz="0" w:space="0" w:color="auto"/>
          </w:divBdr>
        </w:div>
        <w:div w:id="84814462">
          <w:marLeft w:val="0"/>
          <w:marRight w:val="0"/>
          <w:marTop w:val="0"/>
          <w:marBottom w:val="180"/>
          <w:divBdr>
            <w:top w:val="single" w:sz="6" w:space="9" w:color="E5E5E5"/>
            <w:left w:val="single" w:sz="6" w:space="9" w:color="E5E5E5"/>
            <w:bottom w:val="single" w:sz="6" w:space="9" w:color="E5E5E5"/>
            <w:right w:val="single" w:sz="6" w:space="9" w:color="E5E5E5"/>
          </w:divBdr>
        </w:div>
        <w:div w:id="133497139">
          <w:marLeft w:val="0"/>
          <w:marRight w:val="0"/>
          <w:marTop w:val="0"/>
          <w:marBottom w:val="0"/>
          <w:divBdr>
            <w:top w:val="single" w:sz="6" w:space="0" w:color="4D6C8F"/>
            <w:left w:val="single" w:sz="6" w:space="0" w:color="4D6C8F"/>
            <w:bottom w:val="single" w:sz="2" w:space="0" w:color="4D6C8F"/>
            <w:right w:val="single" w:sz="6" w:space="0" w:color="4D6C8F"/>
          </w:divBdr>
        </w:div>
        <w:div w:id="142891292">
          <w:marLeft w:val="0"/>
          <w:marRight w:val="0"/>
          <w:marTop w:val="0"/>
          <w:marBottom w:val="120"/>
          <w:divBdr>
            <w:top w:val="none" w:sz="0" w:space="0" w:color="auto"/>
            <w:left w:val="none" w:sz="0" w:space="0" w:color="auto"/>
            <w:bottom w:val="none" w:sz="0" w:space="0" w:color="auto"/>
            <w:right w:val="none" w:sz="0" w:space="0" w:color="auto"/>
          </w:divBdr>
        </w:div>
        <w:div w:id="216019420">
          <w:marLeft w:val="0"/>
          <w:marRight w:val="0"/>
          <w:marTop w:val="0"/>
          <w:marBottom w:val="0"/>
          <w:divBdr>
            <w:top w:val="single" w:sz="6" w:space="0" w:color="4D6C8F"/>
            <w:left w:val="single" w:sz="6" w:space="0" w:color="4D6C8F"/>
            <w:bottom w:val="single" w:sz="2" w:space="0" w:color="4D6C8F"/>
            <w:right w:val="single" w:sz="6" w:space="0" w:color="4D6C8F"/>
          </w:divBdr>
        </w:div>
        <w:div w:id="240068811">
          <w:marLeft w:val="0"/>
          <w:marRight w:val="0"/>
          <w:marTop w:val="0"/>
          <w:marBottom w:val="0"/>
          <w:divBdr>
            <w:top w:val="single" w:sz="6" w:space="6" w:color="E5E5E5"/>
            <w:left w:val="single" w:sz="6" w:space="3" w:color="E5E5E5"/>
            <w:bottom w:val="single" w:sz="6" w:space="6" w:color="E5E5E5"/>
            <w:right w:val="single" w:sz="6" w:space="3" w:color="E5E5E5"/>
          </w:divBdr>
        </w:div>
        <w:div w:id="281350531">
          <w:marLeft w:val="0"/>
          <w:marRight w:val="0"/>
          <w:marTop w:val="0"/>
          <w:marBottom w:val="0"/>
          <w:divBdr>
            <w:top w:val="single" w:sz="6" w:space="0" w:color="4D6C8F"/>
            <w:left w:val="single" w:sz="6" w:space="0" w:color="4D6C8F"/>
            <w:bottom w:val="single" w:sz="2" w:space="0" w:color="4D6C8F"/>
            <w:right w:val="single" w:sz="6" w:space="0" w:color="4D6C8F"/>
          </w:divBdr>
        </w:div>
        <w:div w:id="355233373">
          <w:marLeft w:val="0"/>
          <w:marRight w:val="0"/>
          <w:marTop w:val="0"/>
          <w:marBottom w:val="0"/>
          <w:divBdr>
            <w:top w:val="single" w:sz="6" w:space="0" w:color="4D6C8F"/>
            <w:left w:val="single" w:sz="6" w:space="0" w:color="4D6C8F"/>
            <w:bottom w:val="single" w:sz="2" w:space="0" w:color="4D6C8F"/>
            <w:right w:val="single" w:sz="6" w:space="0" w:color="4D6C8F"/>
          </w:divBdr>
        </w:div>
        <w:div w:id="487593453">
          <w:marLeft w:val="0"/>
          <w:marRight w:val="0"/>
          <w:marTop w:val="0"/>
          <w:marBottom w:val="0"/>
          <w:divBdr>
            <w:top w:val="none" w:sz="0" w:space="0" w:color="auto"/>
            <w:left w:val="none" w:sz="0" w:space="0" w:color="auto"/>
            <w:bottom w:val="none" w:sz="0" w:space="0" w:color="auto"/>
            <w:right w:val="none" w:sz="0" w:space="0" w:color="auto"/>
          </w:divBdr>
          <w:divsChild>
            <w:div w:id="1975062116">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488982792">
          <w:marLeft w:val="0"/>
          <w:marRight w:val="0"/>
          <w:marTop w:val="0"/>
          <w:marBottom w:val="180"/>
          <w:divBdr>
            <w:top w:val="single" w:sz="6" w:space="9" w:color="E5E5E5"/>
            <w:left w:val="single" w:sz="6" w:space="9" w:color="E5E5E5"/>
            <w:bottom w:val="single" w:sz="6" w:space="9" w:color="E5E5E5"/>
            <w:right w:val="single" w:sz="6" w:space="9" w:color="E5E5E5"/>
          </w:divBdr>
        </w:div>
        <w:div w:id="490482596">
          <w:marLeft w:val="0"/>
          <w:marRight w:val="0"/>
          <w:marTop w:val="0"/>
          <w:marBottom w:val="0"/>
          <w:divBdr>
            <w:top w:val="none" w:sz="0" w:space="0" w:color="auto"/>
            <w:left w:val="none" w:sz="0" w:space="0" w:color="auto"/>
            <w:bottom w:val="none" w:sz="0" w:space="0" w:color="auto"/>
            <w:right w:val="none" w:sz="0" w:space="0" w:color="auto"/>
          </w:divBdr>
          <w:divsChild>
            <w:div w:id="1882741323">
              <w:marLeft w:val="-150"/>
              <w:marRight w:val="-150"/>
              <w:marTop w:val="0"/>
              <w:marBottom w:val="0"/>
              <w:divBdr>
                <w:top w:val="none" w:sz="0" w:space="0" w:color="auto"/>
                <w:left w:val="none" w:sz="0" w:space="0" w:color="auto"/>
                <w:bottom w:val="none" w:sz="0" w:space="0" w:color="auto"/>
                <w:right w:val="single" w:sz="6" w:space="15" w:color="A6B6C7"/>
              </w:divBdr>
            </w:div>
          </w:divsChild>
        </w:div>
        <w:div w:id="587808061">
          <w:marLeft w:val="0"/>
          <w:marRight w:val="0"/>
          <w:marTop w:val="0"/>
          <w:marBottom w:val="0"/>
          <w:divBdr>
            <w:top w:val="none" w:sz="0" w:space="0" w:color="auto"/>
            <w:left w:val="none" w:sz="0" w:space="0" w:color="auto"/>
            <w:bottom w:val="none" w:sz="0" w:space="0" w:color="auto"/>
            <w:right w:val="none" w:sz="0" w:space="0" w:color="auto"/>
          </w:divBdr>
          <w:divsChild>
            <w:div w:id="1332568195">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613288712">
          <w:marLeft w:val="0"/>
          <w:marRight w:val="0"/>
          <w:marTop w:val="0"/>
          <w:marBottom w:val="0"/>
          <w:divBdr>
            <w:top w:val="single" w:sz="6" w:space="0" w:color="4D6C8F"/>
            <w:left w:val="single" w:sz="6" w:space="0" w:color="4D6C8F"/>
            <w:bottom w:val="single" w:sz="2" w:space="0" w:color="4D6C8F"/>
            <w:right w:val="single" w:sz="6" w:space="0" w:color="4D6C8F"/>
          </w:divBdr>
        </w:div>
        <w:div w:id="614946280">
          <w:marLeft w:val="0"/>
          <w:marRight w:val="0"/>
          <w:marTop w:val="0"/>
          <w:marBottom w:val="0"/>
          <w:divBdr>
            <w:top w:val="none" w:sz="0" w:space="0" w:color="auto"/>
            <w:left w:val="none" w:sz="0" w:space="0" w:color="auto"/>
            <w:bottom w:val="none" w:sz="0" w:space="0" w:color="auto"/>
            <w:right w:val="none" w:sz="0" w:space="0" w:color="auto"/>
          </w:divBdr>
        </w:div>
        <w:div w:id="623971586">
          <w:marLeft w:val="0"/>
          <w:marRight w:val="0"/>
          <w:marTop w:val="0"/>
          <w:marBottom w:val="180"/>
          <w:divBdr>
            <w:top w:val="single" w:sz="6" w:space="9" w:color="E5E5E5"/>
            <w:left w:val="single" w:sz="6" w:space="9" w:color="E5E5E5"/>
            <w:bottom w:val="single" w:sz="6" w:space="9" w:color="E5E5E5"/>
            <w:right w:val="single" w:sz="6" w:space="9" w:color="E5E5E5"/>
          </w:divBdr>
        </w:div>
        <w:div w:id="677316254">
          <w:marLeft w:val="0"/>
          <w:marRight w:val="0"/>
          <w:marTop w:val="0"/>
          <w:marBottom w:val="0"/>
          <w:divBdr>
            <w:top w:val="none" w:sz="0" w:space="0" w:color="auto"/>
            <w:left w:val="none" w:sz="0" w:space="0" w:color="auto"/>
            <w:bottom w:val="none" w:sz="0" w:space="0" w:color="auto"/>
            <w:right w:val="none" w:sz="0" w:space="0" w:color="auto"/>
          </w:divBdr>
          <w:divsChild>
            <w:div w:id="1312445607">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815293207">
          <w:marLeft w:val="0"/>
          <w:marRight w:val="0"/>
          <w:marTop w:val="0"/>
          <w:marBottom w:val="0"/>
          <w:divBdr>
            <w:top w:val="single" w:sz="6" w:space="0" w:color="4D6C8F"/>
            <w:left w:val="single" w:sz="6" w:space="0" w:color="4D6C8F"/>
            <w:bottom w:val="single" w:sz="2" w:space="0" w:color="4D6C8F"/>
            <w:right w:val="single" w:sz="6" w:space="0" w:color="4D6C8F"/>
          </w:divBdr>
        </w:div>
        <w:div w:id="902445794">
          <w:marLeft w:val="0"/>
          <w:marRight w:val="0"/>
          <w:marTop w:val="0"/>
          <w:marBottom w:val="240"/>
          <w:divBdr>
            <w:top w:val="none" w:sz="0" w:space="0" w:color="auto"/>
            <w:left w:val="none" w:sz="0" w:space="0" w:color="auto"/>
            <w:bottom w:val="none" w:sz="0" w:space="0" w:color="auto"/>
            <w:right w:val="none" w:sz="0" w:space="0" w:color="auto"/>
          </w:divBdr>
        </w:div>
        <w:div w:id="936597231">
          <w:marLeft w:val="0"/>
          <w:marRight w:val="0"/>
          <w:marTop w:val="0"/>
          <w:marBottom w:val="180"/>
          <w:divBdr>
            <w:top w:val="single" w:sz="6" w:space="9" w:color="E5E5E5"/>
            <w:left w:val="single" w:sz="6" w:space="9" w:color="E5E5E5"/>
            <w:bottom w:val="single" w:sz="6" w:space="9" w:color="E5E5E5"/>
            <w:right w:val="single" w:sz="6" w:space="9" w:color="E5E5E5"/>
          </w:divBdr>
        </w:div>
        <w:div w:id="985233890">
          <w:marLeft w:val="0"/>
          <w:marRight w:val="0"/>
          <w:marTop w:val="0"/>
          <w:marBottom w:val="0"/>
          <w:divBdr>
            <w:top w:val="single" w:sz="6" w:space="0" w:color="4D6C8F"/>
            <w:left w:val="single" w:sz="6" w:space="0" w:color="4D6C8F"/>
            <w:bottom w:val="single" w:sz="2" w:space="0" w:color="4D6C8F"/>
            <w:right w:val="single" w:sz="6" w:space="0" w:color="4D6C8F"/>
          </w:divBdr>
        </w:div>
        <w:div w:id="1092119173">
          <w:marLeft w:val="0"/>
          <w:marRight w:val="0"/>
          <w:marTop w:val="0"/>
          <w:marBottom w:val="0"/>
          <w:divBdr>
            <w:top w:val="none" w:sz="0" w:space="0" w:color="auto"/>
            <w:left w:val="none" w:sz="0" w:space="0" w:color="auto"/>
            <w:bottom w:val="none" w:sz="0" w:space="0" w:color="auto"/>
            <w:right w:val="none" w:sz="0" w:space="0" w:color="auto"/>
          </w:divBdr>
          <w:divsChild>
            <w:div w:id="1072384877">
              <w:marLeft w:val="0"/>
              <w:marRight w:val="0"/>
              <w:marTop w:val="0"/>
              <w:marBottom w:val="0"/>
              <w:divBdr>
                <w:top w:val="none" w:sz="0" w:space="0" w:color="auto"/>
                <w:left w:val="none" w:sz="0" w:space="0" w:color="auto"/>
                <w:bottom w:val="none" w:sz="0" w:space="0" w:color="auto"/>
                <w:right w:val="none" w:sz="0" w:space="0" w:color="auto"/>
              </w:divBdr>
            </w:div>
          </w:divsChild>
        </w:div>
        <w:div w:id="1109547940">
          <w:marLeft w:val="0"/>
          <w:marRight w:val="0"/>
          <w:marTop w:val="15"/>
          <w:marBottom w:val="0"/>
          <w:divBdr>
            <w:top w:val="single" w:sz="6" w:space="6" w:color="4D6C8F"/>
            <w:left w:val="none" w:sz="0" w:space="0" w:color="auto"/>
            <w:bottom w:val="single" w:sz="12" w:space="6" w:color="4D6C8F"/>
            <w:right w:val="none" w:sz="0" w:space="0" w:color="auto"/>
          </w:divBdr>
        </w:div>
        <w:div w:id="1143080744">
          <w:marLeft w:val="0"/>
          <w:marRight w:val="0"/>
          <w:marTop w:val="0"/>
          <w:marBottom w:val="180"/>
          <w:divBdr>
            <w:top w:val="single" w:sz="6" w:space="9" w:color="E5E5E5"/>
            <w:left w:val="single" w:sz="6" w:space="9" w:color="E5E5E5"/>
            <w:bottom w:val="single" w:sz="6" w:space="9" w:color="E5E5E5"/>
            <w:right w:val="single" w:sz="6" w:space="9" w:color="E5E5E5"/>
          </w:divBdr>
        </w:div>
        <w:div w:id="1145899255">
          <w:marLeft w:val="0"/>
          <w:marRight w:val="0"/>
          <w:marTop w:val="0"/>
          <w:marBottom w:val="0"/>
          <w:divBdr>
            <w:top w:val="none" w:sz="0" w:space="0" w:color="auto"/>
            <w:left w:val="none" w:sz="0" w:space="0" w:color="auto"/>
            <w:bottom w:val="none" w:sz="0" w:space="0" w:color="auto"/>
            <w:right w:val="none" w:sz="0" w:space="0" w:color="auto"/>
          </w:divBdr>
          <w:divsChild>
            <w:div w:id="1110081019">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1277440827">
          <w:marLeft w:val="120"/>
          <w:marRight w:val="120"/>
          <w:marTop w:val="120"/>
          <w:marBottom w:val="120"/>
          <w:divBdr>
            <w:top w:val="single" w:sz="6" w:space="6" w:color="E5E5E5"/>
            <w:left w:val="single" w:sz="6" w:space="6" w:color="E5E5E5"/>
            <w:bottom w:val="single" w:sz="6" w:space="6" w:color="E5E5E5"/>
            <w:right w:val="single" w:sz="6" w:space="6" w:color="E5E5E5"/>
          </w:divBdr>
        </w:div>
        <w:div w:id="1361053649">
          <w:marLeft w:val="0"/>
          <w:marRight w:val="0"/>
          <w:marTop w:val="0"/>
          <w:marBottom w:val="0"/>
          <w:divBdr>
            <w:top w:val="single" w:sz="6" w:space="0" w:color="4D6C8F"/>
            <w:left w:val="single" w:sz="6" w:space="0" w:color="4D6C8F"/>
            <w:bottom w:val="single" w:sz="2" w:space="0" w:color="4D6C8F"/>
            <w:right w:val="single" w:sz="6" w:space="0" w:color="4D6C8F"/>
          </w:divBdr>
        </w:div>
        <w:div w:id="1455907410">
          <w:marLeft w:val="0"/>
          <w:marRight w:val="0"/>
          <w:marTop w:val="0"/>
          <w:marBottom w:val="0"/>
          <w:divBdr>
            <w:top w:val="none" w:sz="0" w:space="0" w:color="auto"/>
            <w:left w:val="none" w:sz="0" w:space="0" w:color="auto"/>
            <w:bottom w:val="none" w:sz="0" w:space="0" w:color="auto"/>
            <w:right w:val="none" w:sz="0" w:space="0" w:color="auto"/>
          </w:divBdr>
          <w:divsChild>
            <w:div w:id="714961176">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1480802822">
          <w:marLeft w:val="120"/>
          <w:marRight w:val="120"/>
          <w:marTop w:val="120"/>
          <w:marBottom w:val="120"/>
          <w:divBdr>
            <w:top w:val="single" w:sz="6" w:space="6" w:color="E5E5E5"/>
            <w:left w:val="single" w:sz="6" w:space="6" w:color="E5E5E5"/>
            <w:bottom w:val="single" w:sz="6" w:space="6" w:color="E5E5E5"/>
            <w:right w:val="single" w:sz="6" w:space="6" w:color="E5E5E5"/>
          </w:divBdr>
        </w:div>
        <w:div w:id="1683774304">
          <w:marLeft w:val="0"/>
          <w:marRight w:val="0"/>
          <w:marTop w:val="0"/>
          <w:marBottom w:val="0"/>
          <w:divBdr>
            <w:top w:val="single" w:sz="6" w:space="0" w:color="4D6C8F"/>
            <w:left w:val="single" w:sz="6" w:space="0" w:color="4D6C8F"/>
            <w:bottom w:val="single" w:sz="2" w:space="0" w:color="4D6C8F"/>
            <w:right w:val="single" w:sz="6" w:space="0" w:color="4D6C8F"/>
          </w:divBdr>
        </w:div>
        <w:div w:id="1737126575">
          <w:marLeft w:val="180"/>
          <w:marRight w:val="180"/>
          <w:marTop w:val="180"/>
          <w:marBottom w:val="180"/>
          <w:divBdr>
            <w:top w:val="none" w:sz="0" w:space="0" w:color="auto"/>
            <w:left w:val="none" w:sz="0" w:space="0" w:color="auto"/>
            <w:bottom w:val="none" w:sz="0" w:space="0" w:color="auto"/>
            <w:right w:val="none" w:sz="0" w:space="0" w:color="auto"/>
          </w:divBdr>
        </w:div>
        <w:div w:id="1792048626">
          <w:marLeft w:val="0"/>
          <w:marRight w:val="0"/>
          <w:marTop w:val="0"/>
          <w:marBottom w:val="0"/>
          <w:divBdr>
            <w:top w:val="none" w:sz="0" w:space="0" w:color="auto"/>
            <w:left w:val="none" w:sz="0" w:space="0" w:color="auto"/>
            <w:bottom w:val="none" w:sz="0" w:space="0" w:color="auto"/>
            <w:right w:val="none" w:sz="0" w:space="0" w:color="auto"/>
          </w:divBdr>
          <w:divsChild>
            <w:div w:id="1743987834">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1799833330">
          <w:marLeft w:val="120"/>
          <w:marRight w:val="120"/>
          <w:marTop w:val="120"/>
          <w:marBottom w:val="120"/>
          <w:divBdr>
            <w:top w:val="single" w:sz="6" w:space="6" w:color="E5E5E5"/>
            <w:left w:val="single" w:sz="6" w:space="6" w:color="E5E5E5"/>
            <w:bottom w:val="single" w:sz="6" w:space="6" w:color="E5E5E5"/>
            <w:right w:val="single" w:sz="6" w:space="6" w:color="E5E5E5"/>
          </w:divBdr>
        </w:div>
        <w:div w:id="1819421210">
          <w:marLeft w:val="0"/>
          <w:marRight w:val="0"/>
          <w:marTop w:val="0"/>
          <w:marBottom w:val="0"/>
          <w:divBdr>
            <w:top w:val="none" w:sz="0" w:space="0" w:color="auto"/>
            <w:left w:val="none" w:sz="0" w:space="0" w:color="auto"/>
            <w:bottom w:val="none" w:sz="0" w:space="0" w:color="auto"/>
            <w:right w:val="none" w:sz="0" w:space="0" w:color="auto"/>
          </w:divBdr>
          <w:divsChild>
            <w:div w:id="226453380">
              <w:marLeft w:val="-150"/>
              <w:marRight w:val="-150"/>
              <w:marTop w:val="0"/>
              <w:marBottom w:val="0"/>
              <w:divBdr>
                <w:top w:val="none" w:sz="0" w:space="0" w:color="auto"/>
                <w:left w:val="single" w:sz="6" w:space="15" w:color="A6B6C7"/>
                <w:bottom w:val="none" w:sz="0" w:space="0" w:color="auto"/>
                <w:right w:val="none" w:sz="0" w:space="0" w:color="auto"/>
              </w:divBdr>
            </w:div>
          </w:divsChild>
        </w:div>
        <w:div w:id="1954512110">
          <w:marLeft w:val="0"/>
          <w:marRight w:val="0"/>
          <w:marTop w:val="0"/>
          <w:marBottom w:val="180"/>
          <w:divBdr>
            <w:top w:val="single" w:sz="6" w:space="9" w:color="E5E5E5"/>
            <w:left w:val="single" w:sz="6" w:space="9" w:color="E5E5E5"/>
            <w:bottom w:val="single" w:sz="6" w:space="9" w:color="E5E5E5"/>
            <w:right w:val="single" w:sz="6" w:space="9" w:color="E5E5E5"/>
          </w:divBdr>
        </w:div>
        <w:div w:id="1965385906">
          <w:marLeft w:val="0"/>
          <w:marRight w:val="0"/>
          <w:marTop w:val="0"/>
          <w:marBottom w:val="0"/>
          <w:divBdr>
            <w:top w:val="none" w:sz="0" w:space="0" w:color="auto"/>
            <w:left w:val="none" w:sz="0" w:space="0" w:color="auto"/>
            <w:bottom w:val="none" w:sz="0" w:space="0" w:color="auto"/>
            <w:right w:val="none" w:sz="0" w:space="0" w:color="auto"/>
          </w:divBdr>
          <w:divsChild>
            <w:div w:id="1684672956">
              <w:marLeft w:val="-150"/>
              <w:marRight w:val="-150"/>
              <w:marTop w:val="0"/>
              <w:marBottom w:val="0"/>
              <w:divBdr>
                <w:top w:val="none" w:sz="0" w:space="0" w:color="auto"/>
                <w:left w:val="single" w:sz="6" w:space="15" w:color="A6B6C7"/>
                <w:bottom w:val="none" w:sz="0" w:space="0" w:color="auto"/>
                <w:right w:val="single" w:sz="6" w:space="15" w:color="A6B6C7"/>
              </w:divBdr>
            </w:div>
          </w:divsChild>
        </w:div>
        <w:div w:id="2007631817">
          <w:marLeft w:val="0"/>
          <w:marRight w:val="0"/>
          <w:marTop w:val="0"/>
          <w:marBottom w:val="0"/>
          <w:divBdr>
            <w:top w:val="single" w:sz="6" w:space="6" w:color="E5E5E5"/>
            <w:left w:val="single" w:sz="6" w:space="3" w:color="E5E5E5"/>
            <w:bottom w:val="single" w:sz="6" w:space="6" w:color="E5E5E5"/>
            <w:right w:val="single" w:sz="6" w:space="3"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vig.gpk.gov.by/article/dislocation_border_troops_bssr_1941/88_th_border_detachment_shepetivsk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ru/forum/index.php?PHPSESSID=tm3s7k0q0iuno8gpm44rgfal00&amp;topic=84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5EE9-2C45-43B4-8FCC-1A9834F1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4</cp:revision>
  <cp:lastPrinted>2011-11-26T20:54:00Z</cp:lastPrinted>
  <dcterms:created xsi:type="dcterms:W3CDTF">2011-11-18T19:44:00Z</dcterms:created>
  <dcterms:modified xsi:type="dcterms:W3CDTF">2011-11-26T22:10:00Z</dcterms:modified>
</cp:coreProperties>
</file>