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t>СПРАВКА</w:t>
      </w:r>
    </w:p>
    <w:p>
      <w:pPr/>
    </w:p>
    <w:p>
      <w:pPr>
        <w:ind w:left="0" w:firstLine="567"/>
        <w:jc w:val="both"/>
      </w:pPr>
      <w:r>
        <w:t xml:space="preserve">дана сержанту 380 с.п. тов. Зубову Николаю Григорьевичу в том, что означенный тов. Зубов Н.Г. находился на излечении в Э-Г 1968 с 12 апреля 1943 г. по 7 августа 1943 г. по поводу касательного осколочного ранения м/т (?) правой теменно-височной области и правого плечевого сустава. </w:t>
      </w:r>
    </w:p>
    <w:p>
      <w:pPr>
        <w:ind w:left="0" w:firstLine="567"/>
        <w:jc w:val="both"/>
      </w:pPr>
    </w:p>
    <w:p>
      <w:pPr>
        <w:ind w:left="0" w:firstLine="567"/>
        <w:jc w:val="both"/>
      </w:pPr>
      <w:r>
        <w:t>Ранен 19 марта 1943 года.</w:t>
      </w:r>
    </w:p>
    <w:p>
      <w:pPr>
        <w:ind w:left="0" w:firstLine="567"/>
        <w:jc w:val="both"/>
      </w:pPr>
    </w:p>
    <w:p>
      <w:pPr>
        <w:ind w:left="0" w:firstLine="567"/>
        <w:jc w:val="both"/>
      </w:pPr>
      <w:r>
        <w:t>Годен к строевой службе. Выписывается в часть с отдыхом при части на пять дней.</w:t>
      </w:r>
    </w:p>
    <w:p>
      <w:pPr>
        <w:ind w:left="0" w:firstLine="567"/>
        <w:jc w:val="both"/>
      </w:pPr>
    </w:p>
    <w:p>
      <w:pPr>
        <w:ind w:left="0" w:firstLine="567"/>
        <w:jc w:val="both"/>
      </w:pPr>
      <w:r>
        <w:t>Начальник ЭГ 1968</w:t>
      </w:r>
    </w:p>
    <w:p>
      <w:pPr>
        <w:ind w:left="0" w:firstLine="567"/>
        <w:jc w:val="both"/>
      </w:pPr>
      <w:r>
        <w:t>Капитан м/с</w:t>
        <w:tab/>
        <w:tab/>
        <w:tab/>
        <w:tab/>
        <w:tab/>
        <w:tab/>
        <w:tab/>
        <w:t>Иваньков</w:t>
      </w:r>
    </w:p>
    <w:p>
      <w:pPr>
        <w:ind w:left="0" w:firstLine="567"/>
        <w:jc w:val="both"/>
      </w:pPr>
    </w:p>
    <w:p>
      <w:pPr>
        <w:ind w:left="0" w:firstLine="567"/>
        <w:jc w:val="both"/>
      </w:pPr>
      <w:r>
        <w:t xml:space="preserve">Нач. </w:t>
      </w:r>
      <w:r>
        <w:rPr>
          <w:lang w:val="en-US"/>
        </w:rPr>
        <w:t xml:space="preserve">I </w:t>
      </w:r>
      <w:r>
        <w:t>отдела</w:t>
      </w:r>
    </w:p>
    <w:p>
      <w:pPr>
        <w:ind w:left="0" w:firstLine="567"/>
        <w:jc w:val="both"/>
      </w:pPr>
      <w:r>
        <w:t>Капитан ?????</w:t>
        <w:tab/>
        <w:tab/>
        <w:tab/>
        <w:tab/>
        <w:tab/>
        <w:tab/>
        <w:tab/>
        <w:t>?????</w:t>
      </w:r>
    </w:p>
    <w:sectPr>
      <w:pgSz w:w="12240" w:h="15840"/>
      <w:pgMar w:top="1440" w:right="1440" w:bottom="1440" w:left="1440" w:header="720" w:footer="720"/>
      <w:cols w:space="720"/>
      <w:noEndnote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20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Arial" w:hAnsi="Arial" w:eastAsia="Arial"/>
      <w:sz w:val="22"/>
    </w:rPr>
    <w:pPr>
      <w:widowControl/>
    </w:pPr>
  </w:style>
  <w:style w:type="paragraph" w:styleId="Heading1">
    <w:name w:val="Heading 1"/>
    <w:basedOn w:val="Normal"/>
    <w:next w:val="Normal"/>
    <w:rPr>
      <w:sz w:val="28"/>
      <w:b/>
      <w:kerning w:val="28"/>
    </w:rPr>
    <w:pPr>
      <w:spacing w:before="240" w:beforeAutospacing="0" w:after="60" w:afterAutospacing="0"/>
      <w:keepNext/>
      <w:outlineLvl w:val="0"/>
    </w:pPr>
  </w:style>
  <w:style w:type="paragraph" w:styleId="Heading2">
    <w:name w:val="Heading 2"/>
    <w:basedOn w:val="Normal"/>
    <w:next w:val="Normal"/>
    <w:rPr>
      <w:sz w:val="24"/>
      <w:b/>
      <w:i/>
    </w:rPr>
    <w:pPr>
      <w:spacing w:before="240" w:beforeAutospacing="0" w:after="60" w:afterAutospacing="0"/>
      <w:keepNext/>
      <w:outlineLvl w:val="1"/>
    </w:pPr>
  </w:style>
  <w:style w:type="paragraph" w:styleId="Heading3">
    <w:name w:val="Heading 3"/>
    <w:basedOn w:val="Normal"/>
    <w:next w:val="Normal"/>
    <w:rPr>
      <w:b/>
    </w:rPr>
    <w:pPr>
      <w:spacing w:before="240" w:beforeAutospacing="0" w:after="60" w:afterAutospacing="0"/>
      <w:keepNext/>
      <w:outlineLvl w:val="2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Atlantis Word Processor</Application>
  <!-- awp:appVersion=1.6.5.10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dcterms:created xsi:type="dcterms:W3CDTF">2015-04-15T15:55:05Z</dcterms:created>
  <cp:lastModifiedBy>Nikolaus</cp:lastModifiedBy>
  <dcterms:modified xsi:type="dcterms:W3CDTF">2015-04-24T18:40:37Z</dcterms:modified>
</cp:coreProperties>
</file>