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4A" w:rsidRDefault="00597DAB" w:rsidP="00BC4B4A">
      <w:pPr>
        <w:pStyle w:val="a3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fldChar w:fldCharType="begin"/>
      </w:r>
      <w:r w:rsidR="002A7D7B">
        <w:rPr>
          <w:rStyle w:val="a4"/>
          <w:color w:val="000000"/>
          <w:sz w:val="27"/>
          <w:szCs w:val="27"/>
        </w:rPr>
        <w:instrText xml:space="preserve"> HYPERLINK "</w:instrText>
      </w:r>
      <w:r w:rsidR="002A7D7B" w:rsidRPr="00BC4B4A">
        <w:rPr>
          <w:rStyle w:val="a4"/>
          <w:color w:val="000000"/>
          <w:sz w:val="27"/>
          <w:szCs w:val="27"/>
        </w:rPr>
        <w:instrText>http://www.bogorodsk-noginsk.ru/voyna/pamaty-shch-r/m.html</w:instrText>
      </w:r>
      <w:r w:rsidR="002A7D7B">
        <w:rPr>
          <w:rStyle w:val="a4"/>
          <w:color w:val="000000"/>
          <w:sz w:val="27"/>
          <w:szCs w:val="27"/>
        </w:rPr>
        <w:instrText xml:space="preserve">" </w:instrText>
      </w:r>
      <w:r>
        <w:rPr>
          <w:rStyle w:val="a4"/>
          <w:color w:val="000000"/>
          <w:sz w:val="27"/>
          <w:szCs w:val="27"/>
        </w:rPr>
        <w:fldChar w:fldCharType="separate"/>
      </w:r>
      <w:r w:rsidR="002A7D7B" w:rsidRPr="00CD4E75">
        <w:rPr>
          <w:rStyle w:val="a7"/>
          <w:sz w:val="27"/>
          <w:szCs w:val="27"/>
        </w:rPr>
        <w:t>http://www.bogorodsk-noginsk.ru/voyna/pamaty-shch-r/m.html</w:t>
      </w:r>
      <w:r>
        <w:rPr>
          <w:rStyle w:val="a4"/>
          <w:color w:val="000000"/>
          <w:sz w:val="27"/>
          <w:szCs w:val="27"/>
        </w:rPr>
        <w:fldChar w:fldCharType="end"/>
      </w:r>
    </w:p>
    <w:p w:rsidR="00BC4B4A" w:rsidRDefault="00BC4B4A" w:rsidP="00BC4B4A">
      <w:pPr>
        <w:pStyle w:val="a3"/>
        <w:rPr>
          <w:rStyle w:val="a4"/>
          <w:color w:val="000000"/>
          <w:sz w:val="27"/>
          <w:szCs w:val="27"/>
        </w:rPr>
      </w:pP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МАЛИНИН Петр Андреевич,</w:t>
      </w: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мл. лейтенант 602 </w:t>
      </w:r>
      <w:proofErr w:type="spellStart"/>
      <w:r>
        <w:rPr>
          <w:color w:val="000000"/>
          <w:sz w:val="27"/>
          <w:szCs w:val="27"/>
        </w:rPr>
        <w:t>сп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сд</w:t>
      </w:r>
      <w:proofErr w:type="spellEnd"/>
      <w:r>
        <w:rPr>
          <w:color w:val="000000"/>
          <w:sz w:val="27"/>
          <w:szCs w:val="27"/>
        </w:rPr>
        <w:t>.</w:t>
      </w: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1919 г. рождения, Щелковский р-н Московской обл.</w:t>
      </w: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Призван Щелковским РВК.</w:t>
      </w: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Погиб в бою 12 декабря 1941 г.</w:t>
      </w:r>
    </w:p>
    <w:p w:rsidR="00BC4B4A" w:rsidRDefault="00BC4B4A" w:rsidP="00BC4B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Похоронен: с. Никиткино Новгородского р-на Новгородской обл.</w:t>
      </w:r>
    </w:p>
    <w:p w:rsidR="00BC4B4A" w:rsidRPr="00827FF3" w:rsidRDefault="00BC4B4A" w:rsidP="00827FF3">
      <w:pPr>
        <w:pStyle w:val="a3"/>
        <w:shd w:val="clear" w:color="auto" w:fill="FFFFFF" w:themeFill="background1"/>
        <w:rPr>
          <w:sz w:val="27"/>
          <w:szCs w:val="27"/>
        </w:rPr>
      </w:pPr>
      <w:r w:rsidRPr="00827FF3">
        <w:rPr>
          <w:rStyle w:val="a4"/>
          <w:sz w:val="27"/>
          <w:szCs w:val="27"/>
        </w:rPr>
        <w:t> </w:t>
      </w:r>
    </w:p>
    <w:p w:rsidR="00827FF3" w:rsidRDefault="00827FF3" w:rsidP="00827FF3">
      <w:pPr>
        <w:shd w:val="clear" w:color="auto" w:fill="FFFFFF" w:themeFill="background1"/>
        <w:rPr>
          <w:color w:val="FF0000"/>
        </w:rPr>
      </w:pPr>
      <w:r w:rsidRPr="00827FF3">
        <w:rPr>
          <w:rFonts w:ascii="Arial" w:hAnsi="Arial" w:cs="Arial"/>
          <w:sz w:val="18"/>
          <w:szCs w:val="18"/>
          <w:shd w:val="clear" w:color="auto" w:fill="94EE94"/>
        </w:rPr>
        <w:t>Поисковая экспедиция "Долина". Список защитников Отечества, найденных при проведении поисковых работ на территории Новгородской области (поиск по алфавиту) -</w:t>
      </w:r>
      <w:hyperlink r:id="rId4" w:tgtFrame="_blank" w:history="1">
        <w:r w:rsidRPr="00827FF3">
          <w:rPr>
            <w:rStyle w:val="a7"/>
            <w:rFonts w:ascii="Arial" w:hAnsi="Arial" w:cs="Arial"/>
            <w:color w:val="FF0000"/>
            <w:sz w:val="18"/>
            <w:szCs w:val="18"/>
            <w:shd w:val="clear" w:color="auto" w:fill="94EE94"/>
          </w:rPr>
          <w:t>http://www.novgorod.net/~dolina/rod/index.html</w:t>
        </w:r>
      </w:hyperlink>
      <w:r>
        <w:rPr>
          <w:color w:val="FF0000"/>
        </w:rPr>
        <w:t xml:space="preserve"> </w:t>
      </w:r>
    </w:p>
    <w:p w:rsidR="00E918EA" w:rsidRDefault="00827FF3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Но я здесь тоже не нашла</w:t>
      </w:r>
    </w:p>
    <w:p w:rsidR="00827FF3" w:rsidRDefault="00827FF3" w:rsidP="00827FF3">
      <w:pPr>
        <w:shd w:val="clear" w:color="auto" w:fill="FFFFFF" w:themeFill="background1"/>
        <w:rPr>
          <w:color w:val="FF0000"/>
        </w:rPr>
      </w:pPr>
    </w:p>
    <w:p w:rsidR="00827FF3" w:rsidRDefault="002A7D7B" w:rsidP="00827FF3">
      <w:pPr>
        <w:shd w:val="clear" w:color="auto" w:fill="FFFFFF" w:themeFill="background1"/>
        <w:rPr>
          <w:color w:val="FF0000"/>
        </w:rPr>
      </w:pPr>
      <w:bookmarkStart w:id="0" w:name="_GoBack"/>
      <w:bookmarkEnd w:id="0"/>
      <w:r>
        <w:rPr>
          <w:color w:val="FF0000"/>
        </w:rPr>
        <w:t>ОТ НАСТИ</w:t>
      </w:r>
    </w:p>
    <w:p w:rsidR="002A7D7B" w:rsidRDefault="00597DAB" w:rsidP="002A7D7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="002A7D7B" w:rsidRPr="00CD4E75">
          <w:rPr>
            <w:rStyle w:val="a7"/>
            <w:rFonts w:ascii="Verdana" w:eastAsia="Times New Roman" w:hAnsi="Verdana" w:cs="Times New Roman"/>
            <w:sz w:val="18"/>
            <w:szCs w:val="18"/>
            <w:lang w:eastAsia="ru-RU"/>
          </w:rPr>
          <w:t>http://www.polk.ru/forum/?showtopic=2220</w:t>
        </w:r>
      </w:hyperlink>
    </w:p>
    <w:p w:rsidR="002A7D7B" w:rsidRDefault="002A7D7B" w:rsidP="002A7D7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7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D4E75">
          <w:rPr>
            <w:rStyle w:val="a7"/>
            <w:rFonts w:ascii="Verdana" w:eastAsia="Times New Roman" w:hAnsi="Verdana" w:cs="Times New Roman"/>
            <w:sz w:val="18"/>
            <w:szCs w:val="18"/>
            <w:lang w:eastAsia="ru-RU"/>
          </w:rPr>
          <w:t>http://bdsa.ru/index.php?option=com_easygallery&amp;act=photos&amp;cid=39&amp;Itemid=172</w:t>
        </w:r>
      </w:hyperlink>
    </w:p>
    <w:p w:rsidR="002A7D7B" w:rsidRDefault="002A7D7B" w:rsidP="002A7D7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A7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D4E75">
          <w:rPr>
            <w:rStyle w:val="a7"/>
            <w:rFonts w:ascii="Verdana" w:eastAsia="Times New Roman" w:hAnsi="Verdana" w:cs="Times New Roman"/>
            <w:sz w:val="18"/>
            <w:szCs w:val="18"/>
            <w:lang w:eastAsia="ru-RU"/>
          </w:rPr>
          <w:t>http://bdsa.ru/index.php?option=com_easygallery&amp;act=categories&amp;cid=257&amp;Itemid=172</w:t>
        </w:r>
      </w:hyperlink>
    </w:p>
    <w:p w:rsidR="002A7D7B" w:rsidRPr="002A7D7B" w:rsidRDefault="002A7D7B" w:rsidP="002A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B" w:rsidRDefault="002A7D7B" w:rsidP="00827FF3">
      <w:pPr>
        <w:shd w:val="clear" w:color="auto" w:fill="FFFFFF" w:themeFill="background1"/>
        <w:rPr>
          <w:color w:val="FF0000"/>
        </w:rPr>
      </w:pPr>
    </w:p>
    <w:p w:rsidR="00B250E1" w:rsidRDefault="00B250E1" w:rsidP="00827FF3">
      <w:pPr>
        <w:shd w:val="clear" w:color="auto" w:fill="FFFFFF" w:themeFill="background1"/>
        <w:rPr>
          <w:color w:val="FF0000"/>
        </w:rPr>
      </w:pPr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1.Администрация Новгородской области</w:t>
      </w:r>
    </w:p>
    <w:p w:rsidR="00B250E1" w:rsidRDefault="00597DAB" w:rsidP="00827FF3">
      <w:pPr>
        <w:shd w:val="clear" w:color="auto" w:fill="FFFFFF" w:themeFill="background1"/>
        <w:rPr>
          <w:color w:val="FF0000"/>
        </w:rPr>
      </w:pPr>
      <w:hyperlink r:id="rId8" w:history="1">
        <w:r w:rsidR="00B250E1" w:rsidRPr="00CD4E75">
          <w:rPr>
            <w:rStyle w:val="a7"/>
          </w:rPr>
          <w:t>http://www.admnovray.ru/?q=3/5/1.html</w:t>
        </w:r>
      </w:hyperlink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2.Погода в </w:t>
      </w:r>
      <w:proofErr w:type="gramStart"/>
      <w:r>
        <w:rPr>
          <w:color w:val="FF0000"/>
        </w:rPr>
        <w:t>Никиткино</w:t>
      </w:r>
      <w:proofErr w:type="gramEnd"/>
    </w:p>
    <w:p w:rsidR="00B250E1" w:rsidRDefault="00597DAB" w:rsidP="00827FF3">
      <w:pPr>
        <w:shd w:val="clear" w:color="auto" w:fill="FFFFFF" w:themeFill="background1"/>
        <w:rPr>
          <w:color w:val="FF0000"/>
        </w:rPr>
      </w:pPr>
      <w:hyperlink r:id="rId9" w:history="1">
        <w:r w:rsidR="00B250E1" w:rsidRPr="00CD4E75">
          <w:rPr>
            <w:rStyle w:val="a7"/>
          </w:rPr>
          <w:t>http://pogoda.zborg.ru/pogoda/522125</w:t>
        </w:r>
      </w:hyperlink>
    </w:p>
    <w:p w:rsidR="000E6CD3" w:rsidRDefault="000E6CD3" w:rsidP="00827FF3">
      <w:pPr>
        <w:shd w:val="clear" w:color="auto" w:fill="FFFFFF" w:themeFill="background1"/>
        <w:rPr>
          <w:color w:val="FF0000"/>
        </w:rPr>
      </w:pPr>
      <w:proofErr w:type="spellStart"/>
      <w:proofErr w:type="gramStart"/>
      <w:r>
        <w:rPr>
          <w:color w:val="FF0000"/>
        </w:rPr>
        <w:t>дер</w:t>
      </w:r>
      <w:proofErr w:type="spellEnd"/>
      <w:proofErr w:type="gramEnd"/>
      <w:r>
        <w:rPr>
          <w:color w:val="FF0000"/>
        </w:rPr>
        <w:t xml:space="preserve"> Дубровка(Савинское </w:t>
      </w:r>
      <w:proofErr w:type="spellStart"/>
      <w:r>
        <w:rPr>
          <w:color w:val="FF0000"/>
        </w:rPr>
        <w:t>с\п,была</w:t>
      </w:r>
      <w:proofErr w:type="spellEnd"/>
      <w:r>
        <w:rPr>
          <w:color w:val="FF0000"/>
        </w:rPr>
        <w:t xml:space="preserve"> улица Никиткино, теперь нет)</w:t>
      </w:r>
      <w:r>
        <w:rPr>
          <w:color w:val="FF0000"/>
        </w:rPr>
        <w:br/>
      </w:r>
      <w:hyperlink r:id="rId10" w:history="1">
        <w:r w:rsidRPr="00CD4E75">
          <w:rPr>
            <w:rStyle w:val="a7"/>
          </w:rPr>
          <w:t>http://postindex.esosedi.ru/53-novgorodskaya/001-novgorodskiy/000/0090-dubrovka_savinskoe_s_p_/st-684602-nikitkino/index.html</w:t>
        </w:r>
      </w:hyperlink>
    </w:p>
    <w:p w:rsidR="000E6CD3" w:rsidRDefault="000E6CD3" w:rsidP="00827FF3">
      <w:pPr>
        <w:shd w:val="clear" w:color="auto" w:fill="FFFFFF" w:themeFill="background1"/>
        <w:rPr>
          <w:color w:val="FF0000"/>
        </w:rPr>
      </w:pPr>
    </w:p>
    <w:p w:rsidR="00B250E1" w:rsidRDefault="00B250E1" w:rsidP="00B250E1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3.</w:t>
      </w:r>
      <w:r w:rsidRPr="00B250E1">
        <w:rPr>
          <w:color w:val="FF0000"/>
        </w:rPr>
        <w:t xml:space="preserve"> </w:t>
      </w:r>
      <w:r>
        <w:rPr>
          <w:color w:val="FF0000"/>
        </w:rPr>
        <w:t>Старое урочище</w:t>
      </w:r>
    </w:p>
    <w:p w:rsidR="00B250E1" w:rsidRDefault="00597DAB" w:rsidP="00B250E1">
      <w:pPr>
        <w:shd w:val="clear" w:color="auto" w:fill="FFFFFF" w:themeFill="background1"/>
        <w:rPr>
          <w:color w:val="FF0000"/>
        </w:rPr>
      </w:pPr>
      <w:hyperlink r:id="rId11" w:history="1">
        <w:r w:rsidR="00B250E1" w:rsidRPr="00CD4E75">
          <w:rPr>
            <w:rStyle w:val="a7"/>
          </w:rPr>
          <w:t>http://www.etomesto.ru/tut147220/</w:t>
        </w:r>
      </w:hyperlink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proofErr w:type="gramStart"/>
      <w:r>
        <w:rPr>
          <w:color w:val="FF0000"/>
        </w:rPr>
        <w:t>Никиткино</w:t>
      </w:r>
      <w:proofErr w:type="gramEnd"/>
      <w:r>
        <w:rPr>
          <w:color w:val="FF0000"/>
        </w:rPr>
        <w:t xml:space="preserve"> на карте:</w:t>
      </w:r>
    </w:p>
    <w:p w:rsidR="00B250E1" w:rsidRDefault="00597DAB" w:rsidP="00827FF3">
      <w:pPr>
        <w:shd w:val="clear" w:color="auto" w:fill="FFFFFF" w:themeFill="background1"/>
      </w:pPr>
      <w:hyperlink r:id="rId12" w:history="1">
        <w:r w:rsidR="00B250E1" w:rsidRPr="00CD4E75">
          <w:rPr>
            <w:rStyle w:val="a7"/>
          </w:rPr>
          <w:t>http://www.etomesto.ru/tut147220/</w:t>
        </w:r>
      </w:hyperlink>
    </w:p>
    <w:p w:rsidR="00AF7162" w:rsidRDefault="00AF7162" w:rsidP="00827FF3">
      <w:pPr>
        <w:shd w:val="clear" w:color="auto" w:fill="FFFFFF" w:themeFill="background1"/>
      </w:pPr>
      <w:r>
        <w:lastRenderedPageBreak/>
        <w:t>на карте 1941 года</w:t>
      </w:r>
    </w:p>
    <w:p w:rsidR="00AF7162" w:rsidRDefault="00597DAB" w:rsidP="00827FF3">
      <w:pPr>
        <w:shd w:val="clear" w:color="auto" w:fill="FFFFFF" w:themeFill="background1"/>
      </w:pPr>
      <w:hyperlink r:id="rId13" w:history="1">
        <w:r w:rsidR="00AF7162">
          <w:rPr>
            <w:rFonts w:ascii="Verdana" w:hAnsi="Verdana" w:cs="Verdana"/>
            <w:color w:val="0000FF"/>
            <w:sz w:val="18"/>
            <w:szCs w:val="18"/>
            <w:u w:val="single"/>
          </w:rPr>
          <w:t>http://etomesto.ru/map-peterburg_genshtab-5km/?x=31.628316&amp;y=58.703392</w:t>
        </w:r>
      </w:hyperlink>
    </w:p>
    <w:p w:rsidR="00AF7162" w:rsidRDefault="00AF7162" w:rsidP="00827FF3">
      <w:pPr>
        <w:shd w:val="clear" w:color="auto" w:fill="FFFFFF" w:themeFill="background1"/>
      </w:pPr>
      <w:r>
        <w:t>на американской карте 1950 г</w:t>
      </w:r>
    </w:p>
    <w:p w:rsidR="00AF7162" w:rsidRDefault="00597DAB" w:rsidP="00827FF3">
      <w:pPr>
        <w:shd w:val="clear" w:color="auto" w:fill="FFFFFF" w:themeFill="background1"/>
        <w:rPr>
          <w:color w:val="FF0000"/>
        </w:rPr>
      </w:pPr>
      <w:hyperlink r:id="rId14" w:history="1">
        <w:r w:rsidR="00AF7162" w:rsidRPr="00C515F6">
          <w:rPr>
            <w:rStyle w:val="a7"/>
          </w:rPr>
          <w:t>http://etomesto.ru/map-atlas_n501/?find=1&amp;z=1&amp;x=31.540447587277&amp;y=58.690008088086</w:t>
        </w:r>
      </w:hyperlink>
    </w:p>
    <w:p w:rsidR="00AF7162" w:rsidRDefault="00AF7162" w:rsidP="00827FF3">
      <w:pPr>
        <w:shd w:val="clear" w:color="auto" w:fill="FFFFFF" w:themeFill="background1"/>
        <w:rPr>
          <w:color w:val="FF0000"/>
        </w:rPr>
      </w:pPr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4. Захоронения в Новгородской области</w:t>
      </w:r>
    </w:p>
    <w:p w:rsidR="00B250E1" w:rsidRDefault="00597DAB" w:rsidP="00827FF3">
      <w:pPr>
        <w:shd w:val="clear" w:color="auto" w:fill="FFFFFF" w:themeFill="background1"/>
        <w:rPr>
          <w:color w:val="FF0000"/>
        </w:rPr>
      </w:pPr>
      <w:hyperlink r:id="rId15" w:history="1">
        <w:r w:rsidR="00B250E1" w:rsidRPr="00CD4E75">
          <w:rPr>
            <w:rStyle w:val="a7"/>
          </w:rPr>
          <w:t>http://www.soldat.ru/files/3/115/233/</w:t>
        </w:r>
      </w:hyperlink>
    </w:p>
    <w:p w:rsidR="00B250E1" w:rsidRDefault="000E6CD3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карта Новгородской области</w:t>
      </w:r>
    </w:p>
    <w:p w:rsidR="000E6CD3" w:rsidRDefault="00597DAB" w:rsidP="00827FF3">
      <w:pPr>
        <w:shd w:val="clear" w:color="auto" w:fill="FFFFFF" w:themeFill="background1"/>
        <w:rPr>
          <w:color w:val="FF0000"/>
        </w:rPr>
      </w:pPr>
      <w:hyperlink r:id="rId16" w:history="1">
        <w:r w:rsidR="000E6CD3" w:rsidRPr="00CD4E75">
          <w:rPr>
            <w:rStyle w:val="a7"/>
          </w:rPr>
          <w:t>http://mapdata.ru/novgorodskaya-oblast/novgorodskiy-raion/</w:t>
        </w:r>
      </w:hyperlink>
    </w:p>
    <w:p w:rsidR="00D90D56" w:rsidRDefault="007A5B54" w:rsidP="00D90D56">
      <w:pPr>
        <w:shd w:val="clear" w:color="auto" w:fill="FFFFFF" w:themeFill="background1"/>
      </w:pPr>
      <w:r>
        <w:rPr>
          <w:color w:val="FF0000"/>
        </w:rPr>
        <w:t>захоронения, ближайшие к Дубровке:</w:t>
      </w:r>
      <w:r>
        <w:rPr>
          <w:color w:val="FF0000"/>
        </w:rPr>
        <w:br/>
      </w:r>
      <w:r w:rsidR="00D90D56">
        <w:t>http://memgid.ru/object/4641 (Мясной Бор)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http://memgid.ru/object/4642(Захарьино)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http://memgid.ru/object/4644(Подберезье)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http://memgid.ru/object/4646(еще одна в Подберезье)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http://memgid.ru/object/4645(еще одна в Подберезье, </w:t>
      </w:r>
      <w:proofErr w:type="spellStart"/>
      <w:r>
        <w:t>Андрихново</w:t>
      </w:r>
      <w:proofErr w:type="spellEnd"/>
      <w:r>
        <w:t>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http://memgid.ru/object/4647(Тютицы)</w:t>
      </w:r>
    </w:p>
    <w:p w:rsidR="00D90D56" w:rsidRDefault="00D90D56" w:rsidP="00D90D56">
      <w:pPr>
        <w:shd w:val="clear" w:color="auto" w:fill="FFFFFF" w:themeFill="background1"/>
      </w:pPr>
      <w:r>
        <w:t xml:space="preserve"> 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http://memgid.ru/object/4652(Слутка - ЗДЕСЬ возможно, захоронено 814 чел)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http://memgid.ru/object/4653(это тоже </w:t>
      </w:r>
      <w:proofErr w:type="spellStart"/>
      <w:r>
        <w:t>Слутка</w:t>
      </w:r>
      <w:proofErr w:type="spellEnd"/>
      <w:r>
        <w:t>, пишет, что захоронение от Дубровки - захоронено 9 человек)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http://memgid.ru/object/5064 (Кречевицы)</w:t>
      </w:r>
    </w:p>
    <w:p w:rsidR="00D90D56" w:rsidRDefault="00D90D56" w:rsidP="00D90D56">
      <w:pPr>
        <w:shd w:val="clear" w:color="auto" w:fill="FFFFFF" w:themeFill="background1"/>
      </w:pPr>
      <w:r>
        <w:t xml:space="preserve"> 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http://memgid.ru/object/5084(Деревянницы)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http://memgid.ru/object/4759(Захарьино, 400 чел)</w:t>
      </w:r>
    </w:p>
    <w:p w:rsidR="00D90D56" w:rsidRDefault="00D90D56" w:rsidP="00D90D56">
      <w:pPr>
        <w:shd w:val="clear" w:color="auto" w:fill="FFFFFF" w:themeFill="background1"/>
      </w:pPr>
      <w:r>
        <w:t xml:space="preserve"> </w:t>
      </w:r>
      <w:r w:rsidRPr="00D90D56">
        <w:rPr>
          <w:highlight w:val="yellow"/>
        </w:rPr>
        <w:t>http://memgid.ru/object/4766(Змейско, 2165 чел)</w:t>
      </w:r>
    </w:p>
    <w:p w:rsidR="00D90D56" w:rsidRDefault="00D90D56" w:rsidP="00D90D56">
      <w:pPr>
        <w:shd w:val="clear" w:color="auto" w:fill="FFFFFF" w:themeFill="background1"/>
      </w:pPr>
      <w:r>
        <w:t xml:space="preserve"> http://memgid.ru/object/4767(деревня </w:t>
      </w:r>
      <w:proofErr w:type="spellStart"/>
      <w:r>
        <w:t>Шевелево</w:t>
      </w:r>
      <w:proofErr w:type="spellEnd"/>
      <w:r>
        <w:t>)</w:t>
      </w:r>
    </w:p>
    <w:p w:rsidR="002F29C5" w:rsidRDefault="00D90D56" w:rsidP="00D90D56">
      <w:pPr>
        <w:shd w:val="clear" w:color="auto" w:fill="FFFFFF" w:themeFill="background1"/>
        <w:rPr>
          <w:color w:val="FF0000"/>
        </w:rPr>
      </w:pPr>
      <w:r>
        <w:t xml:space="preserve"> </w:t>
      </w:r>
      <w:r w:rsidR="002F29C5" w:rsidRPr="002F29C5">
        <w:rPr>
          <w:color w:val="FF0000"/>
        </w:rPr>
        <w:t>http://memgid.ru/object/5064</w:t>
      </w:r>
      <w:r w:rsidR="002F29C5">
        <w:rPr>
          <w:color w:val="FF0000"/>
        </w:rPr>
        <w:t>(Кречевицы)</w:t>
      </w:r>
    </w:p>
    <w:p w:rsidR="002F29C5" w:rsidRDefault="002F29C5" w:rsidP="00827FF3">
      <w:pPr>
        <w:shd w:val="clear" w:color="auto" w:fill="FFFFFF" w:themeFill="background1"/>
        <w:rPr>
          <w:color w:val="FF0000"/>
        </w:rPr>
      </w:pPr>
    </w:p>
    <w:p w:rsidR="002F29C5" w:rsidRDefault="002F29C5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Братские могилы в Новгороде</w:t>
      </w:r>
    </w:p>
    <w:p w:rsidR="002F29C5" w:rsidRDefault="002F29C5" w:rsidP="00827FF3">
      <w:pPr>
        <w:shd w:val="clear" w:color="auto" w:fill="FFFFFF" w:themeFill="background1"/>
        <w:rPr>
          <w:color w:val="FF0000"/>
        </w:rPr>
      </w:pPr>
      <w:r w:rsidRPr="002F29C5">
        <w:rPr>
          <w:color w:val="FF0000"/>
        </w:rPr>
        <w:t>http://memgid.ru/object/5061</w:t>
      </w:r>
      <w:r>
        <w:rPr>
          <w:color w:val="FF0000"/>
        </w:rPr>
        <w:t xml:space="preserve"> </w:t>
      </w:r>
    </w:p>
    <w:p w:rsidR="002F29C5" w:rsidRDefault="00597DAB" w:rsidP="00827FF3">
      <w:pPr>
        <w:shd w:val="clear" w:color="auto" w:fill="FFFFFF" w:themeFill="background1"/>
        <w:rPr>
          <w:color w:val="FF0000"/>
        </w:rPr>
      </w:pPr>
      <w:hyperlink r:id="rId17" w:history="1">
        <w:r w:rsidR="002F29C5" w:rsidRPr="00C515F6">
          <w:rPr>
            <w:rStyle w:val="a7"/>
          </w:rPr>
          <w:t>http://memgid.ru/object/5062</w:t>
        </w:r>
      </w:hyperlink>
    </w:p>
    <w:p w:rsidR="002F29C5" w:rsidRDefault="002F29C5" w:rsidP="00827FF3">
      <w:pPr>
        <w:shd w:val="clear" w:color="auto" w:fill="FFFFFF" w:themeFill="background1"/>
        <w:rPr>
          <w:color w:val="FF0000"/>
        </w:rPr>
      </w:pPr>
      <w:r w:rsidRPr="002F29C5">
        <w:rPr>
          <w:color w:val="FF0000"/>
        </w:rPr>
        <w:t>http://memgid.ru/object/5067</w:t>
      </w:r>
    </w:p>
    <w:p w:rsidR="007A5B54" w:rsidRDefault="007A5B54" w:rsidP="00827FF3">
      <w:pPr>
        <w:shd w:val="clear" w:color="auto" w:fill="FFFFFF" w:themeFill="background1"/>
        <w:rPr>
          <w:color w:val="FF0000"/>
        </w:rPr>
      </w:pPr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lastRenderedPageBreak/>
        <w:t xml:space="preserve">5. Здесь – форум, задать вопрос: </w:t>
      </w:r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6. Здесь – надо зарегистрироваться </w:t>
      </w:r>
      <w:hyperlink r:id="rId18" w:history="1">
        <w:r w:rsidRPr="00CD4E75">
          <w:rPr>
            <w:rStyle w:val="a7"/>
          </w:rPr>
          <w:t>http://zvezdafor.borda.ru/?1-4-0-00000040-000-0-0-1427709201</w:t>
        </w:r>
      </w:hyperlink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И здесь, форум поисковиков</w:t>
      </w:r>
      <w:proofErr w:type="gramStart"/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hyperlink r:id="rId19" w:history="1">
        <w:r w:rsidRPr="00CD4E75">
          <w:rPr>
            <w:rStyle w:val="a7"/>
          </w:rPr>
          <w:t>http://zvezda.borovichi.ru/ZvezdaMain.html</w:t>
        </w:r>
      </w:hyperlink>
    </w:p>
    <w:p w:rsidR="00B250E1" w:rsidRDefault="00B250E1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И здесь: </w:t>
      </w:r>
      <w:hyperlink r:id="rId20" w:history="1">
        <w:r w:rsidRPr="00CD4E75">
          <w:rPr>
            <w:rStyle w:val="a7"/>
          </w:rPr>
          <w:t>http://www.aroundspb.ru/</w:t>
        </w:r>
      </w:hyperlink>
    </w:p>
    <w:p w:rsidR="00B250E1" w:rsidRDefault="00B250E1" w:rsidP="00827FF3">
      <w:pPr>
        <w:shd w:val="clear" w:color="auto" w:fill="FFFFFF" w:themeFill="background1"/>
        <w:rPr>
          <w:color w:val="FF0000"/>
        </w:rPr>
      </w:pPr>
    </w:p>
    <w:p w:rsidR="000F01BC" w:rsidRDefault="000F01BC" w:rsidP="00827FF3">
      <w:pPr>
        <w:shd w:val="clear" w:color="auto" w:fill="FFFFFF" w:themeFill="background1"/>
        <w:rPr>
          <w:color w:val="FF0000"/>
        </w:rPr>
      </w:pPr>
    </w:p>
    <w:p w:rsidR="000F01BC" w:rsidRDefault="000F01BC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А здесь очень важная информация, которую надо по крупицам использовать:</w:t>
      </w:r>
    </w:p>
    <w:p w:rsidR="000F01BC" w:rsidRDefault="00597DAB" w:rsidP="00827FF3">
      <w:pPr>
        <w:shd w:val="clear" w:color="auto" w:fill="FFFFFF" w:themeFill="background1"/>
        <w:rPr>
          <w:color w:val="FF0000"/>
        </w:rPr>
      </w:pPr>
      <w:hyperlink r:id="rId21" w:history="1">
        <w:r w:rsidR="000F01BC" w:rsidRPr="00C515F6">
          <w:rPr>
            <w:rStyle w:val="a7"/>
          </w:rPr>
          <w:t>http://www.hob-vasilevskoe.lact.ru/vechnaya-pamyat-voinam/personalnaya-informatsiya-o-pogibshih</w:t>
        </w:r>
      </w:hyperlink>
    </w:p>
    <w:p w:rsidR="000F01BC" w:rsidRDefault="00935AC3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(ОСНОВНАЯ ИНФА)</w:t>
      </w:r>
    </w:p>
    <w:p w:rsidR="0041650B" w:rsidRDefault="0041650B" w:rsidP="00827FF3">
      <w:pPr>
        <w:shd w:val="clear" w:color="auto" w:fill="FFFFFF" w:themeFill="background1"/>
        <w:rPr>
          <w:color w:val="FF0000"/>
        </w:rPr>
      </w:pPr>
    </w:p>
    <w:p w:rsidR="0041650B" w:rsidRDefault="0041650B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Невыдуманные рассказы о Волхове</w:t>
      </w:r>
    </w:p>
    <w:p w:rsidR="0041650B" w:rsidRDefault="00597DAB" w:rsidP="00827FF3">
      <w:pPr>
        <w:shd w:val="clear" w:color="auto" w:fill="FFFFFF" w:themeFill="background1"/>
        <w:rPr>
          <w:color w:val="FF0000"/>
        </w:rPr>
      </w:pPr>
      <w:hyperlink r:id="rId22" w:history="1">
        <w:r w:rsidR="0041650B" w:rsidRPr="009B4C5C">
          <w:rPr>
            <w:rStyle w:val="a7"/>
          </w:rPr>
          <w:t>http://www.world-war.ru/boi-za-osvobozhdenie-pravoberezhya-volxova/</w:t>
        </w:r>
      </w:hyperlink>
    </w:p>
    <w:p w:rsidR="0041650B" w:rsidRDefault="0041650B" w:rsidP="00827FF3">
      <w:pPr>
        <w:shd w:val="clear" w:color="auto" w:fill="FFFFFF" w:themeFill="background1"/>
        <w:rPr>
          <w:color w:val="FF0000"/>
        </w:rPr>
      </w:pPr>
    </w:p>
    <w:p w:rsidR="0041650B" w:rsidRDefault="0041650B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109 стрелковая дивизия входила в </w:t>
      </w:r>
      <w:proofErr w:type="spellStart"/>
      <w:r>
        <w:rPr>
          <w:color w:val="FF0000"/>
        </w:rPr>
        <w:t>Лениградский</w:t>
      </w:r>
      <w:proofErr w:type="spellEnd"/>
      <w:r>
        <w:rPr>
          <w:color w:val="FF0000"/>
        </w:rPr>
        <w:t xml:space="preserve"> фронт под командованием Говорова Леонида Александровича (1897 – 1955)</w:t>
      </w:r>
    </w:p>
    <w:p w:rsidR="008238C7" w:rsidRPr="00865176" w:rsidRDefault="008238C7" w:rsidP="00827FF3">
      <w:pPr>
        <w:shd w:val="clear" w:color="auto" w:fill="FFFFFF" w:themeFill="background1"/>
        <w:rPr>
          <w:color w:val="FF0000"/>
        </w:rPr>
      </w:pPr>
    </w:p>
    <w:p w:rsidR="00865176" w:rsidRPr="00865176" w:rsidRDefault="00597DAB" w:rsidP="00827FF3">
      <w:pPr>
        <w:shd w:val="clear" w:color="auto" w:fill="FFFFFF" w:themeFill="background1"/>
        <w:rPr>
          <w:color w:val="FF0000"/>
        </w:rPr>
      </w:pPr>
      <w:hyperlink r:id="rId23" w:history="1">
        <w:r w:rsidR="00865176" w:rsidRPr="00592DBC">
          <w:rPr>
            <w:rStyle w:val="a7"/>
          </w:rPr>
          <w:t>http://bdsa.ru/index.php?option=com_content&amp;task=view&amp;id=874&amp;Itemid=28</w:t>
        </w:r>
      </w:hyperlink>
    </w:p>
    <w:p w:rsidR="00865176" w:rsidRPr="00D90D56" w:rsidRDefault="00865176" w:rsidP="00827FF3">
      <w:pPr>
        <w:shd w:val="clear" w:color="auto" w:fill="FFFFFF" w:themeFill="background1"/>
        <w:rPr>
          <w:color w:val="FF0000"/>
        </w:rPr>
      </w:pPr>
      <w:r w:rsidRPr="00D90D56">
        <w:rPr>
          <w:color w:val="FF0000"/>
        </w:rPr>
        <w:t>(</w:t>
      </w:r>
      <w:r w:rsidR="007043C0">
        <w:rPr>
          <w:color w:val="FF0000"/>
        </w:rPr>
        <w:t>Ленинградский фронт</w:t>
      </w:r>
      <w:r w:rsidRPr="00D90D56">
        <w:rPr>
          <w:color w:val="FF0000"/>
        </w:rPr>
        <w:t>)</w:t>
      </w:r>
    </w:p>
    <w:p w:rsidR="008238C7" w:rsidRDefault="008238C7" w:rsidP="00827FF3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 xml:space="preserve">История поиска </w:t>
      </w:r>
      <w:hyperlink r:id="rId24" w:history="1">
        <w:r w:rsidRPr="009B4C5C">
          <w:rPr>
            <w:rStyle w:val="a7"/>
          </w:rPr>
          <w:t>http://www.st-rudka.ru/node/373</w:t>
        </w:r>
      </w:hyperlink>
    </w:p>
    <w:p w:rsidR="008238C7" w:rsidRDefault="008238C7" w:rsidP="00827FF3">
      <w:pPr>
        <w:shd w:val="clear" w:color="auto" w:fill="FFFFFF" w:themeFill="background1"/>
        <w:rPr>
          <w:color w:val="FF0000"/>
        </w:rPr>
      </w:pPr>
    </w:p>
    <w:p w:rsidR="0041650B" w:rsidRPr="002A7D7B" w:rsidRDefault="0041650B" w:rsidP="00827FF3">
      <w:pPr>
        <w:shd w:val="clear" w:color="auto" w:fill="FFFFFF" w:themeFill="background1"/>
        <w:rPr>
          <w:color w:val="FF0000"/>
        </w:rPr>
      </w:pPr>
    </w:p>
    <w:sectPr w:rsidR="0041650B" w:rsidRPr="002A7D7B" w:rsidSect="007C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4A"/>
    <w:rsid w:val="000A4FDF"/>
    <w:rsid w:val="000E6CD3"/>
    <w:rsid w:val="000F01BC"/>
    <w:rsid w:val="00162B88"/>
    <w:rsid w:val="001700A2"/>
    <w:rsid w:val="001C2791"/>
    <w:rsid w:val="002A7D7B"/>
    <w:rsid w:val="002F29C5"/>
    <w:rsid w:val="003446D3"/>
    <w:rsid w:val="0034755A"/>
    <w:rsid w:val="0041650B"/>
    <w:rsid w:val="004B6D6A"/>
    <w:rsid w:val="00597DAB"/>
    <w:rsid w:val="00613FD5"/>
    <w:rsid w:val="00627641"/>
    <w:rsid w:val="007043C0"/>
    <w:rsid w:val="007A5B54"/>
    <w:rsid w:val="007C4EA7"/>
    <w:rsid w:val="008238C7"/>
    <w:rsid w:val="00827FF3"/>
    <w:rsid w:val="00865176"/>
    <w:rsid w:val="00935AC3"/>
    <w:rsid w:val="00A756C0"/>
    <w:rsid w:val="00AA56FC"/>
    <w:rsid w:val="00AD64CD"/>
    <w:rsid w:val="00AF7162"/>
    <w:rsid w:val="00B250E1"/>
    <w:rsid w:val="00BC4B4A"/>
    <w:rsid w:val="00C83723"/>
    <w:rsid w:val="00D90D56"/>
    <w:rsid w:val="00E918EA"/>
    <w:rsid w:val="00EA3C48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7F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7D7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ray.ru/?q=3/5/1.html" TargetMode="External"/><Relationship Id="rId13" Type="http://schemas.openxmlformats.org/officeDocument/2006/relationships/hyperlink" Target="http://etomesto.ru/map-peterburg_genshtab-5km/?x=31.628316&amp;y=58.703392" TargetMode="External"/><Relationship Id="rId18" Type="http://schemas.openxmlformats.org/officeDocument/2006/relationships/hyperlink" Target="http://zvezdafor.borda.ru/?1-4-0-00000040-000-0-0-14277092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ob-vasilevskoe.lact.ru/vechnaya-pamyat-voinam/personalnaya-informatsiya-o-pogibshih" TargetMode="External"/><Relationship Id="rId7" Type="http://schemas.openxmlformats.org/officeDocument/2006/relationships/hyperlink" Target="http://bdsa.ru/index.php?option=com_easygallery&amp;act=categories&amp;cid=257&amp;Itemid=172" TargetMode="External"/><Relationship Id="rId12" Type="http://schemas.openxmlformats.org/officeDocument/2006/relationships/hyperlink" Target="http://www.etomesto.ru/tut147220/" TargetMode="External"/><Relationship Id="rId17" Type="http://schemas.openxmlformats.org/officeDocument/2006/relationships/hyperlink" Target="http://memgid.ru/object/506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pdata.ru/novgorodskaya-oblast/novgorodskiy-raion/" TargetMode="External"/><Relationship Id="rId20" Type="http://schemas.openxmlformats.org/officeDocument/2006/relationships/hyperlink" Target="http://www.around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dsa.ru/index.php?option=com_easygallery&amp;act=photos&amp;cid=39&amp;Itemid=172" TargetMode="External"/><Relationship Id="rId11" Type="http://schemas.openxmlformats.org/officeDocument/2006/relationships/hyperlink" Target="http://www.etomesto.ru/tut147220/" TargetMode="External"/><Relationship Id="rId24" Type="http://schemas.openxmlformats.org/officeDocument/2006/relationships/hyperlink" Target="http://www.st-rudka.ru/node/373" TargetMode="External"/><Relationship Id="rId5" Type="http://schemas.openxmlformats.org/officeDocument/2006/relationships/hyperlink" Target="http://www.polk.ru/forum/?showtopic=2220" TargetMode="External"/><Relationship Id="rId15" Type="http://schemas.openxmlformats.org/officeDocument/2006/relationships/hyperlink" Target="http://www.soldat.ru/files/3/115/233/" TargetMode="External"/><Relationship Id="rId23" Type="http://schemas.openxmlformats.org/officeDocument/2006/relationships/hyperlink" Target="http://bdsa.ru/index.php?option=com_content&amp;task=view&amp;id=874&amp;Itemid=28" TargetMode="External"/><Relationship Id="rId10" Type="http://schemas.openxmlformats.org/officeDocument/2006/relationships/hyperlink" Target="http://postindex.esosedi.ru/53-novgorodskaya/001-novgorodskiy/000/0090-dubrovka_savinskoe_s_p_/st-684602-nikitkino/index.html" TargetMode="External"/><Relationship Id="rId19" Type="http://schemas.openxmlformats.org/officeDocument/2006/relationships/hyperlink" Target="http://zvezda.borovichi.ru/ZvezdaMain.html" TargetMode="External"/><Relationship Id="rId4" Type="http://schemas.openxmlformats.org/officeDocument/2006/relationships/hyperlink" Target="http://www.novgorod.net/~dolina/rod/index.html" TargetMode="External"/><Relationship Id="rId9" Type="http://schemas.openxmlformats.org/officeDocument/2006/relationships/hyperlink" Target="http://pogoda.zborg.ru/pogoda/522125" TargetMode="External"/><Relationship Id="rId14" Type="http://schemas.openxmlformats.org/officeDocument/2006/relationships/hyperlink" Target="http://etomesto.ru/map-atlas_n501/?find=1&amp;z=1&amp;x=31.540447587277&amp;y=58.690008088086" TargetMode="External"/><Relationship Id="rId22" Type="http://schemas.openxmlformats.org/officeDocument/2006/relationships/hyperlink" Target="http://www.world-war.ru/boi-za-osvobozhdenie-pravoberezhya-volx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Живикина Анастасия Викторовна</dc:creator>
  <cp:lastModifiedBy>Elena</cp:lastModifiedBy>
  <cp:revision>10</cp:revision>
  <cp:lastPrinted>2015-04-09T09:18:00Z</cp:lastPrinted>
  <dcterms:created xsi:type="dcterms:W3CDTF">2015-04-10T13:40:00Z</dcterms:created>
  <dcterms:modified xsi:type="dcterms:W3CDTF">2015-04-25T12:54:00Z</dcterms:modified>
</cp:coreProperties>
</file>