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C" w:rsidRPr="0044447C" w:rsidRDefault="003A2113" w:rsidP="004444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99610" cy="5737860"/>
            <wp:effectExtent l="19050" t="0" r="0" b="0"/>
            <wp:docPr id="2" name="Рисунок 0" descr="Рахмет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хметул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540" cy="57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AAA" w:rsidRDefault="003A2113" w:rsidP="000570BD">
      <w:pPr>
        <w:jc w:val="both"/>
        <w:rPr>
          <w:b/>
        </w:rPr>
      </w:pPr>
      <w:bookmarkStart w:id="0" w:name="_GoBack"/>
      <w:r w:rsidRPr="003A2113">
        <w:rPr>
          <w:b/>
        </w:rPr>
        <w:t xml:space="preserve">Валиев </w:t>
      </w:r>
      <w:proofErr w:type="spellStart"/>
      <w:r w:rsidRPr="003A2113">
        <w:rPr>
          <w:b/>
        </w:rPr>
        <w:t>Рахметула</w:t>
      </w:r>
      <w:proofErr w:type="spellEnd"/>
      <w:r w:rsidRPr="003A2113">
        <w:rPr>
          <w:b/>
        </w:rPr>
        <w:t xml:space="preserve"> </w:t>
      </w:r>
      <w:proofErr w:type="spellStart"/>
      <w:r w:rsidRPr="003A2113">
        <w:rPr>
          <w:b/>
        </w:rPr>
        <w:t>Хидиатулинович</w:t>
      </w:r>
      <w:proofErr w:type="spellEnd"/>
      <w:r w:rsidRPr="003A2113">
        <w:rPr>
          <w:b/>
        </w:rPr>
        <w:t xml:space="preserve">, 15.12.1915 г.р., казах, Северо-Казахстанская область – </w:t>
      </w:r>
      <w:proofErr w:type="spellStart"/>
      <w:r w:rsidRPr="003A2113">
        <w:rPr>
          <w:b/>
        </w:rPr>
        <w:t>Приишимский</w:t>
      </w:r>
      <w:proofErr w:type="spellEnd"/>
      <w:r w:rsidRPr="003A2113">
        <w:rPr>
          <w:b/>
        </w:rPr>
        <w:t xml:space="preserve"> район, колхоз “Октябрь”.  Год  призыва: 1. с 1937 по 1940 год.  2. </w:t>
      </w:r>
      <w:r>
        <w:rPr>
          <w:b/>
        </w:rPr>
        <w:t>24.7.1941 год</w:t>
      </w:r>
      <w:r w:rsidRPr="003A2113">
        <w:rPr>
          <w:b/>
        </w:rPr>
        <w:t xml:space="preserve">.                                                            Был призван </w:t>
      </w:r>
      <w:proofErr w:type="spellStart"/>
      <w:r w:rsidRPr="003A2113">
        <w:rPr>
          <w:b/>
        </w:rPr>
        <w:t>Приишимским</w:t>
      </w:r>
      <w:proofErr w:type="spellEnd"/>
      <w:r w:rsidRPr="003A2113">
        <w:rPr>
          <w:b/>
        </w:rPr>
        <w:t xml:space="preserve"> Р.В.К Северо-Казахстанской области. Специальность до призыва учитель-партработник. Проходил службу: Дальневосточный фронт,  наименование части Склад НКО №238, наименование подразделения (батальон, рота) 175 ОМСВ.  Звание и должность старшина-парторг. Участвовал в боевых действиях: в Маньчжурской операции против Японии в городах Боли и </w:t>
      </w:r>
      <w:proofErr w:type="spellStart"/>
      <w:r w:rsidRPr="003A2113">
        <w:rPr>
          <w:b/>
        </w:rPr>
        <w:t>Боцын</w:t>
      </w:r>
      <w:proofErr w:type="spellEnd"/>
      <w:r w:rsidRPr="003A2113">
        <w:rPr>
          <w:b/>
        </w:rPr>
        <w:t xml:space="preserve"> в качестве парторга склада НКО №238. Награды: орден Отечественной войны </w:t>
      </w:r>
      <w:r w:rsidRPr="003A2113">
        <w:rPr>
          <w:b/>
          <w:lang w:val="en-US"/>
        </w:rPr>
        <w:t>II</w:t>
      </w:r>
      <w:r w:rsidRPr="003A2113">
        <w:rPr>
          <w:b/>
        </w:rPr>
        <w:t xml:space="preserve"> ст., медаль &lt;&lt;Ветеран войны&gt;&gt;</w:t>
      </w:r>
      <w:proofErr w:type="gramStart"/>
      <w:r w:rsidRPr="003A2113">
        <w:rPr>
          <w:b/>
        </w:rPr>
        <w:t xml:space="preserve"> ,</w:t>
      </w:r>
      <w:proofErr w:type="gramEnd"/>
      <w:r w:rsidRPr="003A2113">
        <w:rPr>
          <w:b/>
        </w:rPr>
        <w:t xml:space="preserve"> юбилейные медали и другие. В послевоенное время он работал журналистом, писал очерки</w:t>
      </w:r>
      <w:proofErr w:type="gramStart"/>
      <w:r w:rsidRPr="003A2113">
        <w:rPr>
          <w:b/>
        </w:rPr>
        <w:t xml:space="preserve"> ,</w:t>
      </w:r>
      <w:proofErr w:type="gramEnd"/>
      <w:r w:rsidRPr="003A2113">
        <w:rPr>
          <w:b/>
        </w:rPr>
        <w:t xml:space="preserve"> стихи и поэмы. Был редактором разных газет.</w:t>
      </w:r>
      <w:r w:rsidR="00CA4AAA">
        <w:rPr>
          <w:b/>
        </w:rPr>
        <w:t xml:space="preserve">                    Умер 07.11.1992 год</w:t>
      </w:r>
      <w:r w:rsidR="00F74B92">
        <w:rPr>
          <w:b/>
        </w:rPr>
        <w:t xml:space="preserve">, похоронен в </w:t>
      </w:r>
      <w:proofErr w:type="spellStart"/>
      <w:r w:rsidR="00F74B92">
        <w:rPr>
          <w:b/>
        </w:rPr>
        <w:t>Приишимском</w:t>
      </w:r>
      <w:proofErr w:type="spellEnd"/>
      <w:r w:rsidR="00F74B92">
        <w:rPr>
          <w:b/>
        </w:rPr>
        <w:t xml:space="preserve"> районе</w:t>
      </w:r>
      <w:r w:rsidR="003E0448">
        <w:rPr>
          <w:b/>
        </w:rPr>
        <w:t xml:space="preserve"> СКО</w:t>
      </w:r>
      <w:r w:rsidR="00F74B92">
        <w:rPr>
          <w:b/>
        </w:rPr>
        <w:t xml:space="preserve"> село </w:t>
      </w:r>
      <w:r w:rsidR="00F74B92" w:rsidRPr="00F74B92">
        <w:rPr>
          <w:b/>
        </w:rPr>
        <w:t>“</w:t>
      </w:r>
      <w:r w:rsidR="00F74B92">
        <w:rPr>
          <w:b/>
        </w:rPr>
        <w:t>Амангельды</w:t>
      </w:r>
      <w:r w:rsidR="00F74B92" w:rsidRPr="000570BD">
        <w:rPr>
          <w:b/>
        </w:rPr>
        <w:t>”</w:t>
      </w:r>
      <w:r w:rsidR="00CA4AAA">
        <w:rPr>
          <w:b/>
        </w:rPr>
        <w:t xml:space="preserve">.                                       </w:t>
      </w:r>
    </w:p>
    <w:bookmarkEnd w:id="0"/>
    <w:p w:rsidR="00D26B89" w:rsidRDefault="00D26B89" w:rsidP="003A2113">
      <w:pPr>
        <w:jc w:val="center"/>
        <w:rPr>
          <w:b/>
        </w:rPr>
      </w:pPr>
    </w:p>
    <w:p w:rsidR="00D26B89" w:rsidRDefault="00D26B89" w:rsidP="003A2113">
      <w:pPr>
        <w:jc w:val="center"/>
        <w:rPr>
          <w:b/>
        </w:rPr>
      </w:pPr>
    </w:p>
    <w:p w:rsidR="00D26B89" w:rsidRDefault="00D26B89" w:rsidP="003A2113">
      <w:pPr>
        <w:jc w:val="center"/>
        <w:rPr>
          <w:b/>
        </w:rPr>
      </w:pPr>
    </w:p>
    <w:p w:rsidR="00D26B89" w:rsidRDefault="00D26B89" w:rsidP="00D26B89">
      <w:pPr>
        <w:rPr>
          <w:b/>
        </w:rPr>
      </w:pPr>
    </w:p>
    <w:p w:rsidR="00A24885" w:rsidRDefault="00D26B89" w:rsidP="0044447C">
      <w:pPr>
        <w:jc w:val="center"/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3080608" cy="3550920"/>
            <wp:effectExtent l="19050" t="0" r="5492" b="0"/>
            <wp:docPr id="9" name="Рисунок 2" descr="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773" cy="355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4933950" cy="2396771"/>
            <wp:effectExtent l="19050" t="0" r="0" b="0"/>
            <wp:docPr id="10" name="Рисунок 3" descr="Изображе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3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5353050" cy="3200400"/>
            <wp:effectExtent l="19050" t="0" r="0" b="0"/>
            <wp:docPr id="7" name="Рисунок 6" descr="Изображе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8242" cy="32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885" w:rsidSect="00A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47C"/>
    <w:rsid w:val="000570BD"/>
    <w:rsid w:val="003A2113"/>
    <w:rsid w:val="003E0448"/>
    <w:rsid w:val="0044447C"/>
    <w:rsid w:val="00A24885"/>
    <w:rsid w:val="00AD0525"/>
    <w:rsid w:val="00CA4AAA"/>
    <w:rsid w:val="00D26B89"/>
    <w:rsid w:val="00F7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738B-FE3E-4165-8A8D-8BFB7282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LogyCom</cp:lastModifiedBy>
  <cp:revision>8</cp:revision>
  <dcterms:created xsi:type="dcterms:W3CDTF">2015-04-26T16:03:00Z</dcterms:created>
  <dcterms:modified xsi:type="dcterms:W3CDTF">2015-04-26T17:10:00Z</dcterms:modified>
</cp:coreProperties>
</file>