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C9" w:rsidRPr="00A120C9" w:rsidRDefault="00A120C9" w:rsidP="00A120C9">
      <w:pPr>
        <w:spacing w:after="160" w:line="256" w:lineRule="auto"/>
        <w:ind w:left="142"/>
        <w:rPr>
          <w:rFonts w:ascii="Times New Roman" w:eastAsia="Calibri" w:hAnsi="Times New Roman" w:cs="Times New Roman"/>
          <w:b/>
          <w:sz w:val="26"/>
          <w:szCs w:val="26"/>
        </w:rPr>
      </w:pPr>
      <w:r w:rsidRPr="00A120C9">
        <w:rPr>
          <w:rFonts w:ascii="Times New Roman" w:eastAsia="Calibri" w:hAnsi="Times New Roman" w:cs="Times New Roman"/>
          <w:b/>
          <w:sz w:val="26"/>
          <w:szCs w:val="26"/>
        </w:rPr>
        <w:t>1. Заявка на публикацию</w:t>
      </w:r>
    </w:p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Информация о ветеране ВОВ:</w:t>
      </w:r>
    </w:p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5260CA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Щёкин Иван Нестерович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5260CA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Рядовой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120C9" w:rsidRPr="00A120C9" w:rsidTr="00A12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5260CA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16.08.1915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5260CA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06.07.1994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rPr>
          <w:trHeight w:val="274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120C9" w:rsidRDefault="00A120C9" w:rsidP="00A120C9">
            <w:pPr>
              <w:ind w:left="1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120C9">
              <w:rPr>
                <w:rFonts w:ascii="Times New Roman" w:hAnsi="Times New Roman"/>
                <w:i/>
                <w:sz w:val="26"/>
                <w:szCs w:val="26"/>
              </w:rPr>
              <w:t xml:space="preserve">Указывается боевой путь ветерана </w:t>
            </w:r>
          </w:p>
          <w:p w:rsidR="007B581B" w:rsidRDefault="005260CA" w:rsidP="00A120C9">
            <w:pPr>
              <w:ind w:left="1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Уроженец д. Щучье Курганской области. </w:t>
            </w:r>
          </w:p>
          <w:p w:rsidR="005260CA" w:rsidRPr="00A120C9" w:rsidRDefault="005260CA" w:rsidP="00A120C9">
            <w:pPr>
              <w:ind w:left="1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 1936 г. призван на военную службу в ряды СА, служил в составе 445 автомобильного батальона на территории Монголии. В июле 1941 г. призван по мобилизации Курганским ГВК. Воевал в составе 53 автотранспортного полка. Подвозил снаряды на передовую. Войну закончил под Кенигсбергом. Участвовал в штурме Тильзита. Демобилизован в декабре 1945г. Награждён медалью «За победу над Германией», орденом Отечественной войны 2-ой степени.</w:t>
            </w:r>
          </w:p>
        </w:tc>
      </w:tr>
    </w:tbl>
    <w:p w:rsid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81B" w:rsidRDefault="007B581B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81B" w:rsidRPr="007B581B" w:rsidRDefault="007B581B" w:rsidP="007B581B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81B">
        <w:rPr>
          <w:rFonts w:ascii="Times New Roman" w:eastAsia="Calibri" w:hAnsi="Times New Roman" w:cs="Times New Roman"/>
          <w:sz w:val="26"/>
          <w:szCs w:val="26"/>
        </w:rPr>
        <w:t xml:space="preserve">Я , </w:t>
      </w:r>
      <w:r w:rsidR="005260CA">
        <w:rPr>
          <w:rFonts w:ascii="Times New Roman" w:eastAsia="Calibri" w:hAnsi="Times New Roman" w:cs="Times New Roman"/>
          <w:sz w:val="26"/>
          <w:szCs w:val="26"/>
          <w:u w:val="single"/>
        </w:rPr>
        <w:t>Щёкин Виктор Иванович</w:t>
      </w:r>
      <w:r w:rsidRPr="007B581B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B581B" w:rsidRPr="005260CA" w:rsidRDefault="007B581B" w:rsidP="007B581B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B581B">
        <w:rPr>
          <w:rFonts w:ascii="Times New Roman" w:eastAsia="Calibri" w:hAnsi="Times New Roman" w:cs="Times New Roman"/>
          <w:sz w:val="26"/>
          <w:szCs w:val="26"/>
        </w:rPr>
        <w:t xml:space="preserve">являясь  </w:t>
      </w:r>
      <w:r w:rsidR="005260C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сыном </w:t>
      </w:r>
      <w:r w:rsidRPr="007B581B">
        <w:rPr>
          <w:rFonts w:ascii="Times New Roman" w:eastAsia="Calibri" w:hAnsi="Times New Roman" w:cs="Times New Roman"/>
          <w:sz w:val="26"/>
          <w:szCs w:val="26"/>
        </w:rPr>
        <w:t xml:space="preserve"> (указать родство) ветерана  </w:t>
      </w:r>
      <w:r w:rsidR="005260CA" w:rsidRPr="005260CA">
        <w:rPr>
          <w:rFonts w:ascii="Times New Roman" w:eastAsia="Calibri" w:hAnsi="Times New Roman" w:cs="Times New Roman"/>
          <w:sz w:val="26"/>
          <w:szCs w:val="26"/>
          <w:u w:val="single"/>
        </w:rPr>
        <w:t>Щёкина И.Н.,</w:t>
      </w:r>
    </w:p>
    <w:p w:rsidR="007B581B" w:rsidRPr="007B581B" w:rsidRDefault="007B581B" w:rsidP="007B581B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81B">
        <w:rPr>
          <w:rFonts w:ascii="Times New Roman" w:eastAsia="Calibri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7B581B" w:rsidRPr="00AC6063" w:rsidRDefault="007B581B" w:rsidP="007B581B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B581B">
        <w:rPr>
          <w:rFonts w:ascii="Times New Roman" w:eastAsia="Calibri" w:hAnsi="Times New Roman" w:cs="Times New Roman"/>
          <w:sz w:val="26"/>
          <w:szCs w:val="26"/>
          <w:u w:val="single"/>
        </w:rPr>
        <w:t>31.03.2015г</w:t>
      </w:r>
      <w:r w:rsidRPr="007B581B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</w:t>
      </w:r>
      <w:r w:rsidR="00AC6063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="005260CA">
        <w:rPr>
          <w:rFonts w:ascii="Times New Roman" w:eastAsia="Calibri" w:hAnsi="Times New Roman" w:cs="Times New Roman"/>
          <w:sz w:val="26"/>
          <w:szCs w:val="26"/>
          <w:u w:val="single"/>
        </w:rPr>
        <w:t>Щёкин В.И.</w:t>
      </w:r>
      <w:bookmarkStart w:id="0" w:name="_GoBack"/>
      <w:bookmarkEnd w:id="0"/>
      <w:r w:rsidRPr="00AC6063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7B581B" w:rsidRPr="00AC6063" w:rsidRDefault="007B581B" w:rsidP="007B581B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</w:rPr>
      </w:pPr>
      <w:r w:rsidRPr="00AC6063">
        <w:rPr>
          <w:rFonts w:ascii="Times New Roman" w:eastAsia="Calibri" w:hAnsi="Times New Roman" w:cs="Times New Roman"/>
        </w:rPr>
        <w:t xml:space="preserve">Дата                                                                          </w:t>
      </w:r>
      <w:r w:rsidR="00AC6063">
        <w:rPr>
          <w:rFonts w:ascii="Times New Roman" w:eastAsia="Calibri" w:hAnsi="Times New Roman" w:cs="Times New Roman"/>
        </w:rPr>
        <w:t xml:space="preserve">                 </w:t>
      </w:r>
      <w:r w:rsidRPr="00AC6063">
        <w:rPr>
          <w:rFonts w:ascii="Times New Roman" w:eastAsia="Calibri" w:hAnsi="Times New Roman" w:cs="Times New Roman"/>
        </w:rPr>
        <w:t xml:space="preserve"> Подпись</w:t>
      </w:r>
    </w:p>
    <w:p w:rsidR="004E6753" w:rsidRPr="00AC6063" w:rsidRDefault="005260CA"/>
    <w:sectPr w:rsidR="004E6753" w:rsidRPr="00AC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25"/>
    <w:rsid w:val="002A0703"/>
    <w:rsid w:val="005260CA"/>
    <w:rsid w:val="007B581B"/>
    <w:rsid w:val="008F084E"/>
    <w:rsid w:val="00903525"/>
    <w:rsid w:val="00A120C9"/>
    <w:rsid w:val="00AC6063"/>
    <w:rsid w:val="00B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5</cp:revision>
  <dcterms:created xsi:type="dcterms:W3CDTF">2015-03-30T14:53:00Z</dcterms:created>
  <dcterms:modified xsi:type="dcterms:W3CDTF">2015-03-31T15:22:00Z</dcterms:modified>
</cp:coreProperties>
</file>