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A5" w:rsidRDefault="00CC717C" w:rsidP="002909FA">
      <w:pPr>
        <w:spacing w:after="0" w:line="240" w:lineRule="auto"/>
        <w:ind w:firstLine="708"/>
        <w:jc w:val="both"/>
      </w:pPr>
      <w:r>
        <w:t xml:space="preserve">Наш дедушка, </w:t>
      </w:r>
      <w:proofErr w:type="spellStart"/>
      <w:r>
        <w:t>Сапаков</w:t>
      </w:r>
      <w:proofErr w:type="spellEnd"/>
      <w:r>
        <w:t xml:space="preserve"> </w:t>
      </w:r>
      <w:proofErr w:type="spellStart"/>
      <w:r>
        <w:t>Бу</w:t>
      </w:r>
      <w:bookmarkStart w:id="0" w:name="_GoBack"/>
      <w:bookmarkEnd w:id="0"/>
      <w:r w:rsidR="00BB4DA5">
        <w:t>стюк</w:t>
      </w:r>
      <w:proofErr w:type="spellEnd"/>
      <w:r w:rsidR="00BB4DA5">
        <w:t xml:space="preserve"> родился 7 мая 1911 года в Казахской ССР, Карагандинской области, </w:t>
      </w:r>
      <w:proofErr w:type="spellStart"/>
      <w:r w:rsidR="00BB4DA5">
        <w:t>Кувский</w:t>
      </w:r>
      <w:proofErr w:type="spellEnd"/>
      <w:r w:rsidR="00BB4DA5">
        <w:t xml:space="preserve"> район, село </w:t>
      </w:r>
      <w:proofErr w:type="spellStart"/>
      <w:r w:rsidR="00BB4DA5">
        <w:t>Шолакбулан</w:t>
      </w:r>
      <w:proofErr w:type="spellEnd"/>
      <w:r w:rsidR="00BB4DA5">
        <w:t xml:space="preserve">. </w:t>
      </w:r>
    </w:p>
    <w:p w:rsidR="002909FA" w:rsidRDefault="00BB4DA5" w:rsidP="002909FA">
      <w:pPr>
        <w:spacing w:after="0" w:line="240" w:lineRule="auto"/>
        <w:ind w:firstLine="708"/>
        <w:jc w:val="both"/>
      </w:pPr>
      <w:r>
        <w:t xml:space="preserve">В мае 1932 года был призван в ряды Советской армии в Приморский край, после 3 месяцев учебы в Хабаровске получил звание сержанта, отслужив </w:t>
      </w:r>
      <w:proofErr w:type="gramStart"/>
      <w:r>
        <w:t>армию</w:t>
      </w:r>
      <w:proofErr w:type="gramEnd"/>
      <w:r>
        <w:t xml:space="preserve"> вернулся к старшему брату в Новосибирскую область, </w:t>
      </w:r>
      <w:proofErr w:type="spellStart"/>
      <w:r>
        <w:t>Коченевский</w:t>
      </w:r>
      <w:proofErr w:type="spellEnd"/>
      <w:r>
        <w:t xml:space="preserve"> район, село Воробьевка. В июле 1941 года </w:t>
      </w:r>
      <w:proofErr w:type="spellStart"/>
      <w:r>
        <w:t>Коченевским</w:t>
      </w:r>
      <w:proofErr w:type="spellEnd"/>
      <w:r>
        <w:t xml:space="preserve"> военным </w:t>
      </w:r>
      <w:proofErr w:type="spellStart"/>
      <w:r>
        <w:t>коммисариатом</w:t>
      </w:r>
      <w:proofErr w:type="spellEnd"/>
      <w:r>
        <w:t xml:space="preserve"> был призван на фронт. В качестве командира отделения стрелковой </w:t>
      </w:r>
      <w:proofErr w:type="spellStart"/>
      <w:r>
        <w:t>девизии</w:t>
      </w:r>
      <w:proofErr w:type="spellEnd"/>
      <w:r>
        <w:t xml:space="preserve"> первый бой принял в городе Волхове под Ленинградом в 1941 году. В этом же году был ранен в голову, 3 месяца лежал в госпитале в городе Казань, после был отправлен в оздоровительный батальон. В начале 1942 года был переведен в первый Украинский фронт под командованием маршала Жукова. Освобождал город Ковель. В 1943 году участвовал во втором Белорусском фронте, освобождал город </w:t>
      </w:r>
      <w:proofErr w:type="spellStart"/>
      <w:r>
        <w:t>Седлец</w:t>
      </w:r>
      <w:proofErr w:type="spellEnd"/>
      <w:r>
        <w:t xml:space="preserve">. Участвовал в боях под </w:t>
      </w:r>
      <w:proofErr w:type="spellStart"/>
      <w:r>
        <w:t>Польшой</w:t>
      </w:r>
      <w:proofErr w:type="spellEnd"/>
      <w:r>
        <w:t xml:space="preserve"> при освобождении города Варшава, защите Брестской крепости, обороне и прорыве блокады Ленинграда, Курская дуга, освобождении Белоруссии, Украины, Венгрии, Чехословакии, Забайкальского округа и Дальнего Востока. В августе 1944 года был тяжело ранен в правое предплечье и правое бедро. Около 6 месяцев лежал в госпитале. </w:t>
      </w:r>
    </w:p>
    <w:p w:rsidR="00BB4DA5" w:rsidRDefault="00BB4DA5" w:rsidP="002909FA">
      <w:pPr>
        <w:spacing w:after="0" w:line="240" w:lineRule="auto"/>
        <w:ind w:firstLine="708"/>
        <w:jc w:val="both"/>
      </w:pPr>
      <w:r>
        <w:t xml:space="preserve">После окончания войны вновь вернулся в Новосибирскую область. Инвалид 2-й группы продолжал трудиться на всех участках для восстановления разрушенного. Был председателем колхоза, трижды избирался депутатом районного совета. Здесь же встретил нашу бабушку </w:t>
      </w:r>
      <w:proofErr w:type="spellStart"/>
      <w:r>
        <w:t>Каиркен</w:t>
      </w:r>
      <w:proofErr w:type="spellEnd"/>
      <w:r>
        <w:t xml:space="preserve">.   До 1975 года жили в России, затем переехали на свою Родину – в Казахстан.  Будучи на заслуженном отдыхе наш Дедушка продолжал работать во благо совхоза </w:t>
      </w:r>
      <w:proofErr w:type="spellStart"/>
      <w:r>
        <w:t>Бескауга</w:t>
      </w:r>
      <w:proofErr w:type="spellEnd"/>
      <w:r>
        <w:t xml:space="preserve"> Экибастузского района Павлодарской области. В 1995 году переехали в город Экибастуз. На 90-м году жизни Дедушки не стало, а через три года не </w:t>
      </w:r>
      <w:proofErr w:type="gramStart"/>
      <w:r>
        <w:t>стало и Бабушки…их совместная жизнь началась</w:t>
      </w:r>
      <w:proofErr w:type="gramEnd"/>
      <w:r>
        <w:t xml:space="preserve"> именно в год Великой Победы. Они вместе прожили 56 лет. У них 6 дочерей и 2 сына, 24 внуков и 18 правнуков.</w:t>
      </w:r>
    </w:p>
    <w:p w:rsidR="00BB4DA5" w:rsidRDefault="00BB4DA5" w:rsidP="002909FA">
      <w:pPr>
        <w:spacing w:after="0" w:line="240" w:lineRule="auto"/>
        <w:ind w:firstLine="708"/>
        <w:jc w:val="both"/>
      </w:pPr>
      <w:r>
        <w:t xml:space="preserve">Наш Дедушка награжден Указом Президиума Верховного Совета СССР Орденом Отечественной войны I степени, медалью Маршала Советского Союза Жукова Г.К., от имени Президиума Верховного Совета СССР юбилейной медалью "Двадцать лет Победы в Великой Отечественной Войне 1941-1945 </w:t>
      </w:r>
      <w:proofErr w:type="spellStart"/>
      <w:proofErr w:type="gramStart"/>
      <w:r>
        <w:t>гг</w:t>
      </w:r>
      <w:proofErr w:type="spellEnd"/>
      <w:proofErr w:type="gramEnd"/>
      <w:r>
        <w:t xml:space="preserve">", "Тридцать лет Победы в Великой Отечественной Войне 1941-1945 гг.", "Сорок лет Победы в Великой Отечественной Войне 1941-1945 гг.", от имени Президента Республики Казахстан </w:t>
      </w:r>
      <w:proofErr w:type="gramStart"/>
      <w:r>
        <w:t>медалью "Пятьдесят лет Победы в Великой Отечественной войне 1941-1945 гг.", медалью за доблестный труд в Великой Отечественной Войне, медалью "За победу над Германией в Великой Отечественной Войне 1941-1945 гг.", юбилейной медалью "50 лет Вооруженных Сил СССР", "60 лет Вооруженных Сил СССР", "70 лет Вооруженных Сил СССР", в честь 55-ой годовщины Победы в Великой Отечественной войне 1941-1945 годов вручен Знак "Ветеран</w:t>
      </w:r>
      <w:proofErr w:type="gramEnd"/>
      <w:r>
        <w:t xml:space="preserve"> войны 1941-1945 гг.", а также Правительственными и благодарственными письмами Президента республики Казахстан Н.А. Назарбаева.   </w:t>
      </w:r>
    </w:p>
    <w:p w:rsidR="00BB4DA5" w:rsidRDefault="00BB4DA5" w:rsidP="002909FA">
      <w:pPr>
        <w:spacing w:after="0" w:line="240" w:lineRule="auto"/>
        <w:ind w:firstLine="708"/>
        <w:jc w:val="both"/>
      </w:pPr>
      <w:r>
        <w:t xml:space="preserve">Помню в детстве, за несколько дней до праздника Дедушка сам готовил свой парадно-выходной </w:t>
      </w:r>
      <w:proofErr w:type="gramStart"/>
      <w:r>
        <w:t>костюм</w:t>
      </w:r>
      <w:proofErr w:type="gramEnd"/>
      <w:r>
        <w:t xml:space="preserve"> на котором были все его награды, каждую из которых он тщательно чистил... Мы понимали праздность этого дня, но по-детски... Мы гордо шли по площади с шарами и цветами, держась за руку своего Деда, и не </w:t>
      </w:r>
      <w:proofErr w:type="gramStart"/>
      <w:r>
        <w:t>понимали</w:t>
      </w:r>
      <w:proofErr w:type="gramEnd"/>
      <w:r>
        <w:t xml:space="preserve"> почему Он идет со слезами на глазах... Немного повзрослев, уже в школе, этот праздник был для нас совсем другим, мы также гордо шли на парад с Дедом, но уже и  мы были со слезами на глазах. Теперь мы все взрослые и живем в других городах, но не смотря на это, каждый год 9 Мая мы проводим так, как проводили его в детстве, </w:t>
      </w:r>
      <w:proofErr w:type="gramStart"/>
      <w:r>
        <w:t>правда</w:t>
      </w:r>
      <w:proofErr w:type="gramEnd"/>
      <w:r>
        <w:t xml:space="preserve"> костюм Деда готовим сами... Его награды также на нем... Мы со своими детьми гордо ходим на парад с цветами, мы полностью чувствуем значимость этого праздника, только наши дети смотрят на нас и не понимают, почему в этот праздник мы со слезами на глазах... </w:t>
      </w:r>
    </w:p>
    <w:p w:rsidR="00BB4DA5" w:rsidRDefault="00BB4DA5" w:rsidP="002909FA">
      <w:pPr>
        <w:spacing w:after="0" w:line="240" w:lineRule="auto"/>
        <w:jc w:val="both"/>
      </w:pPr>
    </w:p>
    <w:p w:rsidR="00623B82" w:rsidRDefault="00BB4DA5" w:rsidP="002909FA">
      <w:pPr>
        <w:spacing w:after="0" w:line="240" w:lineRule="auto"/>
        <w:jc w:val="both"/>
      </w:pPr>
      <w:r>
        <w:t>Помним! Гордимся! Низкий поклон, Ветеранам Великой Отечественной Войны! Спасибо за эту жизнь!</w:t>
      </w:r>
    </w:p>
    <w:sectPr w:rsidR="0062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5"/>
    <w:rsid w:val="002909FA"/>
    <w:rsid w:val="00623B82"/>
    <w:rsid w:val="00BB4DA5"/>
    <w:rsid w:val="00CC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3342</Characters>
  <Application>Microsoft Office Word</Application>
  <DocSecurity>0</DocSecurity>
  <Lines>27</Lines>
  <Paragraphs>7</Paragraphs>
  <ScaleCrop>false</ScaleCrop>
  <Company>Hewlett-Packard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STR</cp:lastModifiedBy>
  <cp:revision>3</cp:revision>
  <dcterms:created xsi:type="dcterms:W3CDTF">2015-04-27T13:47:00Z</dcterms:created>
  <dcterms:modified xsi:type="dcterms:W3CDTF">2015-04-27T15:20:00Z</dcterms:modified>
</cp:coreProperties>
</file>