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B9D" w:rsidRPr="00480B9D" w:rsidRDefault="00480B9D" w:rsidP="00480B9D">
      <w:pPr>
        <w:jc w:val="both"/>
        <w:rPr>
          <w:rFonts w:ascii="Times New Roman" w:hAnsi="Times New Roman" w:cs="Times New Roman"/>
          <w:b/>
          <w:sz w:val="24"/>
          <w:szCs w:val="24"/>
        </w:rPr>
      </w:pPr>
      <w:r w:rsidRPr="00480B9D">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20320</wp:posOffset>
            </wp:positionH>
            <wp:positionV relativeFrom="paragraph">
              <wp:posOffset>635</wp:posOffset>
            </wp:positionV>
            <wp:extent cx="1970405" cy="2958465"/>
            <wp:effectExtent l="19050" t="0" r="0" b="0"/>
            <wp:wrapSquare wrapText="bothSides"/>
            <wp:docPr id="1" name="Рисунок 1" descr="C:\Documents and Settings\user\Рабочий стол\Де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Дед.JPG"/>
                    <pic:cNvPicPr>
                      <a:picLocks noChangeAspect="1" noChangeArrowheads="1"/>
                    </pic:cNvPicPr>
                  </pic:nvPicPr>
                  <pic:blipFill>
                    <a:blip r:embed="rId4"/>
                    <a:srcRect/>
                    <a:stretch>
                      <a:fillRect/>
                    </a:stretch>
                  </pic:blipFill>
                  <pic:spPr bwMode="auto">
                    <a:xfrm>
                      <a:off x="0" y="0"/>
                      <a:ext cx="1970405" cy="2958465"/>
                    </a:xfrm>
                    <a:prstGeom prst="rect">
                      <a:avLst/>
                    </a:prstGeom>
                    <a:noFill/>
                    <a:ln w="9525">
                      <a:noFill/>
                      <a:miter lim="800000"/>
                      <a:headEnd/>
                      <a:tailEnd/>
                    </a:ln>
                  </pic:spPr>
                </pic:pic>
              </a:graphicData>
            </a:graphic>
          </wp:anchor>
        </w:drawing>
      </w:r>
      <w:r w:rsidRPr="00480B9D">
        <w:rPr>
          <w:rFonts w:ascii="Times New Roman" w:hAnsi="Times New Roman" w:cs="Times New Roman"/>
          <w:b/>
          <w:sz w:val="24"/>
          <w:szCs w:val="24"/>
        </w:rPr>
        <w:t>Бурда Александр Михайлович</w:t>
      </w:r>
    </w:p>
    <w:p w:rsidR="00480B9D" w:rsidRDefault="00480B9D" w:rsidP="00480B9D">
      <w:pPr>
        <w:spacing w:after="0" w:line="240" w:lineRule="auto"/>
        <w:jc w:val="both"/>
        <w:rPr>
          <w:rFonts w:ascii="Times New Roman" w:hAnsi="Times New Roman" w:cs="Times New Roman"/>
          <w:sz w:val="24"/>
          <w:szCs w:val="24"/>
        </w:rPr>
      </w:pPr>
      <w:r w:rsidRPr="00480B9D">
        <w:rPr>
          <w:rFonts w:ascii="Times New Roman" w:hAnsi="Times New Roman" w:cs="Times New Roman"/>
          <w:sz w:val="24"/>
          <w:szCs w:val="24"/>
        </w:rPr>
        <w:t xml:space="preserve">Бурда Александр Михайлович родился 10 мая 1925 года. В феврале 1943 года был призван в Советскую Армию. Участвовал на 2-м </w:t>
      </w:r>
      <w:r w:rsidR="004355B9">
        <w:rPr>
          <w:rFonts w:ascii="Times New Roman" w:hAnsi="Times New Roman" w:cs="Times New Roman"/>
          <w:sz w:val="24"/>
          <w:szCs w:val="24"/>
        </w:rPr>
        <w:t>У</w:t>
      </w:r>
      <w:r w:rsidRPr="00480B9D">
        <w:rPr>
          <w:rFonts w:ascii="Times New Roman" w:hAnsi="Times New Roman" w:cs="Times New Roman"/>
          <w:sz w:val="24"/>
          <w:szCs w:val="24"/>
        </w:rPr>
        <w:t>краинском фронте под командованием маршала Малиновского с ноября 1943 года по август 1944 года в составе гвардейской стрелковой дивизии в 182 гвардейском стрелковом полку в качестве стрелка, связиста</w:t>
      </w:r>
      <w:r w:rsidR="008D74C2">
        <w:rPr>
          <w:rFonts w:ascii="Times New Roman" w:hAnsi="Times New Roman" w:cs="Times New Roman"/>
          <w:sz w:val="24"/>
          <w:szCs w:val="24"/>
        </w:rPr>
        <w:t xml:space="preserve">, </w:t>
      </w:r>
      <w:r w:rsidRPr="00480B9D">
        <w:rPr>
          <w:rFonts w:ascii="Times New Roman" w:hAnsi="Times New Roman" w:cs="Times New Roman"/>
          <w:sz w:val="24"/>
          <w:szCs w:val="24"/>
        </w:rPr>
        <w:t>радиста. В этой части освобождал всю правобережную Украину, Молдавию</w:t>
      </w:r>
      <w:r>
        <w:rPr>
          <w:rFonts w:ascii="Times New Roman" w:hAnsi="Times New Roman" w:cs="Times New Roman"/>
          <w:sz w:val="24"/>
          <w:szCs w:val="24"/>
        </w:rPr>
        <w:t xml:space="preserve">, </w:t>
      </w:r>
      <w:r w:rsidRPr="00480B9D">
        <w:rPr>
          <w:rFonts w:ascii="Times New Roman" w:hAnsi="Times New Roman" w:cs="Times New Roman"/>
          <w:sz w:val="24"/>
          <w:szCs w:val="24"/>
        </w:rPr>
        <w:t>Румынию, форсировал с боями реки: Днепр, Южный Буг</w:t>
      </w:r>
      <w:r>
        <w:rPr>
          <w:rFonts w:ascii="Times New Roman" w:hAnsi="Times New Roman" w:cs="Times New Roman"/>
          <w:sz w:val="24"/>
          <w:szCs w:val="24"/>
        </w:rPr>
        <w:t xml:space="preserve">, Днестр </w:t>
      </w:r>
      <w:r w:rsidR="008D74C2">
        <w:rPr>
          <w:rFonts w:ascii="Times New Roman" w:hAnsi="Times New Roman" w:cs="Times New Roman"/>
          <w:sz w:val="24"/>
          <w:szCs w:val="24"/>
        </w:rPr>
        <w:t xml:space="preserve">на Украине </w:t>
      </w:r>
      <w:r>
        <w:rPr>
          <w:rFonts w:ascii="Times New Roman" w:hAnsi="Times New Roman" w:cs="Times New Roman"/>
          <w:sz w:val="24"/>
          <w:szCs w:val="24"/>
        </w:rPr>
        <w:t xml:space="preserve">и реку </w:t>
      </w:r>
      <w:r w:rsidR="008D74C2">
        <w:rPr>
          <w:rFonts w:ascii="Times New Roman" w:hAnsi="Times New Roman" w:cs="Times New Roman"/>
          <w:sz w:val="24"/>
          <w:szCs w:val="24"/>
        </w:rPr>
        <w:t>П</w:t>
      </w:r>
      <w:r>
        <w:rPr>
          <w:rFonts w:ascii="Times New Roman" w:hAnsi="Times New Roman" w:cs="Times New Roman"/>
          <w:sz w:val="24"/>
          <w:szCs w:val="24"/>
        </w:rPr>
        <w:t>рут в Румынии.</w:t>
      </w:r>
    </w:p>
    <w:p w:rsidR="00480B9D" w:rsidRPr="00480B9D" w:rsidRDefault="00480B9D" w:rsidP="00480B9D">
      <w:pPr>
        <w:spacing w:after="0" w:line="240" w:lineRule="auto"/>
        <w:jc w:val="both"/>
        <w:rPr>
          <w:rFonts w:ascii="Times New Roman" w:hAnsi="Times New Roman" w:cs="Times New Roman"/>
          <w:sz w:val="24"/>
          <w:szCs w:val="24"/>
        </w:rPr>
      </w:pPr>
    </w:p>
    <w:p w:rsidR="00564B6F" w:rsidRPr="00480B9D" w:rsidRDefault="00480B9D" w:rsidP="00480B9D">
      <w:pPr>
        <w:spacing w:after="0" w:line="240" w:lineRule="auto"/>
        <w:jc w:val="both"/>
        <w:rPr>
          <w:rFonts w:ascii="Times New Roman" w:hAnsi="Times New Roman" w:cs="Times New Roman"/>
          <w:sz w:val="24"/>
          <w:szCs w:val="24"/>
        </w:rPr>
      </w:pPr>
      <w:r w:rsidRPr="00480B9D">
        <w:rPr>
          <w:rFonts w:ascii="Times New Roman" w:hAnsi="Times New Roman" w:cs="Times New Roman"/>
          <w:sz w:val="24"/>
          <w:szCs w:val="24"/>
        </w:rPr>
        <w:t xml:space="preserve"> - За Днепром около г. Черкассы немцы несколько раз переходили в контратаку, бросал</w:t>
      </w:r>
      <w:r w:rsidR="008D74C2">
        <w:rPr>
          <w:rFonts w:ascii="Times New Roman" w:hAnsi="Times New Roman" w:cs="Times New Roman"/>
          <w:sz w:val="24"/>
          <w:szCs w:val="24"/>
        </w:rPr>
        <w:t>и</w:t>
      </w:r>
      <w:r w:rsidRPr="00480B9D">
        <w:rPr>
          <w:rFonts w:ascii="Times New Roman" w:hAnsi="Times New Roman" w:cs="Times New Roman"/>
          <w:sz w:val="24"/>
          <w:szCs w:val="24"/>
        </w:rPr>
        <w:t xml:space="preserve"> на нас танки, хотели нас сбросить в Днепр</w:t>
      </w:r>
      <w:r w:rsidR="008D74C2">
        <w:rPr>
          <w:rFonts w:ascii="Times New Roman" w:hAnsi="Times New Roman" w:cs="Times New Roman"/>
          <w:sz w:val="24"/>
          <w:szCs w:val="24"/>
        </w:rPr>
        <w:t>,</w:t>
      </w:r>
      <w:r w:rsidRPr="00480B9D">
        <w:rPr>
          <w:rFonts w:ascii="Times New Roman" w:hAnsi="Times New Roman" w:cs="Times New Roman"/>
          <w:sz w:val="24"/>
          <w:szCs w:val="24"/>
        </w:rPr>
        <w:t xml:space="preserve"> но мы с помощью артиллерии отбивали и удерживали свои рубежи, отступать было некуда, позади река. Здесь же около города остановились мы в лесу на привал, и вдруг неожиданно на нас обрушились немцы, мы рассыпались и стали обороняться, оказались в окружении и почти месяц были в этой ловушке, без воды и продуктов, воду добывали из снега и питались лошадьми, переданной нам конной артиллерией. Немцы несколько раз атаковали нас, но мы сдерживали оборону. И в одно время на рассвете, когда немцы дремали, выбрали слабое место и с криком "Ура" внезапно, наводя панику, прорвали кольцо и вышли из окружения, многих недосчитались</w:t>
      </w:r>
      <w:r w:rsidR="008D74C2">
        <w:rPr>
          <w:rFonts w:ascii="Times New Roman" w:hAnsi="Times New Roman" w:cs="Times New Roman"/>
          <w:sz w:val="24"/>
          <w:szCs w:val="24"/>
        </w:rPr>
        <w:t>, легко</w:t>
      </w:r>
      <w:r w:rsidRPr="00480B9D">
        <w:rPr>
          <w:rFonts w:ascii="Times New Roman" w:hAnsi="Times New Roman" w:cs="Times New Roman"/>
          <w:sz w:val="24"/>
          <w:szCs w:val="24"/>
        </w:rPr>
        <w:t xml:space="preserve">раненых вынесли. За Южным Бугом на некоторых участках немца мы гнали ходом, неоднократно было так, что при отходе немцев, мы перерезали им путь, мы движемся напрямик, а немцы оттягивают свои силы дорогой, мы уже в населенном пункте, а они только подходят и мы тут их внезапно разбиваем и берем в плен. В общем, освобождая украинские села и деревни, можно было только видеть пожарища, гарь, дым, вместо построек одни головешки, да печи с разваленными трубами. В Молдавии под Кишиневом "немец" выбрал выгодную позицию для обороны на возвышенной местности. Перед болотистой равниной, которая хорошо просматривалась, и приостановил наше наступление на этом участке. Он подпустил нас до середины этой болотистой </w:t>
      </w:r>
      <w:r w:rsidR="008D74C2">
        <w:rPr>
          <w:rFonts w:ascii="Times New Roman" w:hAnsi="Times New Roman" w:cs="Times New Roman"/>
          <w:sz w:val="24"/>
          <w:szCs w:val="24"/>
        </w:rPr>
        <w:t>равнины и внезапно открыл по нам</w:t>
      </w:r>
      <w:r w:rsidRPr="00480B9D">
        <w:rPr>
          <w:rFonts w:ascii="Times New Roman" w:hAnsi="Times New Roman" w:cs="Times New Roman"/>
          <w:sz w:val="24"/>
          <w:szCs w:val="24"/>
        </w:rPr>
        <w:t xml:space="preserve"> огонь, мало тогда осталось нас в живых, пока мы выбрались из этого болота обратно. Потом нам дали пополнение, и мы ночью перебрались через это болото </w:t>
      </w:r>
      <w:r w:rsidR="008D74C2">
        <w:rPr>
          <w:rFonts w:ascii="Times New Roman" w:hAnsi="Times New Roman" w:cs="Times New Roman"/>
          <w:sz w:val="24"/>
          <w:szCs w:val="24"/>
        </w:rPr>
        <w:t xml:space="preserve">в </w:t>
      </w:r>
      <w:r w:rsidRPr="00480B9D">
        <w:rPr>
          <w:rFonts w:ascii="Times New Roman" w:hAnsi="Times New Roman" w:cs="Times New Roman"/>
          <w:sz w:val="24"/>
          <w:szCs w:val="24"/>
        </w:rPr>
        <w:t>противотанков</w:t>
      </w:r>
      <w:r w:rsidR="008D74C2">
        <w:rPr>
          <w:rFonts w:ascii="Times New Roman" w:hAnsi="Times New Roman" w:cs="Times New Roman"/>
          <w:sz w:val="24"/>
          <w:szCs w:val="24"/>
        </w:rPr>
        <w:t>ую</w:t>
      </w:r>
      <w:r w:rsidRPr="00480B9D">
        <w:rPr>
          <w:rFonts w:ascii="Times New Roman" w:hAnsi="Times New Roman" w:cs="Times New Roman"/>
          <w:sz w:val="24"/>
          <w:szCs w:val="24"/>
        </w:rPr>
        <w:t xml:space="preserve"> траншею, которая была у подножия возвышенности, несколько раз пытались выбить немцев, но безрезультатно. Из этой траншеи нельзя было днем высунуться, все простреливалось снайперами. В одно время у меня отказал</w:t>
      </w:r>
      <w:r w:rsidR="008D74C2">
        <w:rPr>
          <w:rFonts w:ascii="Times New Roman" w:hAnsi="Times New Roman" w:cs="Times New Roman"/>
          <w:sz w:val="24"/>
          <w:szCs w:val="24"/>
        </w:rPr>
        <w:t>а</w:t>
      </w:r>
      <w:r w:rsidRPr="00480B9D">
        <w:rPr>
          <w:rFonts w:ascii="Times New Roman" w:hAnsi="Times New Roman" w:cs="Times New Roman"/>
          <w:sz w:val="24"/>
          <w:szCs w:val="24"/>
        </w:rPr>
        <w:t xml:space="preserve"> рация. Я должен был отправить ее на ремонт в штаб полка, возвращаясь обратно на передовую через болото ползком и перебежками, достиг середины болота, и вдруг меня стали обстреливать и пуля пробила упаковку питания, меня засекли снайперы и так под обстрелом ползком я добрался в траншею. На этом участке стояли в обороне, потом нашу часть перебросили на другой участок под Яссы, здесь был прорыв всем фронтом, три часа гремела канонада со всех видов орудий, действовала авиация</w:t>
      </w:r>
      <w:r w:rsidR="008D74C2">
        <w:rPr>
          <w:rFonts w:ascii="Times New Roman" w:hAnsi="Times New Roman" w:cs="Times New Roman"/>
          <w:sz w:val="24"/>
          <w:szCs w:val="24"/>
        </w:rPr>
        <w:t>,</w:t>
      </w:r>
      <w:r w:rsidRPr="00480B9D">
        <w:rPr>
          <w:rFonts w:ascii="Times New Roman" w:hAnsi="Times New Roman" w:cs="Times New Roman"/>
          <w:sz w:val="24"/>
          <w:szCs w:val="24"/>
        </w:rPr>
        <w:t xml:space="preserve"> танки. Здесь под Яссами при уничтожении группировки меня ранило, мы перебежками передвигались по кювету под сильным обстрелом, нас засыпало землей. В общем, много раз приходилось под обcтpeлом устранять обрывы связи. После госпиталя попал в артиллерийскую часть под крепостью Позн</w:t>
      </w:r>
      <w:r w:rsidR="008D74C2">
        <w:rPr>
          <w:rFonts w:ascii="Times New Roman" w:hAnsi="Times New Roman" w:cs="Times New Roman"/>
          <w:sz w:val="24"/>
          <w:szCs w:val="24"/>
        </w:rPr>
        <w:t xml:space="preserve">ань, был и связистом и радистом. </w:t>
      </w:r>
      <w:r w:rsidR="008D74C2" w:rsidRPr="00480B9D">
        <w:rPr>
          <w:rFonts w:ascii="Times New Roman" w:hAnsi="Times New Roman" w:cs="Times New Roman"/>
          <w:sz w:val="24"/>
          <w:szCs w:val="24"/>
        </w:rPr>
        <w:t>Б</w:t>
      </w:r>
      <w:r w:rsidRPr="00480B9D">
        <w:rPr>
          <w:rFonts w:ascii="Times New Roman" w:hAnsi="Times New Roman" w:cs="Times New Roman"/>
          <w:sz w:val="24"/>
          <w:szCs w:val="24"/>
        </w:rPr>
        <w:t>или</w:t>
      </w:r>
      <w:r w:rsidR="008D74C2">
        <w:rPr>
          <w:rFonts w:ascii="Times New Roman" w:hAnsi="Times New Roman" w:cs="Times New Roman"/>
          <w:sz w:val="24"/>
          <w:szCs w:val="24"/>
        </w:rPr>
        <w:t xml:space="preserve"> </w:t>
      </w:r>
      <w:r w:rsidRPr="00480B9D">
        <w:rPr>
          <w:rFonts w:ascii="Times New Roman" w:hAnsi="Times New Roman" w:cs="Times New Roman"/>
          <w:sz w:val="24"/>
          <w:szCs w:val="24"/>
        </w:rPr>
        <w:t>по крепости Познань. Наша задача была обеспечить бесперебойную связь между огневой и наблюдательным пунктом, мы били по немцу, он засекал нас и бил по на</w:t>
      </w:r>
      <w:r w:rsidR="008D74C2">
        <w:rPr>
          <w:rFonts w:ascii="Times New Roman" w:hAnsi="Times New Roman" w:cs="Times New Roman"/>
          <w:sz w:val="24"/>
          <w:szCs w:val="24"/>
        </w:rPr>
        <w:t>м</w:t>
      </w:r>
      <w:r w:rsidRPr="00480B9D">
        <w:rPr>
          <w:rFonts w:ascii="Times New Roman" w:hAnsi="Times New Roman" w:cs="Times New Roman"/>
          <w:sz w:val="24"/>
          <w:szCs w:val="24"/>
        </w:rPr>
        <w:t xml:space="preserve">, очень страдали мы от сильных бомбежек. Вспоминается прорыв обороны на Одере и на подступах к Берлину, когда 3 часа гремела канонада, со всех видов орудий ночью, ослепляя немцев прожекторами, которые наводили </w:t>
      </w:r>
      <w:r w:rsidRPr="00480B9D">
        <w:rPr>
          <w:rFonts w:ascii="Times New Roman" w:hAnsi="Times New Roman" w:cs="Times New Roman"/>
          <w:sz w:val="24"/>
          <w:szCs w:val="24"/>
        </w:rPr>
        <w:lastRenderedPageBreak/>
        <w:t>панику у немцев. Много мне пришлось бегать по Берлину исправлять обрывы связи</w:t>
      </w:r>
      <w:r w:rsidR="008D74C2">
        <w:rPr>
          <w:rFonts w:ascii="Times New Roman" w:hAnsi="Times New Roman" w:cs="Times New Roman"/>
          <w:sz w:val="24"/>
          <w:szCs w:val="24"/>
        </w:rPr>
        <w:t>,</w:t>
      </w:r>
      <w:r w:rsidRPr="00480B9D">
        <w:rPr>
          <w:rFonts w:ascii="Times New Roman" w:hAnsi="Times New Roman" w:cs="Times New Roman"/>
          <w:sz w:val="24"/>
          <w:szCs w:val="24"/>
        </w:rPr>
        <w:t xml:space="preserve"> то выгорит метров 50 провода, то завалит зданием, то перебьет снарядом, вот и копошишься под обстрелом, пока найдешь свои провода и соединишь, здесь между вражескими стенами можно было ждать пулю с каждого окна. Участвовал в </w:t>
      </w:r>
      <w:r w:rsidR="008D74C2">
        <w:rPr>
          <w:rFonts w:ascii="Times New Roman" w:hAnsi="Times New Roman" w:cs="Times New Roman"/>
          <w:sz w:val="24"/>
          <w:szCs w:val="24"/>
        </w:rPr>
        <w:t>окружении и ликвидации Корсунь-Ш</w:t>
      </w:r>
      <w:r w:rsidRPr="00480B9D">
        <w:rPr>
          <w:rFonts w:ascii="Times New Roman" w:hAnsi="Times New Roman" w:cs="Times New Roman"/>
          <w:sz w:val="24"/>
          <w:szCs w:val="24"/>
        </w:rPr>
        <w:t>евченковской группировки на Украине и Яссо-Кишиневской группировки в Румынии, где под Яссами был ранен в конце августа 1944 года. Ле</w:t>
      </w:r>
      <w:r w:rsidR="004355B9">
        <w:rPr>
          <w:rFonts w:ascii="Times New Roman" w:hAnsi="Times New Roman" w:cs="Times New Roman"/>
          <w:sz w:val="24"/>
          <w:szCs w:val="24"/>
        </w:rPr>
        <w:t>жал</w:t>
      </w:r>
      <w:r w:rsidRPr="00480B9D">
        <w:rPr>
          <w:rFonts w:ascii="Times New Roman" w:hAnsi="Times New Roman" w:cs="Times New Roman"/>
          <w:sz w:val="24"/>
          <w:szCs w:val="24"/>
        </w:rPr>
        <w:t xml:space="preserve"> в госпитале в г. Тбилиси с августа по сентябрь 1944 года. После госпиталя попал в действующую часть на 1-й </w:t>
      </w:r>
      <w:r w:rsidR="004355B9">
        <w:rPr>
          <w:rFonts w:ascii="Times New Roman" w:hAnsi="Times New Roman" w:cs="Times New Roman"/>
          <w:sz w:val="24"/>
          <w:szCs w:val="24"/>
        </w:rPr>
        <w:t>Б</w:t>
      </w:r>
      <w:r w:rsidRPr="00480B9D">
        <w:rPr>
          <w:rFonts w:ascii="Times New Roman" w:hAnsi="Times New Roman" w:cs="Times New Roman"/>
          <w:sz w:val="24"/>
          <w:szCs w:val="24"/>
        </w:rPr>
        <w:t>елорусский фронт под командованием маршала Жукова в 34 отдельный артиллерийский дивизион ОМРГК в качестве радиотелеграфиста. Участвовал при взятии Берлина, за что был награжден медалью "За отвагу", "За взятие Берлина", "За победу над Германией". На этом мой боевой путь на Западе окончен. Отпраздновали день победы 9 мая и нашу часть оттянули в Бран</w:t>
      </w:r>
      <w:r w:rsidR="004355B9">
        <w:rPr>
          <w:rFonts w:ascii="Times New Roman" w:hAnsi="Times New Roman" w:cs="Times New Roman"/>
          <w:sz w:val="24"/>
          <w:szCs w:val="24"/>
        </w:rPr>
        <w:t>д</w:t>
      </w:r>
      <w:r w:rsidRPr="00480B9D">
        <w:rPr>
          <w:rFonts w:ascii="Times New Roman" w:hAnsi="Times New Roman" w:cs="Times New Roman"/>
          <w:sz w:val="24"/>
          <w:szCs w:val="24"/>
        </w:rPr>
        <w:t xml:space="preserve">енбургские леса и готовили на восток, на разгром Японских самураев, погрузили в эшелоны и двинулись на Дальний Восток на 1-й </w:t>
      </w:r>
      <w:r w:rsidR="004355B9">
        <w:rPr>
          <w:rFonts w:ascii="Times New Roman" w:hAnsi="Times New Roman" w:cs="Times New Roman"/>
          <w:sz w:val="24"/>
          <w:szCs w:val="24"/>
        </w:rPr>
        <w:t>Д</w:t>
      </w:r>
      <w:r w:rsidRPr="00480B9D">
        <w:rPr>
          <w:rFonts w:ascii="Times New Roman" w:hAnsi="Times New Roman" w:cs="Times New Roman"/>
          <w:sz w:val="24"/>
          <w:szCs w:val="24"/>
        </w:rPr>
        <w:t>альневосточный фронт под командованием маршала Мерецкова. Против нас воевали Квантунская армия и белогвардейские части во главе с атаманом Семёновым, которые эмигрировали в гражданскую войну из России. Этот самый Семенов</w:t>
      </w:r>
      <w:r w:rsidR="004355B9">
        <w:rPr>
          <w:rFonts w:ascii="Times New Roman" w:hAnsi="Times New Roman" w:cs="Times New Roman"/>
          <w:sz w:val="24"/>
          <w:szCs w:val="24"/>
        </w:rPr>
        <w:t>,</w:t>
      </w:r>
      <w:r w:rsidRPr="00480B9D">
        <w:rPr>
          <w:rFonts w:ascii="Times New Roman" w:hAnsi="Times New Roman" w:cs="Times New Roman"/>
          <w:sz w:val="24"/>
          <w:szCs w:val="24"/>
        </w:rPr>
        <w:t xml:space="preserve"> Р</w:t>
      </w:r>
      <w:r w:rsidR="004355B9">
        <w:rPr>
          <w:rFonts w:ascii="Times New Roman" w:hAnsi="Times New Roman" w:cs="Times New Roman"/>
          <w:sz w:val="24"/>
          <w:szCs w:val="24"/>
        </w:rPr>
        <w:t>о</w:t>
      </w:r>
      <w:r w:rsidRPr="00480B9D">
        <w:rPr>
          <w:rFonts w:ascii="Times New Roman" w:hAnsi="Times New Roman" w:cs="Times New Roman"/>
          <w:sz w:val="24"/>
          <w:szCs w:val="24"/>
        </w:rPr>
        <w:t>д</w:t>
      </w:r>
      <w:r w:rsidR="004355B9">
        <w:rPr>
          <w:rFonts w:ascii="Times New Roman" w:hAnsi="Times New Roman" w:cs="Times New Roman"/>
          <w:sz w:val="24"/>
          <w:szCs w:val="24"/>
        </w:rPr>
        <w:t>з</w:t>
      </w:r>
      <w:r w:rsidRPr="00480B9D">
        <w:rPr>
          <w:rFonts w:ascii="Times New Roman" w:hAnsi="Times New Roman" w:cs="Times New Roman"/>
          <w:sz w:val="24"/>
          <w:szCs w:val="24"/>
        </w:rPr>
        <w:t>аевский и его приспешники не ушли от возмездия, все они получили высшую меру наказания. Их судил Советский суд. На этом закончился мой боевой путь, - вспоминает ветеран Великой Отечественной войны, Александр Михайлович Бурда.</w:t>
      </w:r>
    </w:p>
    <w:sectPr w:rsidR="00564B6F" w:rsidRPr="00480B9D" w:rsidSect="008265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08"/>
  <w:characterSpacingControl w:val="doNotCompress"/>
  <w:compat>
    <w:useFELayout/>
  </w:compat>
  <w:rsids>
    <w:rsidRoot w:val="00480B9D"/>
    <w:rsid w:val="00367F54"/>
    <w:rsid w:val="004355B9"/>
    <w:rsid w:val="00480B9D"/>
    <w:rsid w:val="004A4B1B"/>
    <w:rsid w:val="00564B6F"/>
    <w:rsid w:val="0081154A"/>
    <w:rsid w:val="00826584"/>
    <w:rsid w:val="008D74C2"/>
    <w:rsid w:val="00FD1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5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0B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0B9D"/>
    <w:rPr>
      <w:rFonts w:ascii="Tahoma" w:hAnsi="Tahoma" w:cs="Tahoma"/>
      <w:sz w:val="16"/>
      <w:szCs w:val="16"/>
    </w:rPr>
  </w:style>
  <w:style w:type="paragraph" w:styleId="a5">
    <w:name w:val="caption"/>
    <w:basedOn w:val="a"/>
    <w:next w:val="a"/>
    <w:uiPriority w:val="35"/>
    <w:unhideWhenUsed/>
    <w:qFormat/>
    <w:rsid w:val="00FD1A56"/>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755</Words>
  <Characters>4306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Бурда А.В.</dc:creator>
  <cp:keywords/>
  <dc:description/>
  <cp:lastModifiedBy>Бурда</cp:lastModifiedBy>
  <cp:revision>6</cp:revision>
  <cp:lastPrinted>2015-03-12T03:46:00Z</cp:lastPrinted>
  <dcterms:created xsi:type="dcterms:W3CDTF">2015-03-12T03:22:00Z</dcterms:created>
  <dcterms:modified xsi:type="dcterms:W3CDTF">2015-04-28T17:07:00Z</dcterms:modified>
</cp:coreProperties>
</file>