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Фамилия</w:t>
      </w:r>
      <w:r>
        <w:rPr>
          <w:noProof/>
          <w:lang w:eastAsia="ru-RU"/>
        </w:rPr>
        <w:tab/>
        <w:t>Попов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Имя</w:t>
      </w:r>
      <w:r>
        <w:rPr>
          <w:noProof/>
          <w:lang w:eastAsia="ru-RU"/>
        </w:rPr>
        <w:tab/>
        <w:t>Николай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Отчество</w:t>
      </w:r>
      <w:r>
        <w:rPr>
          <w:noProof/>
          <w:lang w:eastAsia="ru-RU"/>
        </w:rPr>
        <w:tab/>
        <w:t>Кузьмич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Дата рождения/Возраст</w:t>
      </w:r>
      <w:r>
        <w:rPr>
          <w:noProof/>
          <w:lang w:eastAsia="ru-RU"/>
        </w:rPr>
        <w:tab/>
        <w:t>__.__.1912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Дата и место призыва</w:t>
      </w:r>
      <w:r>
        <w:rPr>
          <w:noProof/>
          <w:lang w:eastAsia="ru-RU"/>
        </w:rPr>
        <w:tab/>
        <w:t>__.__.1941 Михайловский РВК, Сталинградская обл., Михайловский р-н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Воинское звание</w:t>
      </w:r>
      <w:r>
        <w:rPr>
          <w:noProof/>
          <w:lang w:eastAsia="ru-RU"/>
        </w:rPr>
        <w:tab/>
        <w:t>рядовой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Причина выбытия</w:t>
      </w:r>
      <w:r>
        <w:rPr>
          <w:noProof/>
          <w:lang w:eastAsia="ru-RU"/>
        </w:rPr>
        <w:tab/>
        <w:t>пропал без вести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Дата выбытия</w:t>
      </w:r>
      <w:r>
        <w:rPr>
          <w:noProof/>
          <w:lang w:eastAsia="ru-RU"/>
        </w:rPr>
        <w:tab/>
        <w:t>__.04.1943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Название источника информации</w:t>
      </w:r>
      <w:r>
        <w:rPr>
          <w:noProof/>
          <w:lang w:eastAsia="ru-RU"/>
        </w:rPr>
        <w:tab/>
        <w:t>ЦАМО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Номер фонда источника информации</w:t>
      </w:r>
      <w:r>
        <w:rPr>
          <w:noProof/>
          <w:lang w:eastAsia="ru-RU"/>
        </w:rPr>
        <w:tab/>
        <w:t>58</w:t>
      </w:r>
      <w:r>
        <w:rPr>
          <w:noProof/>
          <w:lang w:eastAsia="ru-RU"/>
        </w:rPr>
        <w:tab/>
      </w:r>
    </w:p>
    <w:p w:rsidR="00835493" w:rsidRDefault="00835493" w:rsidP="00835493">
      <w:pPr>
        <w:rPr>
          <w:noProof/>
          <w:lang w:eastAsia="ru-RU"/>
        </w:rPr>
      </w:pPr>
      <w:r>
        <w:rPr>
          <w:noProof/>
          <w:lang w:eastAsia="ru-RU"/>
        </w:rPr>
        <w:t>Номер описи источника информации</w:t>
      </w:r>
      <w:r>
        <w:rPr>
          <w:noProof/>
          <w:lang w:eastAsia="ru-RU"/>
        </w:rPr>
        <w:tab/>
        <w:t>977520</w:t>
      </w:r>
      <w:r>
        <w:rPr>
          <w:noProof/>
          <w:lang w:eastAsia="ru-RU"/>
        </w:rPr>
        <w:tab/>
      </w:r>
    </w:p>
    <w:p w:rsidR="009C7F45" w:rsidRDefault="00835493" w:rsidP="00835493">
      <w:r>
        <w:rPr>
          <w:noProof/>
          <w:lang w:eastAsia="ru-RU"/>
        </w:rPr>
        <w:lastRenderedPageBreak/>
        <w:t>Номер дела источника информации</w:t>
      </w:r>
      <w:r>
        <w:rPr>
          <w:noProof/>
          <w:lang w:eastAsia="ru-RU"/>
        </w:rPr>
        <w:tab/>
        <w:t>46</w:t>
      </w:r>
      <w:r w:rsidR="00A34130">
        <w:rPr>
          <w:noProof/>
          <w:lang w:eastAsia="ru-RU"/>
        </w:rPr>
        <w:drawing>
          <wp:inline distT="0" distB="0" distL="0" distR="0" wp14:anchorId="1661B4D2" wp14:editId="3682641F">
            <wp:extent cx="5940425" cy="422432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171D0">
        <w:rPr>
          <w:noProof/>
          <w:lang w:eastAsia="ru-RU"/>
        </w:rPr>
        <w:drawing>
          <wp:inline distT="0" distB="0" distL="0" distR="0" wp14:anchorId="33247905" wp14:editId="19437508">
            <wp:extent cx="5940425" cy="422800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D0"/>
    <w:rsid w:val="00835493"/>
    <w:rsid w:val="009C7F45"/>
    <w:rsid w:val="00A34130"/>
    <w:rsid w:val="00C1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2015-04-28T19:51:00Z</dcterms:created>
  <dcterms:modified xsi:type="dcterms:W3CDTF">2015-04-28T19:57:00Z</dcterms:modified>
</cp:coreProperties>
</file>