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A6" w:rsidRPr="007705A6" w:rsidRDefault="007705A6" w:rsidP="007705A6">
      <w:pPr>
        <w:jc w:val="center"/>
        <w:rPr>
          <w:rFonts w:ascii="Book Antiqua" w:hAnsi="Book Antiqua"/>
          <w:b/>
          <w:sz w:val="52"/>
          <w:szCs w:val="52"/>
        </w:rPr>
      </w:pPr>
      <w:r w:rsidRPr="007705A6">
        <w:rPr>
          <w:rFonts w:ascii="Book Antiqua" w:hAnsi="Book Antiqua"/>
          <w:b/>
          <w:sz w:val="52"/>
          <w:szCs w:val="52"/>
        </w:rPr>
        <w:t>Горохов Николай Александрович</w:t>
      </w:r>
    </w:p>
    <w:p w:rsidR="00AB0125" w:rsidRPr="007705A6" w:rsidRDefault="007705A6" w:rsidP="007705A6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118745</wp:posOffset>
            </wp:positionV>
            <wp:extent cx="1682115" cy="2593975"/>
            <wp:effectExtent l="19050" t="0" r="0" b="0"/>
            <wp:wrapTight wrapText="bothSides">
              <wp:wrapPolygon edited="0">
                <wp:start x="-245" y="0"/>
                <wp:lineTo x="-245" y="21415"/>
                <wp:lineTo x="21527" y="21415"/>
                <wp:lineTo x="21527" y="0"/>
                <wp:lineTo x="-245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</a:blip>
                    <a:srcRect l="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125" w:rsidRPr="007705A6">
        <w:rPr>
          <w:b/>
          <w:i/>
          <w:sz w:val="28"/>
          <w:szCs w:val="28"/>
        </w:rPr>
        <w:t xml:space="preserve">          Горохов Николай Александрович родился в деревне </w:t>
      </w:r>
      <w:r w:rsidR="008A189A" w:rsidRPr="007705A6">
        <w:rPr>
          <w:b/>
          <w:i/>
          <w:sz w:val="28"/>
          <w:szCs w:val="28"/>
        </w:rPr>
        <w:t xml:space="preserve"> </w:t>
      </w:r>
      <w:proofErr w:type="spellStart"/>
      <w:r w:rsidR="00AB0125" w:rsidRPr="007705A6">
        <w:rPr>
          <w:b/>
          <w:i/>
          <w:sz w:val="28"/>
          <w:szCs w:val="28"/>
        </w:rPr>
        <w:t>Яхробол</w:t>
      </w:r>
      <w:proofErr w:type="spellEnd"/>
      <w:r w:rsidR="00AB0125" w:rsidRPr="007705A6">
        <w:rPr>
          <w:b/>
          <w:i/>
          <w:sz w:val="28"/>
          <w:szCs w:val="28"/>
        </w:rPr>
        <w:t xml:space="preserve"> Некрасовского        района Ярославской области 18 июля 1921 года.</w:t>
      </w:r>
      <w:r w:rsidR="007A56DD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Окончил среднюю школу в поселке        Красный Профинтерн, и вскоре в 1940 году был призван на воинскую               службу.</w:t>
      </w:r>
      <w:r w:rsidR="007A56DD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Молодой солдат успешно овладел военной специальностью связиста и              вскоре стал радистом первого класса.</w:t>
      </w:r>
      <w:r w:rsidR="007A56DD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 xml:space="preserve">На фронте он оказался </w:t>
      </w:r>
      <w:r w:rsidR="008A189A" w:rsidRPr="007705A6">
        <w:rPr>
          <w:b/>
          <w:i/>
          <w:sz w:val="28"/>
          <w:szCs w:val="28"/>
        </w:rPr>
        <w:t xml:space="preserve"> </w:t>
      </w:r>
      <w:proofErr w:type="gramStart"/>
      <w:r w:rsidR="00AB0125" w:rsidRPr="007705A6">
        <w:rPr>
          <w:b/>
          <w:i/>
          <w:sz w:val="28"/>
          <w:szCs w:val="28"/>
        </w:rPr>
        <w:t>в первые</w:t>
      </w:r>
      <w:proofErr w:type="gramEnd"/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 xml:space="preserve"> дни войны.</w:t>
      </w:r>
      <w:r w:rsidRPr="007705A6">
        <w:rPr>
          <w:noProof/>
          <w:lang w:eastAsia="ru-RU"/>
        </w:rPr>
        <w:t xml:space="preserve"> </w:t>
      </w:r>
    </w:p>
    <w:p w:rsidR="00AB0125" w:rsidRPr="007705A6" w:rsidRDefault="00AB0125" w:rsidP="007705A6">
      <w:pPr>
        <w:jc w:val="both"/>
        <w:rPr>
          <w:b/>
          <w:i/>
          <w:sz w:val="28"/>
          <w:szCs w:val="28"/>
        </w:rPr>
      </w:pPr>
      <w:r w:rsidRPr="007705A6">
        <w:rPr>
          <w:b/>
          <w:i/>
          <w:sz w:val="28"/>
          <w:szCs w:val="28"/>
        </w:rPr>
        <w:t xml:space="preserve">           Служил радистом сначала в истребительной авиации,</w:t>
      </w:r>
      <w:r w:rsidR="007A56DD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а затем, в        бомбардировочной авиации дальнего действия.</w:t>
      </w:r>
      <w:r w:rsidR="007A56DD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В задачу радиста входило установление связи по рации с самолетами,</w:t>
      </w:r>
      <w:r w:rsidR="007A56DD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вылетающими на боевые задания.</w:t>
      </w:r>
    </w:p>
    <w:p w:rsidR="00AB0125" w:rsidRPr="007705A6" w:rsidRDefault="00740ECF" w:rsidP="007705A6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1649095</wp:posOffset>
            </wp:positionV>
            <wp:extent cx="2019935" cy="2912745"/>
            <wp:effectExtent l="38100" t="19050" r="18415" b="20955"/>
            <wp:wrapTight wrapText="bothSides">
              <wp:wrapPolygon edited="0">
                <wp:start x="-407" y="-141"/>
                <wp:lineTo x="-407" y="21755"/>
                <wp:lineTo x="21797" y="21755"/>
                <wp:lineTo x="21797" y="-141"/>
                <wp:lineTo x="-407" y="-141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</a:blip>
                    <a:srcRect l="15874" t="11111" r="20631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912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125" w:rsidRPr="007705A6">
        <w:rPr>
          <w:b/>
          <w:i/>
          <w:sz w:val="28"/>
          <w:szCs w:val="28"/>
        </w:rPr>
        <w:t xml:space="preserve">           Начал Николай Александрович свою солдатскую службу на западной границе.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На город Луцк Волынской области Украины налетели фашистские самолеты и стали бомбить город.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 xml:space="preserve">Горохов Н.А. сидел в это время за радиоприемником и принимал радиограмму из 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Киева.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При взрыве одной из бомб,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двери и окна здания,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 xml:space="preserve">в котором он 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находился,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 xml:space="preserve">сорвало с петель. Оконные стекла разбило 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вдребезги.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 xml:space="preserve">Сам радист уцелел только лишь потому, что сидел в простенке между двумя 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окнами.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Радио замолчало</w:t>
      </w:r>
      <w:r w:rsidR="008A189A" w:rsidRPr="007705A6">
        <w:rPr>
          <w:b/>
          <w:i/>
          <w:sz w:val="28"/>
          <w:szCs w:val="28"/>
        </w:rPr>
        <w:t xml:space="preserve">, </w:t>
      </w:r>
      <w:r w:rsidR="00AB0125" w:rsidRPr="007705A6">
        <w:rPr>
          <w:b/>
          <w:i/>
          <w:sz w:val="28"/>
          <w:szCs w:val="28"/>
        </w:rPr>
        <w:t>и Николай решил спуститься в подвал: снова взрыв бомбы, и взрывной волной на ступеньках его сбило с ног.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Когда же он вновь поднялся наверх,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комнаты,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где находился радиоприемник, не было: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возвышалась лишь груда битого кирпича. Случилось это в первый день войны - 22 июня 1941 года.</w:t>
      </w:r>
      <w:r w:rsidR="008A189A" w:rsidRPr="007705A6">
        <w:rPr>
          <w:b/>
          <w:i/>
          <w:sz w:val="28"/>
          <w:szCs w:val="28"/>
        </w:rPr>
        <w:t xml:space="preserve"> </w:t>
      </w:r>
      <w:r w:rsidR="00AB0125" w:rsidRPr="007705A6">
        <w:rPr>
          <w:b/>
          <w:i/>
          <w:sz w:val="28"/>
          <w:szCs w:val="28"/>
        </w:rPr>
        <w:t>Именно тогда Николай Горохов уже мог  погибнуть.</w:t>
      </w:r>
    </w:p>
    <w:p w:rsidR="00AB0125" w:rsidRPr="007705A6" w:rsidRDefault="00AB0125" w:rsidP="007705A6">
      <w:pPr>
        <w:jc w:val="both"/>
        <w:rPr>
          <w:b/>
          <w:i/>
          <w:sz w:val="28"/>
          <w:szCs w:val="28"/>
        </w:rPr>
      </w:pPr>
      <w:r w:rsidRPr="007705A6">
        <w:rPr>
          <w:b/>
          <w:i/>
          <w:sz w:val="28"/>
          <w:szCs w:val="28"/>
        </w:rPr>
        <w:t xml:space="preserve">           Потом началось 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отступление.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 xml:space="preserve">Пришлось оставить города: </w:t>
      </w:r>
      <w:proofErr w:type="gramStart"/>
      <w:r w:rsidRPr="007705A6">
        <w:rPr>
          <w:b/>
          <w:i/>
          <w:sz w:val="28"/>
          <w:szCs w:val="28"/>
        </w:rPr>
        <w:t>Ровно,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Новоград-Волынский,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Житомир,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Коростень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(Западный фронт),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затем,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Сумы,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Белгород,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Старый Оскол,</w:t>
      </w:r>
      <w:r w:rsidR="008A189A" w:rsidRPr="007705A6">
        <w:rPr>
          <w:b/>
          <w:i/>
          <w:sz w:val="28"/>
          <w:szCs w:val="28"/>
        </w:rPr>
        <w:t xml:space="preserve"> Е</w:t>
      </w:r>
      <w:r w:rsidRPr="007705A6">
        <w:rPr>
          <w:b/>
          <w:i/>
          <w:sz w:val="28"/>
          <w:szCs w:val="28"/>
        </w:rPr>
        <w:t>лец,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Воронеж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(Юго-Западный фронт).</w:t>
      </w:r>
      <w:proofErr w:type="gramEnd"/>
    </w:p>
    <w:p w:rsidR="00AB0125" w:rsidRPr="007705A6" w:rsidRDefault="00AB0125" w:rsidP="007705A6">
      <w:pPr>
        <w:jc w:val="both"/>
        <w:rPr>
          <w:b/>
          <w:i/>
          <w:sz w:val="28"/>
          <w:szCs w:val="28"/>
        </w:rPr>
      </w:pPr>
      <w:r w:rsidRPr="007705A6">
        <w:rPr>
          <w:b/>
          <w:i/>
          <w:sz w:val="28"/>
          <w:szCs w:val="28"/>
        </w:rPr>
        <w:lastRenderedPageBreak/>
        <w:t xml:space="preserve">           "В сентябре 1942 года,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-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 xml:space="preserve">вспоминал Николай 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Александрович,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-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меня забрали</w:t>
      </w:r>
      <w:r w:rsidRPr="007705A6">
        <w:rPr>
          <w:b/>
          <w:i/>
          <w:sz w:val="28"/>
          <w:szCs w:val="28"/>
        </w:rPr>
        <w:tab/>
        <w:t>во вновь сформированную 42-ю авиационную дивизию дальнего действия резерва Главного командования"</w:t>
      </w:r>
      <w:proofErr w:type="gramStart"/>
      <w:r w:rsidRPr="007705A6">
        <w:rPr>
          <w:b/>
          <w:i/>
          <w:sz w:val="28"/>
          <w:szCs w:val="28"/>
        </w:rPr>
        <w:t>.Т</w:t>
      </w:r>
      <w:proofErr w:type="gramEnd"/>
      <w:r w:rsidRPr="007705A6">
        <w:rPr>
          <w:b/>
          <w:i/>
          <w:sz w:val="28"/>
          <w:szCs w:val="28"/>
        </w:rPr>
        <w:t>еперь он должен был держать радиосвязь с самолетами,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 xml:space="preserve">летавшими на дальние объекты в глубокий тыл врага: на </w:t>
      </w:r>
      <w:r w:rsidR="008A189A" w:rsidRPr="007705A6">
        <w:rPr>
          <w:b/>
          <w:i/>
          <w:sz w:val="28"/>
          <w:szCs w:val="28"/>
        </w:rPr>
        <w:t xml:space="preserve"> </w:t>
      </w:r>
      <w:proofErr w:type="spellStart"/>
      <w:r w:rsidRPr="007705A6">
        <w:rPr>
          <w:b/>
          <w:i/>
          <w:sz w:val="28"/>
          <w:szCs w:val="28"/>
        </w:rPr>
        <w:t>Кенисберг</w:t>
      </w:r>
      <w:proofErr w:type="spellEnd"/>
      <w:r w:rsidRPr="007705A6">
        <w:rPr>
          <w:b/>
          <w:i/>
          <w:sz w:val="28"/>
          <w:szCs w:val="28"/>
        </w:rPr>
        <w:t xml:space="preserve">, 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Бухарест,</w:t>
      </w:r>
      <w:r w:rsidR="008A189A" w:rsidRPr="007705A6">
        <w:rPr>
          <w:b/>
          <w:i/>
          <w:sz w:val="28"/>
          <w:szCs w:val="28"/>
        </w:rPr>
        <w:t xml:space="preserve"> </w:t>
      </w:r>
      <w:proofErr w:type="spellStart"/>
      <w:r w:rsidRPr="007705A6">
        <w:rPr>
          <w:b/>
          <w:i/>
          <w:sz w:val="28"/>
          <w:szCs w:val="28"/>
        </w:rPr>
        <w:t>Бреслау</w:t>
      </w:r>
      <w:proofErr w:type="spellEnd"/>
      <w:r w:rsidRPr="007705A6">
        <w:rPr>
          <w:b/>
          <w:i/>
          <w:sz w:val="28"/>
          <w:szCs w:val="28"/>
        </w:rPr>
        <w:t>,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Берлин.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 xml:space="preserve">Сквозь шумы и свисты он ловил в эфире голоса своих 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самолетов.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 xml:space="preserve">Приходилось буквально "выуживать" из перенасыщенного эфира донесения наших экипажей о полетах и выполнении 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заданий.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 xml:space="preserve">И как радостно было, когда цифры морзянки превращались в слова: "Бомбы </w:t>
      </w:r>
      <w:r w:rsidR="007705A6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3544570</wp:posOffset>
            </wp:positionH>
            <wp:positionV relativeFrom="paragraph">
              <wp:posOffset>1607820</wp:posOffset>
            </wp:positionV>
            <wp:extent cx="2519680" cy="3465830"/>
            <wp:effectExtent l="19050" t="19050" r="13970" b="20320"/>
            <wp:wrapTight wrapText="bothSides">
              <wp:wrapPolygon edited="0">
                <wp:start x="-163" y="-119"/>
                <wp:lineTo x="-163" y="21727"/>
                <wp:lineTo x="21720" y="21727"/>
                <wp:lineTo x="21720" y="-119"/>
                <wp:lineTo x="-163" y="-119"/>
              </wp:wrapPolygon>
            </wp:wrapTight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lum bright="-20000" contrast="20000"/>
                    </a:blip>
                    <a:srcRect l="4167" t="1575" r="6250" b="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34658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05A6">
        <w:rPr>
          <w:b/>
          <w:i/>
          <w:sz w:val="28"/>
          <w:szCs w:val="28"/>
        </w:rPr>
        <w:t>бросил.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Наблюдаю взрывы и пожары.</w:t>
      </w:r>
      <w:r w:rsidR="008A189A" w:rsidRPr="007705A6"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Цель накрыта</w:t>
      </w:r>
      <w:r w:rsidR="007705A6">
        <w:rPr>
          <w:b/>
          <w:i/>
          <w:sz w:val="28"/>
          <w:szCs w:val="28"/>
        </w:rPr>
        <w:t>».</w:t>
      </w:r>
      <w:r w:rsidR="007705A6" w:rsidRPr="007705A6">
        <w:rPr>
          <w:noProof/>
          <w:lang w:eastAsia="ru-RU"/>
        </w:rPr>
        <w:t xml:space="preserve"> </w:t>
      </w:r>
    </w:p>
    <w:p w:rsidR="007705A6" w:rsidRPr="007705A6" w:rsidRDefault="007705A6" w:rsidP="007705A6">
      <w:pPr>
        <w:jc w:val="both"/>
        <w:rPr>
          <w:b/>
          <w:i/>
          <w:sz w:val="28"/>
          <w:szCs w:val="28"/>
        </w:rPr>
      </w:pPr>
      <w:r w:rsidRPr="007705A6">
        <w:rPr>
          <w:b/>
          <w:i/>
          <w:sz w:val="28"/>
          <w:szCs w:val="28"/>
        </w:rPr>
        <w:t>42-я авиадивизия громила бомбовыми ударами и ближние цели. Если на дальние цели летчики вылетали ночью, то на ближние - в районы Смоленска, Витебска, Орши - днем.</w:t>
      </w:r>
    </w:p>
    <w:p w:rsidR="007705A6" w:rsidRPr="007705A6" w:rsidRDefault="007705A6" w:rsidP="007705A6">
      <w:pPr>
        <w:jc w:val="both"/>
        <w:rPr>
          <w:b/>
          <w:i/>
          <w:sz w:val="28"/>
          <w:szCs w:val="28"/>
        </w:rPr>
      </w:pPr>
      <w:r w:rsidRPr="007705A6">
        <w:rPr>
          <w:b/>
          <w:i/>
          <w:sz w:val="28"/>
          <w:szCs w:val="28"/>
        </w:rPr>
        <w:t xml:space="preserve">        Из города Ельца 42-я авиадивизия была перебазирована в Монино под Москву, а отсюда -</w:t>
      </w:r>
      <w:r>
        <w:rPr>
          <w:b/>
          <w:i/>
          <w:sz w:val="28"/>
          <w:szCs w:val="28"/>
        </w:rPr>
        <w:t xml:space="preserve"> </w:t>
      </w:r>
      <w:r w:rsidRPr="007705A6">
        <w:rPr>
          <w:b/>
          <w:i/>
          <w:sz w:val="28"/>
          <w:szCs w:val="28"/>
        </w:rPr>
        <w:t>под Сталинград громить с воздуха группировку армии Паулюса.</w:t>
      </w:r>
    </w:p>
    <w:p w:rsidR="007705A6" w:rsidRPr="007705A6" w:rsidRDefault="007705A6" w:rsidP="007705A6">
      <w:pPr>
        <w:jc w:val="both"/>
        <w:rPr>
          <w:b/>
          <w:i/>
          <w:sz w:val="28"/>
          <w:szCs w:val="28"/>
        </w:rPr>
      </w:pPr>
      <w:r w:rsidRPr="007705A6">
        <w:rPr>
          <w:b/>
          <w:i/>
          <w:sz w:val="28"/>
          <w:szCs w:val="28"/>
        </w:rPr>
        <w:t xml:space="preserve">        "Вспоминается, как нас, двенадцать радистов и телефонистов, посадили в старый двухмоторный самолет ТБ-2,и мы полетели к Сталинграду на аэродром около города Балашова. Не долетев несколько километров до места посадки, наш самолет загорелся: вспыхнул пламенем один из моторов, летчик сумел сбить пламя и совершил посадку. Резкий удар-самолет развернуло, отвалилось  крыло. Выйдя из самолета, мы увидели, как ручьями течет бензин из поврежденных баков. Быть бы нам поджаренными заживо еще в воздухе, если бы не мастерство летчика, " - вспоминал Н.А.Горохов. </w:t>
      </w:r>
    </w:p>
    <w:p w:rsidR="007705A6" w:rsidRPr="007705A6" w:rsidRDefault="007705A6" w:rsidP="007705A6">
      <w:pPr>
        <w:jc w:val="both"/>
        <w:rPr>
          <w:b/>
          <w:i/>
          <w:sz w:val="28"/>
          <w:szCs w:val="28"/>
        </w:rPr>
      </w:pPr>
      <w:r w:rsidRPr="007705A6">
        <w:rPr>
          <w:b/>
          <w:i/>
          <w:sz w:val="28"/>
          <w:szCs w:val="28"/>
        </w:rPr>
        <w:t xml:space="preserve">         И вот уже советские самолеты начали уничтожать врага с воздуха под Сталинградом, а радисты обеспечивали каждому из них связь с командованием.</w:t>
      </w:r>
    </w:p>
    <w:p w:rsidR="007705A6" w:rsidRPr="007705A6" w:rsidRDefault="00740ECF" w:rsidP="007705A6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873125</wp:posOffset>
            </wp:positionV>
            <wp:extent cx="2383790" cy="3157855"/>
            <wp:effectExtent l="38100" t="19050" r="16510" b="23495"/>
            <wp:wrapTight wrapText="bothSides">
              <wp:wrapPolygon edited="0">
                <wp:start x="-345" y="-130"/>
                <wp:lineTo x="-345" y="21761"/>
                <wp:lineTo x="21750" y="21761"/>
                <wp:lineTo x="21750" y="-130"/>
                <wp:lineTo x="-345" y="-130"/>
              </wp:wrapPolygon>
            </wp:wrapTight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127" r="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3157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5A6" w:rsidRPr="007705A6">
        <w:rPr>
          <w:b/>
          <w:i/>
          <w:sz w:val="28"/>
          <w:szCs w:val="28"/>
        </w:rPr>
        <w:t xml:space="preserve">         Под городом </w:t>
      </w:r>
      <w:proofErr w:type="spellStart"/>
      <w:r w:rsidR="007705A6" w:rsidRPr="007705A6">
        <w:rPr>
          <w:b/>
          <w:i/>
          <w:sz w:val="28"/>
          <w:szCs w:val="28"/>
        </w:rPr>
        <w:t>Кирсановым</w:t>
      </w:r>
      <w:proofErr w:type="spellEnd"/>
      <w:r w:rsidR="007705A6" w:rsidRPr="007705A6">
        <w:rPr>
          <w:b/>
          <w:i/>
          <w:sz w:val="28"/>
          <w:szCs w:val="28"/>
        </w:rPr>
        <w:t xml:space="preserve"> близ Сталинграда фашисты стали сильнее ощущать бомбовые удары. И так было до конца Сталинградской битвы.</w:t>
      </w:r>
    </w:p>
    <w:p w:rsidR="007705A6" w:rsidRPr="007705A6" w:rsidRDefault="007705A6" w:rsidP="007705A6">
      <w:pPr>
        <w:jc w:val="both"/>
        <w:rPr>
          <w:b/>
          <w:i/>
          <w:sz w:val="28"/>
          <w:szCs w:val="28"/>
        </w:rPr>
      </w:pPr>
      <w:r w:rsidRPr="007705A6">
        <w:rPr>
          <w:b/>
          <w:i/>
          <w:sz w:val="28"/>
          <w:szCs w:val="28"/>
        </w:rPr>
        <w:t xml:space="preserve">        Скромной была работа радистов. Они не ходили в штыковые атаки, не стреляли из автоматов, не бросали гранат, но в победе нашего народа есть немалая доля радистов, в том числе и Николая Александровича Горохова. Не случайно после Сталинградской победы 42-я авиадивизия была переименована в  </w:t>
      </w:r>
      <w:proofErr w:type="gramStart"/>
      <w:r w:rsidRPr="007705A6">
        <w:rPr>
          <w:b/>
          <w:i/>
          <w:sz w:val="28"/>
          <w:szCs w:val="28"/>
        </w:rPr>
        <w:t>гвардейскую</w:t>
      </w:r>
      <w:proofErr w:type="gramEnd"/>
      <w:r w:rsidRPr="007705A6">
        <w:rPr>
          <w:b/>
          <w:i/>
          <w:sz w:val="28"/>
          <w:szCs w:val="28"/>
        </w:rPr>
        <w:t>.</w:t>
      </w:r>
    </w:p>
    <w:p w:rsidR="007705A6" w:rsidRPr="007705A6" w:rsidRDefault="007705A6" w:rsidP="007705A6">
      <w:pPr>
        <w:jc w:val="both"/>
        <w:rPr>
          <w:b/>
          <w:i/>
          <w:sz w:val="28"/>
          <w:szCs w:val="28"/>
        </w:rPr>
      </w:pPr>
      <w:r w:rsidRPr="007705A6">
        <w:rPr>
          <w:b/>
          <w:i/>
          <w:sz w:val="28"/>
          <w:szCs w:val="28"/>
        </w:rPr>
        <w:t xml:space="preserve">         Там, в окопах под Сталинградом, услышал впервые Николай Александрович песню "В землянке". Не знал он тогда, что написал ее земляк А.Сурков. С тех пор стала "Землянка" его любимой песней.</w:t>
      </w:r>
    </w:p>
    <w:p w:rsidR="007705A6" w:rsidRPr="007705A6" w:rsidRDefault="007705A6" w:rsidP="007705A6">
      <w:pPr>
        <w:jc w:val="both"/>
        <w:rPr>
          <w:b/>
          <w:i/>
          <w:sz w:val="28"/>
          <w:szCs w:val="28"/>
        </w:rPr>
      </w:pPr>
      <w:r w:rsidRPr="007705A6">
        <w:rPr>
          <w:b/>
          <w:i/>
          <w:sz w:val="28"/>
          <w:szCs w:val="28"/>
        </w:rPr>
        <w:t xml:space="preserve">          А потом были новые победы и новые города на запад: Едрово Калининской области, Ленинград, Барановичи в Белоруссии, Чернигов на Украине, </w:t>
      </w:r>
      <w:proofErr w:type="spellStart"/>
      <w:r w:rsidRPr="007705A6">
        <w:rPr>
          <w:b/>
          <w:i/>
          <w:sz w:val="28"/>
          <w:szCs w:val="28"/>
        </w:rPr>
        <w:t>Белосток</w:t>
      </w:r>
      <w:proofErr w:type="spellEnd"/>
      <w:r w:rsidRPr="007705A6">
        <w:rPr>
          <w:b/>
          <w:i/>
          <w:sz w:val="28"/>
          <w:szCs w:val="28"/>
        </w:rPr>
        <w:t xml:space="preserve"> в Польше. Здесь Н.А.Горохов встретил долгожданную победу. Начал войну солдатом, закончил в звании старшины.</w:t>
      </w:r>
    </w:p>
    <w:p w:rsidR="007705A6" w:rsidRPr="007705A6" w:rsidRDefault="00740ECF" w:rsidP="007705A6">
      <w:pPr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1583055</wp:posOffset>
            </wp:positionV>
            <wp:extent cx="3733800" cy="2721610"/>
            <wp:effectExtent l="19050" t="19050" r="19050" b="21590"/>
            <wp:wrapTight wrapText="bothSides">
              <wp:wrapPolygon edited="0">
                <wp:start x="-110" y="-151"/>
                <wp:lineTo x="-110" y="21771"/>
                <wp:lineTo x="21710" y="21771"/>
                <wp:lineTo x="21710" y="-151"/>
                <wp:lineTo x="-110" y="-151"/>
              </wp:wrapPolygon>
            </wp:wrapTight>
            <wp:docPr id="10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7216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1210945</wp:posOffset>
            </wp:positionV>
            <wp:extent cx="2308860" cy="3168015"/>
            <wp:effectExtent l="38100" t="19050" r="15240" b="13335"/>
            <wp:wrapTight wrapText="bothSides">
              <wp:wrapPolygon edited="0">
                <wp:start x="-356" y="-130"/>
                <wp:lineTo x="-356" y="21691"/>
                <wp:lineTo x="21743" y="21691"/>
                <wp:lineTo x="21743" y="-130"/>
                <wp:lineTo x="-356" y="-130"/>
              </wp:wrapPolygon>
            </wp:wrapTight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3168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5A6" w:rsidRPr="007705A6">
        <w:rPr>
          <w:b/>
          <w:i/>
          <w:sz w:val="28"/>
          <w:szCs w:val="28"/>
        </w:rPr>
        <w:t xml:space="preserve">          </w:t>
      </w:r>
      <w:proofErr w:type="gramStart"/>
      <w:r w:rsidR="007705A6" w:rsidRPr="007705A6">
        <w:rPr>
          <w:b/>
          <w:i/>
          <w:sz w:val="28"/>
          <w:szCs w:val="28"/>
        </w:rPr>
        <w:t>Награжден</w:t>
      </w:r>
      <w:proofErr w:type="gramEnd"/>
      <w:r w:rsidR="007705A6" w:rsidRPr="007705A6">
        <w:rPr>
          <w:b/>
          <w:i/>
          <w:sz w:val="28"/>
          <w:szCs w:val="28"/>
        </w:rPr>
        <w:t xml:space="preserve"> орденом "Красной звезды", медалями "За боевые заслуги,"</w:t>
      </w:r>
      <w:r w:rsidR="007705A6">
        <w:rPr>
          <w:b/>
          <w:i/>
          <w:sz w:val="28"/>
          <w:szCs w:val="28"/>
        </w:rPr>
        <w:t xml:space="preserve"> «За оборону Сталинграда»</w:t>
      </w:r>
      <w:r w:rsidR="007705A6" w:rsidRPr="007705A6">
        <w:rPr>
          <w:b/>
          <w:i/>
          <w:sz w:val="28"/>
          <w:szCs w:val="28"/>
        </w:rPr>
        <w:t>, "За победу над Германией"</w:t>
      </w:r>
      <w:r w:rsidR="007705A6">
        <w:rPr>
          <w:b/>
          <w:i/>
          <w:sz w:val="28"/>
          <w:szCs w:val="28"/>
        </w:rPr>
        <w:t xml:space="preserve"> </w:t>
      </w:r>
      <w:r w:rsidR="007705A6" w:rsidRPr="007705A6">
        <w:rPr>
          <w:b/>
          <w:i/>
          <w:sz w:val="28"/>
          <w:szCs w:val="28"/>
        </w:rPr>
        <w:t>и другими. С 1950 г.</w:t>
      </w:r>
      <w:r w:rsidR="007705A6">
        <w:rPr>
          <w:b/>
          <w:i/>
          <w:sz w:val="28"/>
          <w:szCs w:val="28"/>
        </w:rPr>
        <w:t xml:space="preserve"> </w:t>
      </w:r>
      <w:r w:rsidR="007705A6" w:rsidRPr="007705A6">
        <w:rPr>
          <w:b/>
          <w:i/>
          <w:sz w:val="28"/>
          <w:szCs w:val="28"/>
        </w:rPr>
        <w:t xml:space="preserve">после окончания ярославского пединститута работал учителем </w:t>
      </w:r>
      <w:r w:rsidR="007705A6">
        <w:rPr>
          <w:b/>
          <w:i/>
          <w:sz w:val="28"/>
          <w:szCs w:val="28"/>
        </w:rPr>
        <w:t xml:space="preserve">русского языка и литературы </w:t>
      </w:r>
      <w:r w:rsidR="007705A6" w:rsidRPr="007705A6">
        <w:rPr>
          <w:b/>
          <w:i/>
          <w:sz w:val="28"/>
          <w:szCs w:val="28"/>
        </w:rPr>
        <w:t xml:space="preserve">в Волжской школе. Умер 15 мая 1999-года.  </w:t>
      </w:r>
    </w:p>
    <w:p w:rsidR="00E83910" w:rsidRPr="007705A6" w:rsidRDefault="007705A6" w:rsidP="007705A6">
      <w:pPr>
        <w:jc w:val="both"/>
        <w:rPr>
          <w:b/>
          <w:i/>
          <w:sz w:val="28"/>
          <w:szCs w:val="28"/>
        </w:rPr>
      </w:pPr>
      <w:r w:rsidRPr="007705A6">
        <w:rPr>
          <w:b/>
          <w:i/>
          <w:sz w:val="28"/>
          <w:szCs w:val="28"/>
        </w:rPr>
        <w:lastRenderedPageBreak/>
        <w:t xml:space="preserve">        </w:t>
      </w:r>
    </w:p>
    <w:sectPr w:rsidR="00E83910" w:rsidRPr="007705A6" w:rsidSect="00740E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0125"/>
    <w:rsid w:val="00273764"/>
    <w:rsid w:val="002E5018"/>
    <w:rsid w:val="00646512"/>
    <w:rsid w:val="00740ECF"/>
    <w:rsid w:val="007705A6"/>
    <w:rsid w:val="007A56DD"/>
    <w:rsid w:val="008A189A"/>
    <w:rsid w:val="00A61976"/>
    <w:rsid w:val="00AB0125"/>
    <w:rsid w:val="00E13E52"/>
    <w:rsid w:val="00E8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Мультон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Крутой Сок</dc:creator>
  <cp:keywords/>
  <dc:description/>
  <cp:lastModifiedBy>Организатор</cp:lastModifiedBy>
  <cp:revision>5</cp:revision>
  <cp:lastPrinted>2010-03-09T09:18:00Z</cp:lastPrinted>
  <dcterms:created xsi:type="dcterms:W3CDTF">2010-01-31T07:51:00Z</dcterms:created>
  <dcterms:modified xsi:type="dcterms:W3CDTF">2010-03-09T09:18:00Z</dcterms:modified>
</cp:coreProperties>
</file>