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AA" w:rsidRPr="0007068A" w:rsidRDefault="002F66AA" w:rsidP="002F66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D4D4F"/>
          <w:sz w:val="20"/>
          <w:szCs w:val="20"/>
        </w:rPr>
      </w:pPr>
      <w:r w:rsidRPr="0007068A">
        <w:rPr>
          <w:rStyle w:val="a4"/>
          <w:rFonts w:ascii="Arial" w:hAnsi="Arial" w:cs="Arial"/>
          <w:color w:val="4D4D4F"/>
          <w:sz w:val="20"/>
          <w:szCs w:val="20"/>
        </w:rPr>
        <w:t>5-я Ударная армия</w:t>
      </w:r>
    </w:p>
    <w:p w:rsidR="002F66AA" w:rsidRPr="0007068A" w:rsidRDefault="002F66AA" w:rsidP="002F66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0"/>
          <w:szCs w:val="20"/>
        </w:rPr>
      </w:pPr>
      <w:proofErr w:type="gramStart"/>
      <w:r w:rsidRPr="0007068A">
        <w:rPr>
          <w:rFonts w:ascii="Arial" w:hAnsi="Arial" w:cs="Arial"/>
          <w:color w:val="4D4D4F"/>
          <w:sz w:val="20"/>
          <w:szCs w:val="20"/>
        </w:rPr>
        <w:t>Сформирована</w:t>
      </w:r>
      <w:proofErr w:type="gramEnd"/>
      <w:r w:rsidRPr="0007068A">
        <w:rPr>
          <w:rFonts w:ascii="Arial" w:hAnsi="Arial" w:cs="Arial"/>
          <w:color w:val="4D4D4F"/>
          <w:sz w:val="20"/>
          <w:szCs w:val="20"/>
        </w:rPr>
        <w:t xml:space="preserve"> 9 декабря 1942 г. на основании дирек</w:t>
      </w:r>
      <w:r w:rsidRPr="0007068A">
        <w:rPr>
          <w:rFonts w:ascii="Arial" w:hAnsi="Arial" w:cs="Arial"/>
          <w:color w:val="4D4D4F"/>
          <w:sz w:val="20"/>
          <w:szCs w:val="20"/>
        </w:rPr>
        <w:softHyphen/>
        <w:t>тивы Ставки ВГК от 8 декабря 1942 г. в резерве Ставки ВГК на базе 10-й резервной армии. Первоначально в неё входили</w:t>
      </w:r>
      <w:r w:rsidRPr="0007068A">
        <w:rPr>
          <w:rStyle w:val="apple-converted-space"/>
          <w:rFonts w:ascii="Arial" w:hAnsi="Arial" w:cs="Arial"/>
          <w:color w:val="4D4D4F"/>
          <w:sz w:val="20"/>
          <w:szCs w:val="20"/>
        </w:rPr>
        <w:t> </w:t>
      </w:r>
      <w:r w:rsidRPr="0007068A">
        <w:rPr>
          <w:rStyle w:val="a5"/>
          <w:rFonts w:ascii="Arial" w:hAnsi="Arial" w:cs="Arial"/>
          <w:color w:val="4D4D4F"/>
          <w:sz w:val="20"/>
          <w:szCs w:val="20"/>
        </w:rPr>
        <w:t>87-я, 300-я, 315-я стрелковые дивизии, 4-й механизированный и 7-й танковый корпуса, ряд артиллерийских и других частей</w:t>
      </w:r>
      <w:r w:rsidRPr="0007068A">
        <w:rPr>
          <w:rFonts w:ascii="Arial" w:hAnsi="Arial" w:cs="Arial"/>
          <w:color w:val="4D4D4F"/>
          <w:sz w:val="20"/>
          <w:szCs w:val="20"/>
        </w:rPr>
        <w:t>.</w:t>
      </w:r>
    </w:p>
    <w:p w:rsidR="002F66AA" w:rsidRPr="0007068A" w:rsidRDefault="002F66AA" w:rsidP="002F66A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D4D4F"/>
          <w:sz w:val="20"/>
          <w:szCs w:val="20"/>
        </w:rPr>
      </w:pPr>
      <w:r w:rsidRPr="0007068A">
        <w:rPr>
          <w:rFonts w:ascii="Arial" w:hAnsi="Arial" w:cs="Arial"/>
          <w:color w:val="4D4D4F"/>
          <w:sz w:val="20"/>
          <w:szCs w:val="20"/>
        </w:rPr>
        <w:t xml:space="preserve">С 12 декабря армия в составе Сталинградского, с 26 декабря Юго-Западного фронтов принимает участие в разгроме </w:t>
      </w:r>
      <w:proofErr w:type="spellStart"/>
      <w:r w:rsidRPr="0007068A">
        <w:rPr>
          <w:rFonts w:ascii="Arial" w:hAnsi="Arial" w:cs="Arial"/>
          <w:color w:val="4D4D4F"/>
          <w:sz w:val="20"/>
          <w:szCs w:val="20"/>
        </w:rPr>
        <w:t>тормосинской</w:t>
      </w:r>
      <w:proofErr w:type="spellEnd"/>
      <w:r w:rsidRPr="0007068A">
        <w:rPr>
          <w:rFonts w:ascii="Arial" w:hAnsi="Arial" w:cs="Arial"/>
          <w:color w:val="4D4D4F"/>
          <w:sz w:val="20"/>
          <w:szCs w:val="20"/>
        </w:rPr>
        <w:t xml:space="preserve"> группировки противника.</w:t>
      </w:r>
    </w:p>
    <w:p w:rsidR="002F66AA" w:rsidRPr="0007068A" w:rsidRDefault="002F66AA" w:rsidP="002F66A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D4D4F"/>
          <w:sz w:val="20"/>
          <w:szCs w:val="20"/>
        </w:rPr>
      </w:pPr>
      <w:proofErr w:type="gramStart"/>
      <w:r w:rsidRPr="0007068A">
        <w:rPr>
          <w:rFonts w:ascii="Arial" w:hAnsi="Arial" w:cs="Arial"/>
          <w:color w:val="4D4D4F"/>
          <w:sz w:val="20"/>
          <w:szCs w:val="20"/>
        </w:rPr>
        <w:t xml:space="preserve">В январе 1943 года армия передается Южному (с 20 октября 1943 – 4-й Украинский) фронту и в его составе участвует в Ростовской операции 1943, в ходе которой освободила города Шахты (12 февраля) и Новошахтинск (13 февраля); во второй половине февраля армия вышла к реке </w:t>
      </w:r>
      <w:proofErr w:type="spellStart"/>
      <w:r w:rsidRPr="0007068A">
        <w:rPr>
          <w:rFonts w:ascii="Arial" w:hAnsi="Arial" w:cs="Arial"/>
          <w:color w:val="4D4D4F"/>
          <w:sz w:val="20"/>
          <w:szCs w:val="20"/>
        </w:rPr>
        <w:t>Миус</w:t>
      </w:r>
      <w:proofErr w:type="spellEnd"/>
      <w:r w:rsidRPr="0007068A">
        <w:rPr>
          <w:rFonts w:ascii="Arial" w:hAnsi="Arial" w:cs="Arial"/>
          <w:color w:val="4D4D4F"/>
          <w:sz w:val="20"/>
          <w:szCs w:val="20"/>
        </w:rPr>
        <w:t xml:space="preserve"> и до августа обороняет рубеж Дмитриевка, Куйбышево, </w:t>
      </w:r>
      <w:proofErr w:type="spellStart"/>
      <w:r w:rsidRPr="0007068A">
        <w:rPr>
          <w:rFonts w:ascii="Arial" w:hAnsi="Arial" w:cs="Arial"/>
          <w:color w:val="4D4D4F"/>
          <w:sz w:val="20"/>
          <w:szCs w:val="20"/>
        </w:rPr>
        <w:t>Янсиновский</w:t>
      </w:r>
      <w:proofErr w:type="spellEnd"/>
      <w:r w:rsidRPr="0007068A">
        <w:rPr>
          <w:rFonts w:ascii="Arial" w:hAnsi="Arial" w:cs="Arial"/>
          <w:color w:val="4D4D4F"/>
          <w:sz w:val="20"/>
          <w:szCs w:val="20"/>
        </w:rPr>
        <w:t xml:space="preserve"> (юго-западнее Ровеньки).</w:t>
      </w:r>
      <w:proofErr w:type="gramEnd"/>
    </w:p>
    <w:p w:rsidR="002F66AA" w:rsidRPr="0007068A" w:rsidRDefault="002F66AA" w:rsidP="002F66A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D4D4F"/>
          <w:sz w:val="20"/>
          <w:szCs w:val="20"/>
        </w:rPr>
      </w:pPr>
      <w:r w:rsidRPr="0007068A">
        <w:rPr>
          <w:rFonts w:ascii="Arial" w:hAnsi="Arial" w:cs="Arial"/>
          <w:color w:val="4D4D4F"/>
          <w:sz w:val="20"/>
          <w:szCs w:val="20"/>
        </w:rPr>
        <w:t xml:space="preserve">В Донбасской операции 1943 года соединения и части армии прорвали оборону противника на реке </w:t>
      </w:r>
      <w:proofErr w:type="spellStart"/>
      <w:r w:rsidRPr="0007068A">
        <w:rPr>
          <w:rFonts w:ascii="Arial" w:hAnsi="Arial" w:cs="Arial"/>
          <w:color w:val="4D4D4F"/>
          <w:sz w:val="20"/>
          <w:szCs w:val="20"/>
        </w:rPr>
        <w:t>Миус</w:t>
      </w:r>
      <w:proofErr w:type="spellEnd"/>
      <w:r w:rsidRPr="0007068A">
        <w:rPr>
          <w:rFonts w:ascii="Arial" w:hAnsi="Arial" w:cs="Arial"/>
          <w:color w:val="4D4D4F"/>
          <w:sz w:val="20"/>
          <w:szCs w:val="20"/>
        </w:rPr>
        <w:t xml:space="preserve">, освободили города Макеевка (6 сентября), </w:t>
      </w:r>
      <w:proofErr w:type="spellStart"/>
      <w:r w:rsidRPr="0007068A">
        <w:rPr>
          <w:rFonts w:ascii="Arial" w:hAnsi="Arial" w:cs="Arial"/>
          <w:color w:val="4D4D4F"/>
          <w:sz w:val="20"/>
          <w:szCs w:val="20"/>
        </w:rPr>
        <w:t>Сталино</w:t>
      </w:r>
      <w:proofErr w:type="spellEnd"/>
      <w:r w:rsidRPr="0007068A">
        <w:rPr>
          <w:rFonts w:ascii="Arial" w:hAnsi="Arial" w:cs="Arial"/>
          <w:color w:val="4D4D4F"/>
          <w:sz w:val="20"/>
          <w:szCs w:val="20"/>
        </w:rPr>
        <w:t xml:space="preserve"> (Донецк, 8 сентября), во взаимодействии с 5-м </w:t>
      </w:r>
      <w:proofErr w:type="spellStart"/>
      <w:r w:rsidRPr="0007068A">
        <w:rPr>
          <w:rFonts w:ascii="Arial" w:hAnsi="Arial" w:cs="Arial"/>
          <w:color w:val="4D4D4F"/>
          <w:sz w:val="20"/>
          <w:szCs w:val="20"/>
        </w:rPr>
        <w:t>гв</w:t>
      </w:r>
      <w:proofErr w:type="spellEnd"/>
      <w:r w:rsidRPr="0007068A">
        <w:rPr>
          <w:rFonts w:ascii="Arial" w:hAnsi="Arial" w:cs="Arial"/>
          <w:color w:val="4D4D4F"/>
          <w:sz w:val="20"/>
          <w:szCs w:val="20"/>
        </w:rPr>
        <w:t xml:space="preserve">. </w:t>
      </w:r>
      <w:proofErr w:type="spellStart"/>
      <w:r w:rsidRPr="0007068A">
        <w:rPr>
          <w:rFonts w:ascii="Arial" w:hAnsi="Arial" w:cs="Arial"/>
          <w:color w:val="4D4D4F"/>
          <w:sz w:val="20"/>
          <w:szCs w:val="20"/>
        </w:rPr>
        <w:t>кК</w:t>
      </w:r>
      <w:proofErr w:type="spellEnd"/>
      <w:r w:rsidRPr="0007068A">
        <w:rPr>
          <w:rFonts w:ascii="Arial" w:hAnsi="Arial" w:cs="Arial"/>
          <w:color w:val="4D4D4F"/>
          <w:sz w:val="20"/>
          <w:szCs w:val="20"/>
        </w:rPr>
        <w:t xml:space="preserve"> – Гуляйполе (16 сентября), Пологи (17 сентября) и многие другие </w:t>
      </w:r>
      <w:proofErr w:type="spellStart"/>
      <w:r w:rsidRPr="0007068A">
        <w:rPr>
          <w:rFonts w:ascii="Arial" w:hAnsi="Arial" w:cs="Arial"/>
          <w:color w:val="4D4D4F"/>
          <w:sz w:val="20"/>
          <w:szCs w:val="20"/>
        </w:rPr>
        <w:t>нас</w:t>
      </w:r>
      <w:proofErr w:type="gramStart"/>
      <w:r w:rsidRPr="0007068A">
        <w:rPr>
          <w:rFonts w:ascii="Arial" w:hAnsi="Arial" w:cs="Arial"/>
          <w:color w:val="4D4D4F"/>
          <w:sz w:val="20"/>
          <w:szCs w:val="20"/>
        </w:rPr>
        <w:t>.п</w:t>
      </w:r>
      <w:proofErr w:type="spellEnd"/>
      <w:proofErr w:type="gramEnd"/>
      <w:r w:rsidRPr="0007068A">
        <w:rPr>
          <w:rFonts w:ascii="Arial" w:hAnsi="Arial" w:cs="Arial"/>
          <w:color w:val="4D4D4F"/>
          <w:sz w:val="20"/>
          <w:szCs w:val="20"/>
        </w:rPr>
        <w:t>.; к концу операции вышли в район юго-восточнее Запорожья.</w:t>
      </w:r>
    </w:p>
    <w:p w:rsidR="002F66AA" w:rsidRPr="0007068A" w:rsidRDefault="002F66AA" w:rsidP="002F66A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D4D4F"/>
          <w:sz w:val="20"/>
          <w:szCs w:val="20"/>
        </w:rPr>
      </w:pPr>
      <w:r w:rsidRPr="0007068A">
        <w:rPr>
          <w:rFonts w:ascii="Arial" w:hAnsi="Arial" w:cs="Arial"/>
          <w:color w:val="4D4D4F"/>
          <w:sz w:val="20"/>
          <w:szCs w:val="20"/>
        </w:rPr>
        <w:t xml:space="preserve">В Мелитопольской операции 1943 армия, наступая в составе главной ударной группировки фронта, к 5 ноября овладела рубежом Верхний Рогачик, Каховка, </w:t>
      </w:r>
      <w:proofErr w:type="spellStart"/>
      <w:r w:rsidRPr="0007068A">
        <w:rPr>
          <w:rFonts w:ascii="Arial" w:hAnsi="Arial" w:cs="Arial"/>
          <w:color w:val="4D4D4F"/>
          <w:sz w:val="20"/>
          <w:szCs w:val="20"/>
        </w:rPr>
        <w:t>Цюрюпинск</w:t>
      </w:r>
      <w:proofErr w:type="spellEnd"/>
      <w:r w:rsidRPr="0007068A">
        <w:rPr>
          <w:rFonts w:ascii="Arial" w:hAnsi="Arial" w:cs="Arial"/>
          <w:color w:val="4D4D4F"/>
          <w:sz w:val="20"/>
          <w:szCs w:val="20"/>
        </w:rPr>
        <w:t xml:space="preserve"> и затем до конца января 1944 года вела наступательные бои с целью улучшения своего оперативного положения.</w:t>
      </w:r>
    </w:p>
    <w:p w:rsidR="002F66AA" w:rsidRPr="0007068A" w:rsidRDefault="002F66AA" w:rsidP="002F66A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D4D4F"/>
          <w:sz w:val="20"/>
          <w:szCs w:val="20"/>
        </w:rPr>
      </w:pPr>
      <w:r w:rsidRPr="0007068A">
        <w:rPr>
          <w:rFonts w:ascii="Arial" w:hAnsi="Arial" w:cs="Arial"/>
          <w:color w:val="4D4D4F"/>
          <w:sz w:val="20"/>
          <w:szCs w:val="20"/>
        </w:rPr>
        <w:t xml:space="preserve">В </w:t>
      </w:r>
      <w:proofErr w:type="spellStart"/>
      <w:r w:rsidRPr="0007068A">
        <w:rPr>
          <w:rFonts w:ascii="Arial" w:hAnsi="Arial" w:cs="Arial"/>
          <w:color w:val="4D4D4F"/>
          <w:sz w:val="20"/>
          <w:szCs w:val="20"/>
        </w:rPr>
        <w:t>Никопольско</w:t>
      </w:r>
      <w:proofErr w:type="spellEnd"/>
      <w:r w:rsidRPr="0007068A">
        <w:rPr>
          <w:rFonts w:ascii="Arial" w:hAnsi="Arial" w:cs="Arial"/>
          <w:color w:val="4D4D4F"/>
          <w:sz w:val="20"/>
          <w:szCs w:val="20"/>
        </w:rPr>
        <w:t xml:space="preserve">-Криворожской операции 1944 войска армии в составе 4-го Украинского, с 10 февраля 1944 – 3-го Украинского фронтов во взаимодействии с другими армиями </w:t>
      </w:r>
      <w:proofErr w:type="spellStart"/>
      <w:r w:rsidRPr="0007068A">
        <w:rPr>
          <w:rFonts w:ascii="Arial" w:hAnsi="Arial" w:cs="Arial"/>
          <w:color w:val="4D4D4F"/>
          <w:sz w:val="20"/>
          <w:szCs w:val="20"/>
        </w:rPr>
        <w:t>рахгромили</w:t>
      </w:r>
      <w:proofErr w:type="spellEnd"/>
      <w:r w:rsidRPr="0007068A">
        <w:rPr>
          <w:rFonts w:ascii="Arial" w:hAnsi="Arial" w:cs="Arial"/>
          <w:color w:val="4D4D4F"/>
          <w:sz w:val="20"/>
          <w:szCs w:val="20"/>
        </w:rPr>
        <w:t xml:space="preserve"> противника на никопольском плацдарме и форсировали реку Днепр в районе Малой Лепетихи. Развивая наступление с захваченного плацдарма, армия к концу февраля вышла на рубеж Ново-Архангельское, </w:t>
      </w:r>
      <w:proofErr w:type="spellStart"/>
      <w:r w:rsidRPr="0007068A">
        <w:rPr>
          <w:rFonts w:ascii="Arial" w:hAnsi="Arial" w:cs="Arial"/>
          <w:color w:val="4D4D4F"/>
          <w:sz w:val="20"/>
          <w:szCs w:val="20"/>
        </w:rPr>
        <w:t>Дудчаны</w:t>
      </w:r>
      <w:proofErr w:type="spellEnd"/>
      <w:r w:rsidRPr="0007068A">
        <w:rPr>
          <w:rFonts w:ascii="Arial" w:hAnsi="Arial" w:cs="Arial"/>
          <w:color w:val="4D4D4F"/>
          <w:sz w:val="20"/>
          <w:szCs w:val="20"/>
        </w:rPr>
        <w:t>.</w:t>
      </w:r>
    </w:p>
    <w:p w:rsidR="002F66AA" w:rsidRPr="0007068A" w:rsidRDefault="002F66AA" w:rsidP="002F66A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D4D4F"/>
          <w:sz w:val="20"/>
          <w:szCs w:val="20"/>
        </w:rPr>
      </w:pPr>
      <w:r w:rsidRPr="0007068A">
        <w:rPr>
          <w:rFonts w:ascii="Arial" w:hAnsi="Arial" w:cs="Arial"/>
          <w:color w:val="4D4D4F"/>
          <w:sz w:val="20"/>
          <w:szCs w:val="20"/>
        </w:rPr>
        <w:t xml:space="preserve">В марте-апреле армия участвует в </w:t>
      </w:r>
      <w:proofErr w:type="spellStart"/>
      <w:r w:rsidRPr="0007068A">
        <w:rPr>
          <w:rFonts w:ascii="Arial" w:hAnsi="Arial" w:cs="Arial"/>
          <w:color w:val="4D4D4F"/>
          <w:sz w:val="20"/>
          <w:szCs w:val="20"/>
        </w:rPr>
        <w:t>Березнеговато-Снигиревской</w:t>
      </w:r>
      <w:proofErr w:type="spellEnd"/>
      <w:r w:rsidRPr="0007068A">
        <w:rPr>
          <w:rFonts w:ascii="Arial" w:hAnsi="Arial" w:cs="Arial"/>
          <w:color w:val="4D4D4F"/>
          <w:sz w:val="20"/>
          <w:szCs w:val="20"/>
        </w:rPr>
        <w:t xml:space="preserve"> и Одесской наступательных операциях, в ходе которых в трудных условиях весенней распутицы освободила ряд крупных населенных пунктов, в </w:t>
      </w:r>
      <w:proofErr w:type="spellStart"/>
      <w:r w:rsidRPr="0007068A">
        <w:rPr>
          <w:rFonts w:ascii="Arial" w:hAnsi="Arial" w:cs="Arial"/>
          <w:color w:val="4D4D4F"/>
          <w:sz w:val="20"/>
          <w:szCs w:val="20"/>
        </w:rPr>
        <w:t>т.ч</w:t>
      </w:r>
      <w:proofErr w:type="spellEnd"/>
      <w:r w:rsidRPr="0007068A">
        <w:rPr>
          <w:rFonts w:ascii="Arial" w:hAnsi="Arial" w:cs="Arial"/>
          <w:color w:val="4D4D4F"/>
          <w:sz w:val="20"/>
          <w:szCs w:val="20"/>
        </w:rPr>
        <w:t>. во взаимодействии с другими армиями города Николаев (28 марта), Одесса (10 апреля). После пребывания в резерве фронта и перегруппировки обороняла рубежи по левому берегу реки Днестр в районах Тирасполя (до начала мая) и Григориополя (до 6 августа 1944 года).</w:t>
      </w:r>
    </w:p>
    <w:p w:rsidR="002F66AA" w:rsidRPr="0007068A" w:rsidRDefault="002F66AA" w:rsidP="002F66A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D4D4F"/>
          <w:sz w:val="20"/>
          <w:szCs w:val="20"/>
        </w:rPr>
      </w:pPr>
      <w:r w:rsidRPr="0007068A">
        <w:rPr>
          <w:rFonts w:ascii="Arial" w:hAnsi="Arial" w:cs="Arial"/>
          <w:color w:val="4D4D4F"/>
          <w:sz w:val="20"/>
          <w:szCs w:val="20"/>
        </w:rPr>
        <w:t>С 23 августа армия участвовала в Ясско-Кишиневской операции, в ходе которой 24 августа освободила город Кишинев.</w:t>
      </w:r>
    </w:p>
    <w:p w:rsidR="002F66AA" w:rsidRPr="0007068A" w:rsidRDefault="002F66AA" w:rsidP="002F66A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D4D4F"/>
          <w:sz w:val="20"/>
          <w:szCs w:val="20"/>
        </w:rPr>
      </w:pPr>
      <w:r w:rsidRPr="0007068A">
        <w:rPr>
          <w:rFonts w:ascii="Arial" w:hAnsi="Arial" w:cs="Arial"/>
          <w:color w:val="4D4D4F"/>
          <w:sz w:val="20"/>
          <w:szCs w:val="20"/>
        </w:rPr>
        <w:t xml:space="preserve">В конце августа </w:t>
      </w:r>
      <w:proofErr w:type="gramStart"/>
      <w:r w:rsidRPr="0007068A">
        <w:rPr>
          <w:rFonts w:ascii="Arial" w:hAnsi="Arial" w:cs="Arial"/>
          <w:color w:val="4D4D4F"/>
          <w:sz w:val="20"/>
          <w:szCs w:val="20"/>
        </w:rPr>
        <w:t>выведена</w:t>
      </w:r>
      <w:proofErr w:type="gramEnd"/>
      <w:r w:rsidRPr="0007068A">
        <w:rPr>
          <w:rFonts w:ascii="Arial" w:hAnsi="Arial" w:cs="Arial"/>
          <w:color w:val="4D4D4F"/>
          <w:sz w:val="20"/>
          <w:szCs w:val="20"/>
        </w:rPr>
        <w:t xml:space="preserve"> в резерв фронта, а 5 сентября – в резерв Ставки ВГК.</w:t>
      </w:r>
    </w:p>
    <w:p w:rsidR="002F66AA" w:rsidRPr="0007068A" w:rsidRDefault="002F66AA" w:rsidP="002F66A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D4D4F"/>
          <w:sz w:val="20"/>
          <w:szCs w:val="20"/>
        </w:rPr>
      </w:pPr>
      <w:r w:rsidRPr="0007068A">
        <w:rPr>
          <w:rFonts w:ascii="Arial" w:hAnsi="Arial" w:cs="Arial"/>
          <w:color w:val="4D4D4F"/>
          <w:sz w:val="20"/>
          <w:szCs w:val="20"/>
        </w:rPr>
        <w:t xml:space="preserve">В конце октября 1944 года армия передана 1-му Белорусскому фронту и перегруппирована на </w:t>
      </w:r>
      <w:proofErr w:type="spellStart"/>
      <w:r w:rsidRPr="0007068A">
        <w:rPr>
          <w:rFonts w:ascii="Arial" w:hAnsi="Arial" w:cs="Arial"/>
          <w:color w:val="4D4D4F"/>
          <w:sz w:val="20"/>
          <w:szCs w:val="20"/>
        </w:rPr>
        <w:t>магнушевский</w:t>
      </w:r>
      <w:proofErr w:type="spellEnd"/>
      <w:r w:rsidRPr="0007068A">
        <w:rPr>
          <w:rFonts w:ascii="Arial" w:hAnsi="Arial" w:cs="Arial"/>
          <w:color w:val="4D4D4F"/>
          <w:sz w:val="20"/>
          <w:szCs w:val="20"/>
        </w:rPr>
        <w:t xml:space="preserve"> плацдарм. В составе ударной группировки фронта принимает участие в </w:t>
      </w:r>
      <w:proofErr w:type="spellStart"/>
      <w:r w:rsidRPr="0007068A">
        <w:rPr>
          <w:rFonts w:ascii="Arial" w:hAnsi="Arial" w:cs="Arial"/>
          <w:color w:val="4D4D4F"/>
          <w:sz w:val="20"/>
          <w:szCs w:val="20"/>
        </w:rPr>
        <w:t>Варшавско-Познанской</w:t>
      </w:r>
      <w:proofErr w:type="spellEnd"/>
      <w:r w:rsidRPr="0007068A">
        <w:rPr>
          <w:rFonts w:ascii="Arial" w:hAnsi="Arial" w:cs="Arial"/>
          <w:color w:val="4D4D4F"/>
          <w:sz w:val="20"/>
          <w:szCs w:val="20"/>
        </w:rPr>
        <w:t xml:space="preserve"> операции 1945 года, в ходе которой, прорвав ряд оборонительных полос противника, вышла к р. Одер т во взаимодействии со 2-й </w:t>
      </w:r>
      <w:proofErr w:type="spellStart"/>
      <w:r w:rsidRPr="0007068A">
        <w:rPr>
          <w:rFonts w:ascii="Arial" w:hAnsi="Arial" w:cs="Arial"/>
          <w:color w:val="4D4D4F"/>
          <w:sz w:val="20"/>
          <w:szCs w:val="20"/>
        </w:rPr>
        <w:t>гв</w:t>
      </w:r>
      <w:proofErr w:type="spellEnd"/>
      <w:r w:rsidRPr="0007068A">
        <w:rPr>
          <w:rFonts w:ascii="Arial" w:hAnsi="Arial" w:cs="Arial"/>
          <w:color w:val="4D4D4F"/>
          <w:sz w:val="20"/>
          <w:szCs w:val="20"/>
        </w:rPr>
        <w:t xml:space="preserve">. ТА захватила плацдарм северо-западнее </w:t>
      </w:r>
      <w:proofErr w:type="spellStart"/>
      <w:r w:rsidRPr="0007068A">
        <w:rPr>
          <w:rFonts w:ascii="Arial" w:hAnsi="Arial" w:cs="Arial"/>
          <w:color w:val="4D4D4F"/>
          <w:sz w:val="20"/>
          <w:szCs w:val="20"/>
        </w:rPr>
        <w:t>Кюстрина</w:t>
      </w:r>
      <w:proofErr w:type="spellEnd"/>
      <w:r w:rsidRPr="0007068A">
        <w:rPr>
          <w:rFonts w:ascii="Arial" w:hAnsi="Arial" w:cs="Arial"/>
          <w:color w:val="4D4D4F"/>
          <w:sz w:val="20"/>
          <w:szCs w:val="20"/>
        </w:rPr>
        <w:t>. В последующем ведет напряженные бои за его удержание и расширение.</w:t>
      </w:r>
    </w:p>
    <w:p w:rsidR="002F66AA" w:rsidRPr="0007068A" w:rsidRDefault="002F66AA" w:rsidP="002F66A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D4D4F"/>
          <w:sz w:val="20"/>
          <w:szCs w:val="20"/>
        </w:rPr>
      </w:pPr>
      <w:r w:rsidRPr="0007068A">
        <w:rPr>
          <w:rFonts w:ascii="Arial" w:hAnsi="Arial" w:cs="Arial"/>
          <w:color w:val="4D4D4F"/>
          <w:sz w:val="20"/>
          <w:szCs w:val="20"/>
        </w:rPr>
        <w:t xml:space="preserve">В Берлинской операции 1945 года армия в составе главной ударной группировки фронта участвует в прорыве сильно укрепленных позиций противника на </w:t>
      </w:r>
      <w:proofErr w:type="spellStart"/>
      <w:r w:rsidRPr="0007068A">
        <w:rPr>
          <w:rFonts w:ascii="Arial" w:hAnsi="Arial" w:cs="Arial"/>
          <w:color w:val="4D4D4F"/>
          <w:sz w:val="20"/>
          <w:szCs w:val="20"/>
        </w:rPr>
        <w:t>Зеловских</w:t>
      </w:r>
      <w:proofErr w:type="spellEnd"/>
      <w:r w:rsidRPr="0007068A">
        <w:rPr>
          <w:rFonts w:ascii="Arial" w:hAnsi="Arial" w:cs="Arial"/>
          <w:color w:val="4D4D4F"/>
          <w:sz w:val="20"/>
          <w:szCs w:val="20"/>
        </w:rPr>
        <w:t xml:space="preserve"> высотах, разгроме его войск на подступах к Берлину и в штурме города.</w:t>
      </w:r>
    </w:p>
    <w:p w:rsidR="002F66AA" w:rsidRPr="0007068A" w:rsidRDefault="002F66AA" w:rsidP="002F66A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D4D4F"/>
          <w:sz w:val="20"/>
          <w:szCs w:val="20"/>
        </w:rPr>
      </w:pPr>
      <w:r w:rsidRPr="0007068A">
        <w:rPr>
          <w:rFonts w:ascii="Arial" w:hAnsi="Arial" w:cs="Arial"/>
          <w:color w:val="4D4D4F"/>
          <w:sz w:val="20"/>
          <w:szCs w:val="20"/>
        </w:rPr>
        <w:t>Расформирована армия в декабре 1946 г.</w:t>
      </w:r>
    </w:p>
    <w:p w:rsidR="002F66AA" w:rsidRPr="0007068A" w:rsidRDefault="002F66AA" w:rsidP="002F66A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D4D4F"/>
          <w:sz w:val="20"/>
          <w:szCs w:val="20"/>
        </w:rPr>
      </w:pPr>
      <w:r w:rsidRPr="0007068A">
        <w:rPr>
          <w:rFonts w:ascii="Arial" w:hAnsi="Arial" w:cs="Arial"/>
          <w:color w:val="4D4D4F"/>
          <w:sz w:val="20"/>
          <w:szCs w:val="20"/>
        </w:rPr>
        <w:t> </w:t>
      </w:r>
      <w:r w:rsidRPr="0007068A">
        <w:rPr>
          <w:rStyle w:val="a5"/>
          <w:rFonts w:ascii="Arial" w:hAnsi="Arial" w:cs="Arial"/>
          <w:b/>
          <w:bCs/>
          <w:color w:val="4D4D4F"/>
          <w:sz w:val="20"/>
          <w:szCs w:val="20"/>
        </w:rPr>
        <w:t>Командующий:</w:t>
      </w:r>
      <w:r>
        <w:rPr>
          <w:rStyle w:val="a5"/>
          <w:rFonts w:ascii="Arial" w:hAnsi="Arial" w:cs="Arial"/>
          <w:b/>
          <w:bCs/>
          <w:color w:val="4D4D4F"/>
          <w:sz w:val="20"/>
          <w:szCs w:val="20"/>
        </w:rPr>
        <w:t xml:space="preserve"> </w:t>
      </w:r>
      <w:r w:rsidRPr="0007068A">
        <w:rPr>
          <w:rStyle w:val="a5"/>
          <w:rFonts w:ascii="Arial" w:hAnsi="Arial" w:cs="Arial"/>
          <w:color w:val="4D4D4F"/>
          <w:sz w:val="20"/>
          <w:szCs w:val="20"/>
        </w:rPr>
        <w:t>генерал-лейтенант М. М. Попов (10.12.1942-25.12.1942)генерал-лейтенант, с сентября 1943 – генерал-полковник В. Д. Цветаев (26.12.1942 - май 1944)генерал-лей</w:t>
      </w:r>
      <w:r w:rsidRPr="0007068A">
        <w:rPr>
          <w:rStyle w:val="a5"/>
          <w:rFonts w:ascii="Arial" w:hAnsi="Arial" w:cs="Arial"/>
          <w:color w:val="4D4D4F"/>
          <w:sz w:val="20"/>
          <w:szCs w:val="20"/>
        </w:rPr>
        <w:softHyphen/>
        <w:t>тенант, с апреля 1945 — генерал-пол</w:t>
      </w:r>
      <w:r w:rsidRPr="0007068A">
        <w:rPr>
          <w:rStyle w:val="a5"/>
          <w:rFonts w:ascii="Arial" w:hAnsi="Arial" w:cs="Arial"/>
          <w:color w:val="4D4D4F"/>
          <w:sz w:val="20"/>
          <w:szCs w:val="20"/>
        </w:rPr>
        <w:softHyphen/>
        <w:t>ковник</w:t>
      </w:r>
      <w:r w:rsidRPr="0007068A">
        <w:rPr>
          <w:rStyle w:val="apple-converted-space"/>
          <w:rFonts w:ascii="Arial" w:hAnsi="Arial" w:cs="Arial"/>
          <w:color w:val="4D4D4F"/>
          <w:sz w:val="20"/>
          <w:szCs w:val="20"/>
        </w:rPr>
        <w:t> </w:t>
      </w:r>
      <w:r w:rsidRPr="0007068A">
        <w:rPr>
          <w:rStyle w:val="a5"/>
          <w:rFonts w:ascii="Arial" w:hAnsi="Arial" w:cs="Arial"/>
          <w:color w:val="4D4D4F"/>
          <w:sz w:val="20"/>
          <w:szCs w:val="20"/>
        </w:rPr>
        <w:t xml:space="preserve">Н. Э. </w:t>
      </w:r>
      <w:proofErr w:type="spellStart"/>
      <w:r w:rsidRPr="0007068A">
        <w:rPr>
          <w:rStyle w:val="a5"/>
          <w:rFonts w:ascii="Arial" w:hAnsi="Arial" w:cs="Arial"/>
          <w:color w:val="4D4D4F"/>
          <w:sz w:val="20"/>
          <w:szCs w:val="20"/>
        </w:rPr>
        <w:t>Берзарин</w:t>
      </w:r>
      <w:proofErr w:type="spellEnd"/>
      <w:r w:rsidRPr="0007068A">
        <w:rPr>
          <w:rStyle w:val="a5"/>
          <w:rFonts w:ascii="Arial" w:hAnsi="Arial" w:cs="Arial"/>
          <w:color w:val="4D4D4F"/>
          <w:sz w:val="20"/>
          <w:szCs w:val="20"/>
        </w:rPr>
        <w:t xml:space="preserve"> (май 1944 - май 1945)</w:t>
      </w:r>
    </w:p>
    <w:p w:rsidR="002F66AA" w:rsidRPr="0007068A" w:rsidRDefault="002F66AA" w:rsidP="002F66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0"/>
          <w:szCs w:val="20"/>
        </w:rPr>
      </w:pPr>
      <w:r w:rsidRPr="0007068A">
        <w:rPr>
          <w:rStyle w:val="a5"/>
          <w:rFonts w:ascii="Arial" w:hAnsi="Arial" w:cs="Arial"/>
          <w:b/>
          <w:bCs/>
          <w:color w:val="4D4D4F"/>
          <w:sz w:val="20"/>
          <w:szCs w:val="20"/>
        </w:rPr>
        <w:t> Член Военного совета:</w:t>
      </w:r>
      <w:r>
        <w:rPr>
          <w:rStyle w:val="a5"/>
          <w:rFonts w:ascii="Arial" w:hAnsi="Arial" w:cs="Arial"/>
          <w:b/>
          <w:bCs/>
          <w:color w:val="4D4D4F"/>
          <w:sz w:val="20"/>
          <w:szCs w:val="20"/>
        </w:rPr>
        <w:t xml:space="preserve"> </w:t>
      </w:r>
      <w:r w:rsidRPr="0007068A">
        <w:rPr>
          <w:rStyle w:val="a5"/>
          <w:rFonts w:ascii="Arial" w:hAnsi="Arial" w:cs="Arial"/>
          <w:color w:val="4D4D4F"/>
          <w:sz w:val="20"/>
          <w:szCs w:val="20"/>
        </w:rPr>
        <w:t>бригадный комиссар, с 20.12.1942 – полковник, с марта 1943 – генерал-майор И.Б. Булатов (10.12.1942-октябрь 1944)</w:t>
      </w:r>
    </w:p>
    <w:p w:rsidR="002F66AA" w:rsidRPr="0007068A" w:rsidRDefault="002F66AA" w:rsidP="002F66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0"/>
          <w:szCs w:val="20"/>
        </w:rPr>
      </w:pPr>
      <w:r w:rsidRPr="0007068A">
        <w:rPr>
          <w:rStyle w:val="a5"/>
          <w:rFonts w:ascii="Arial" w:hAnsi="Arial" w:cs="Arial"/>
          <w:color w:val="4D4D4F"/>
          <w:sz w:val="20"/>
          <w:szCs w:val="20"/>
        </w:rPr>
        <w:t>генерал-лейтенант Ф.Е. Боков (октябрь 1944-май 1945)</w:t>
      </w:r>
    </w:p>
    <w:p w:rsidR="002F66AA" w:rsidRPr="0007068A" w:rsidRDefault="002F66AA" w:rsidP="002F66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0"/>
          <w:szCs w:val="20"/>
        </w:rPr>
      </w:pPr>
      <w:r w:rsidRPr="0007068A">
        <w:rPr>
          <w:rStyle w:val="a5"/>
          <w:rFonts w:ascii="Arial" w:hAnsi="Arial" w:cs="Arial"/>
          <w:b/>
          <w:bCs/>
          <w:color w:val="4D4D4F"/>
          <w:sz w:val="20"/>
          <w:szCs w:val="20"/>
        </w:rPr>
        <w:t> </w:t>
      </w:r>
    </w:p>
    <w:p w:rsidR="002F66AA" w:rsidRPr="0007068A" w:rsidRDefault="002F66AA" w:rsidP="002F66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0"/>
          <w:szCs w:val="20"/>
        </w:rPr>
      </w:pPr>
      <w:r w:rsidRPr="0007068A">
        <w:rPr>
          <w:rStyle w:val="a5"/>
          <w:rFonts w:ascii="Arial" w:hAnsi="Arial" w:cs="Arial"/>
          <w:b/>
          <w:bCs/>
          <w:color w:val="4D4D4F"/>
          <w:sz w:val="20"/>
          <w:szCs w:val="20"/>
        </w:rPr>
        <w:t>Начальник штаба:</w:t>
      </w:r>
      <w:r>
        <w:rPr>
          <w:rStyle w:val="a5"/>
          <w:rFonts w:ascii="Arial" w:hAnsi="Arial" w:cs="Arial"/>
          <w:b/>
          <w:bCs/>
          <w:color w:val="4D4D4F"/>
          <w:sz w:val="20"/>
          <w:szCs w:val="20"/>
        </w:rPr>
        <w:t xml:space="preserve"> </w:t>
      </w:r>
      <w:r w:rsidRPr="0007068A">
        <w:rPr>
          <w:rStyle w:val="a5"/>
          <w:rFonts w:ascii="Arial" w:hAnsi="Arial" w:cs="Arial"/>
          <w:color w:val="4D4D4F"/>
          <w:sz w:val="20"/>
          <w:szCs w:val="20"/>
        </w:rPr>
        <w:t>полковник В.Ф. Богданович (10.12.1942-28.12.1942)</w:t>
      </w:r>
    </w:p>
    <w:p w:rsidR="002F66AA" w:rsidRPr="0007068A" w:rsidRDefault="002F66AA" w:rsidP="002F66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0"/>
          <w:szCs w:val="20"/>
        </w:rPr>
      </w:pPr>
      <w:r w:rsidRPr="0007068A">
        <w:rPr>
          <w:rStyle w:val="a5"/>
          <w:rFonts w:ascii="Arial" w:hAnsi="Arial" w:cs="Arial"/>
          <w:color w:val="4D4D4F"/>
          <w:sz w:val="20"/>
          <w:szCs w:val="20"/>
        </w:rPr>
        <w:t>генерал-майор А.К. Кондратьев (29.12.1942-август 1943)</w:t>
      </w:r>
    </w:p>
    <w:p w:rsidR="002F66AA" w:rsidRPr="0007068A" w:rsidRDefault="002F66AA" w:rsidP="002F66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0"/>
          <w:szCs w:val="20"/>
        </w:rPr>
      </w:pPr>
      <w:r w:rsidRPr="0007068A">
        <w:rPr>
          <w:rStyle w:val="a5"/>
          <w:rFonts w:ascii="Arial" w:hAnsi="Arial" w:cs="Arial"/>
          <w:color w:val="4D4D4F"/>
          <w:sz w:val="20"/>
          <w:szCs w:val="20"/>
        </w:rPr>
        <w:t>полков</w:t>
      </w:r>
      <w:r w:rsidRPr="0007068A">
        <w:rPr>
          <w:rStyle w:val="a5"/>
          <w:rFonts w:ascii="Arial" w:hAnsi="Arial" w:cs="Arial"/>
          <w:color w:val="4D4D4F"/>
          <w:sz w:val="20"/>
          <w:szCs w:val="20"/>
        </w:rPr>
        <w:softHyphen/>
        <w:t xml:space="preserve">ник А.П. </w:t>
      </w:r>
      <w:proofErr w:type="spellStart"/>
      <w:r w:rsidRPr="0007068A">
        <w:rPr>
          <w:rStyle w:val="a5"/>
          <w:rFonts w:ascii="Arial" w:hAnsi="Arial" w:cs="Arial"/>
          <w:color w:val="4D4D4F"/>
          <w:sz w:val="20"/>
          <w:szCs w:val="20"/>
        </w:rPr>
        <w:t>Пенчевский</w:t>
      </w:r>
      <w:proofErr w:type="spellEnd"/>
      <w:r w:rsidRPr="0007068A">
        <w:rPr>
          <w:rStyle w:val="a5"/>
          <w:rFonts w:ascii="Arial" w:hAnsi="Arial" w:cs="Arial"/>
          <w:color w:val="4D4D4F"/>
          <w:sz w:val="20"/>
          <w:szCs w:val="20"/>
        </w:rPr>
        <w:t xml:space="preserve"> (август 1942 — февраль 1944)</w:t>
      </w:r>
    </w:p>
    <w:p w:rsidR="002F66AA" w:rsidRPr="0007068A" w:rsidRDefault="002F66AA" w:rsidP="002F66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0"/>
          <w:szCs w:val="20"/>
        </w:rPr>
      </w:pPr>
      <w:r w:rsidRPr="0007068A">
        <w:rPr>
          <w:rStyle w:val="a5"/>
          <w:rFonts w:ascii="Arial" w:hAnsi="Arial" w:cs="Arial"/>
          <w:color w:val="4D4D4F"/>
          <w:sz w:val="20"/>
          <w:szCs w:val="20"/>
        </w:rPr>
        <w:t>генерал-майор И.И. Варфо</w:t>
      </w:r>
      <w:r w:rsidRPr="0007068A">
        <w:rPr>
          <w:rStyle w:val="a5"/>
          <w:rFonts w:ascii="Arial" w:hAnsi="Arial" w:cs="Arial"/>
          <w:color w:val="4D4D4F"/>
          <w:sz w:val="20"/>
          <w:szCs w:val="20"/>
        </w:rPr>
        <w:softHyphen/>
        <w:t>ломеев (февраль — июнь 1944)</w:t>
      </w:r>
    </w:p>
    <w:p w:rsidR="00271C13" w:rsidRDefault="002F66AA" w:rsidP="002F66AA">
      <w:pPr>
        <w:pStyle w:val="a3"/>
        <w:shd w:val="clear" w:color="auto" w:fill="FFFFFF"/>
        <w:spacing w:before="0" w:beforeAutospacing="0" w:after="0" w:afterAutospacing="0"/>
      </w:pPr>
      <w:r w:rsidRPr="0007068A">
        <w:rPr>
          <w:rStyle w:val="a5"/>
          <w:rFonts w:ascii="Arial" w:hAnsi="Arial" w:cs="Arial"/>
          <w:color w:val="4D4D4F"/>
          <w:sz w:val="20"/>
          <w:szCs w:val="20"/>
        </w:rPr>
        <w:t>полковник, с сентября 1944 — гене</w:t>
      </w:r>
      <w:r w:rsidRPr="0007068A">
        <w:rPr>
          <w:rStyle w:val="a5"/>
          <w:rFonts w:ascii="Arial" w:hAnsi="Arial" w:cs="Arial"/>
          <w:color w:val="4D4D4F"/>
          <w:sz w:val="20"/>
          <w:szCs w:val="20"/>
        </w:rPr>
        <w:softHyphen/>
        <w:t xml:space="preserve">рал-майор А.М. </w:t>
      </w:r>
      <w:proofErr w:type="spellStart"/>
      <w:r w:rsidRPr="0007068A">
        <w:rPr>
          <w:rStyle w:val="a5"/>
          <w:rFonts w:ascii="Arial" w:hAnsi="Arial" w:cs="Arial"/>
          <w:color w:val="4D4D4F"/>
          <w:sz w:val="20"/>
          <w:szCs w:val="20"/>
        </w:rPr>
        <w:t>Кущев</w:t>
      </w:r>
      <w:proofErr w:type="spellEnd"/>
      <w:r w:rsidRPr="0007068A">
        <w:rPr>
          <w:rStyle w:val="a5"/>
          <w:rFonts w:ascii="Arial" w:hAnsi="Arial" w:cs="Arial"/>
          <w:color w:val="4D4D4F"/>
          <w:sz w:val="20"/>
          <w:szCs w:val="20"/>
        </w:rPr>
        <w:t xml:space="preserve"> (июнь 1944-май 1945)</w:t>
      </w:r>
      <w:bookmarkStart w:id="0" w:name="_GoBack"/>
      <w:bookmarkEnd w:id="0"/>
    </w:p>
    <w:sectPr w:rsidR="00271C13" w:rsidSect="002F66A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25"/>
    <w:rsid w:val="00160A25"/>
    <w:rsid w:val="00271C13"/>
    <w:rsid w:val="002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6AA"/>
  </w:style>
  <w:style w:type="character" w:styleId="a4">
    <w:name w:val="Strong"/>
    <w:basedOn w:val="a0"/>
    <w:uiPriority w:val="22"/>
    <w:qFormat/>
    <w:rsid w:val="002F66AA"/>
    <w:rPr>
      <w:b/>
      <w:bCs/>
    </w:rPr>
  </w:style>
  <w:style w:type="character" w:styleId="a5">
    <w:name w:val="Emphasis"/>
    <w:basedOn w:val="a0"/>
    <w:uiPriority w:val="20"/>
    <w:qFormat/>
    <w:rsid w:val="002F66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6AA"/>
  </w:style>
  <w:style w:type="character" w:styleId="a4">
    <w:name w:val="Strong"/>
    <w:basedOn w:val="a0"/>
    <w:uiPriority w:val="22"/>
    <w:qFormat/>
    <w:rsid w:val="002F66AA"/>
    <w:rPr>
      <w:b/>
      <w:bCs/>
    </w:rPr>
  </w:style>
  <w:style w:type="character" w:styleId="a5">
    <w:name w:val="Emphasis"/>
    <w:basedOn w:val="a0"/>
    <w:uiPriority w:val="20"/>
    <w:qFormat/>
    <w:rsid w:val="002F66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2015-05-24T19:22:00Z</dcterms:created>
  <dcterms:modified xsi:type="dcterms:W3CDTF">2015-05-24T19:23:00Z</dcterms:modified>
</cp:coreProperties>
</file>