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B33" w:rsidRPr="00C33F14" w:rsidRDefault="00115B33" w:rsidP="00C33F14">
      <w:pPr>
        <w:pStyle w:val="a3"/>
        <w:jc w:val="center"/>
        <w:rPr>
          <w:b/>
          <w:sz w:val="36"/>
          <w:szCs w:val="36"/>
        </w:rPr>
      </w:pPr>
      <w:r w:rsidRPr="00C33F14">
        <w:rPr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74C9E9B3" wp14:editId="01175BD6">
            <wp:simplePos x="0" y="0"/>
            <wp:positionH relativeFrom="column">
              <wp:posOffset>323850</wp:posOffset>
            </wp:positionH>
            <wp:positionV relativeFrom="paragraph">
              <wp:posOffset>0</wp:posOffset>
            </wp:positionV>
            <wp:extent cx="2038350" cy="2704465"/>
            <wp:effectExtent l="0" t="0" r="0" b="635"/>
            <wp:wrapSquare wrapText="bothSides"/>
            <wp:docPr id="2" name="Рисунок 2" descr="C:\Users\Босс\Pictures\Новая папка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Pictures\Новая папка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315E2" w:rsidRPr="00C33F14">
        <w:rPr>
          <w:b/>
          <w:sz w:val="36"/>
          <w:szCs w:val="36"/>
        </w:rPr>
        <w:t>Перстнев</w:t>
      </w:r>
      <w:proofErr w:type="spellEnd"/>
      <w:r w:rsidR="00C33F14" w:rsidRPr="00C33F14">
        <w:rPr>
          <w:b/>
          <w:sz w:val="36"/>
          <w:szCs w:val="36"/>
        </w:rPr>
        <w:t xml:space="preserve"> </w:t>
      </w:r>
      <w:r w:rsidR="00B315E2" w:rsidRPr="00C33F14">
        <w:rPr>
          <w:b/>
          <w:sz w:val="36"/>
          <w:szCs w:val="36"/>
        </w:rPr>
        <w:t>Андрей</w:t>
      </w:r>
      <w:r w:rsidR="00C33F14" w:rsidRPr="00C33F14">
        <w:rPr>
          <w:b/>
          <w:sz w:val="36"/>
          <w:szCs w:val="36"/>
        </w:rPr>
        <w:t xml:space="preserve"> </w:t>
      </w:r>
      <w:r w:rsidR="00B315E2" w:rsidRPr="00C33F14">
        <w:rPr>
          <w:b/>
          <w:sz w:val="36"/>
          <w:szCs w:val="36"/>
        </w:rPr>
        <w:t>Сергеевич</w:t>
      </w:r>
    </w:p>
    <w:p w:rsidR="00B315E2" w:rsidRPr="00C33F14" w:rsidRDefault="00B315E2" w:rsidP="00C33F14">
      <w:pPr>
        <w:pStyle w:val="a3"/>
        <w:jc w:val="center"/>
        <w:rPr>
          <w:b/>
          <w:sz w:val="32"/>
          <w:szCs w:val="32"/>
        </w:rPr>
      </w:pPr>
      <w:r w:rsidRPr="00C33F14">
        <w:rPr>
          <w:b/>
          <w:sz w:val="32"/>
          <w:szCs w:val="32"/>
        </w:rPr>
        <w:t>(1926 – 1995)</w:t>
      </w:r>
    </w:p>
    <w:p w:rsidR="00FA579C" w:rsidRPr="00AC250B" w:rsidRDefault="0088708F" w:rsidP="00C33F14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 xml:space="preserve">Мой дед, </w:t>
      </w:r>
      <w:proofErr w:type="spellStart"/>
      <w:r w:rsidRPr="00AC250B">
        <w:rPr>
          <w:sz w:val="24"/>
          <w:szCs w:val="24"/>
        </w:rPr>
        <w:t>Перстнев</w:t>
      </w:r>
      <w:proofErr w:type="spellEnd"/>
      <w:r w:rsidRPr="00AC250B">
        <w:rPr>
          <w:sz w:val="24"/>
          <w:szCs w:val="24"/>
        </w:rPr>
        <w:t xml:space="preserve"> Андрей Сергеевич, родом с Чёрного моря, с Одесской области. Когда началась война, он со своим</w:t>
      </w:r>
      <w:r w:rsidR="009F3BCA" w:rsidRPr="00AC250B">
        <w:rPr>
          <w:sz w:val="24"/>
          <w:szCs w:val="24"/>
        </w:rPr>
        <w:t xml:space="preserve"> отцом, председателем колхоза, э</w:t>
      </w:r>
      <w:r w:rsidRPr="00AC250B">
        <w:rPr>
          <w:sz w:val="24"/>
          <w:szCs w:val="24"/>
        </w:rPr>
        <w:t>вакуировал колхозный скот в Казахстан.  Оттуда его и призвали</w:t>
      </w:r>
      <w:r w:rsidR="0084449E" w:rsidRPr="00AC250B">
        <w:rPr>
          <w:sz w:val="24"/>
          <w:szCs w:val="24"/>
        </w:rPr>
        <w:t xml:space="preserve"> в Советскую Армию</w:t>
      </w:r>
      <w:r w:rsidR="001F7E52" w:rsidRPr="00AC250B">
        <w:rPr>
          <w:sz w:val="24"/>
          <w:szCs w:val="24"/>
        </w:rPr>
        <w:t xml:space="preserve"> в ноябре 1943 года</w:t>
      </w:r>
      <w:r w:rsidR="0084449E" w:rsidRPr="00AC250B">
        <w:rPr>
          <w:sz w:val="24"/>
          <w:szCs w:val="24"/>
        </w:rPr>
        <w:t xml:space="preserve"> по приказу </w:t>
      </w:r>
      <w:proofErr w:type="spellStart"/>
      <w:r w:rsidR="0084449E" w:rsidRPr="00AC250B">
        <w:rPr>
          <w:sz w:val="24"/>
          <w:szCs w:val="24"/>
        </w:rPr>
        <w:t>Джангалинского</w:t>
      </w:r>
      <w:proofErr w:type="spellEnd"/>
      <w:r w:rsidR="0084449E" w:rsidRPr="00AC250B">
        <w:rPr>
          <w:sz w:val="24"/>
          <w:szCs w:val="24"/>
        </w:rPr>
        <w:t xml:space="preserve"> РВК</w:t>
      </w:r>
      <w:r w:rsidR="001F7E52" w:rsidRPr="00AC250B">
        <w:rPr>
          <w:sz w:val="24"/>
          <w:szCs w:val="24"/>
        </w:rPr>
        <w:t>. 17-летний ю</w:t>
      </w:r>
      <w:r w:rsidR="00407F88" w:rsidRPr="00AC250B">
        <w:rPr>
          <w:sz w:val="24"/>
          <w:szCs w:val="24"/>
        </w:rPr>
        <w:t>ноша надеялся, что сразу попадет</w:t>
      </w:r>
      <w:r w:rsidR="001F7E52" w:rsidRPr="00AC250B">
        <w:rPr>
          <w:sz w:val="24"/>
          <w:szCs w:val="24"/>
        </w:rPr>
        <w:t xml:space="preserve"> на фронт, но </w:t>
      </w:r>
      <w:r w:rsidR="004E132F" w:rsidRPr="00AC250B">
        <w:rPr>
          <w:sz w:val="24"/>
          <w:szCs w:val="24"/>
        </w:rPr>
        <w:t>его направили в запасной артиллерийский полк в Башкирию. В скором</w:t>
      </w:r>
      <w:r w:rsidR="00B315E2" w:rsidRPr="00AC250B">
        <w:rPr>
          <w:sz w:val="24"/>
          <w:szCs w:val="24"/>
        </w:rPr>
        <w:t xml:space="preserve"> времени полк расформировали и </w:t>
      </w:r>
      <w:r w:rsidR="00407F88" w:rsidRPr="00AC250B">
        <w:rPr>
          <w:sz w:val="24"/>
          <w:szCs w:val="24"/>
        </w:rPr>
        <w:t>дед продолжил службу в учебном танковом</w:t>
      </w:r>
      <w:r w:rsidR="004E132F" w:rsidRPr="00AC250B">
        <w:rPr>
          <w:sz w:val="24"/>
          <w:szCs w:val="24"/>
        </w:rPr>
        <w:t xml:space="preserve"> полк</w:t>
      </w:r>
      <w:r w:rsidR="00407F88" w:rsidRPr="00AC250B">
        <w:rPr>
          <w:sz w:val="24"/>
          <w:szCs w:val="24"/>
        </w:rPr>
        <w:t>у</w:t>
      </w:r>
      <w:r w:rsidRPr="00AC250B">
        <w:rPr>
          <w:sz w:val="24"/>
          <w:szCs w:val="24"/>
        </w:rPr>
        <w:t xml:space="preserve"> Уральского военного округа. Через полгода молодой командир танкового орудия </w:t>
      </w:r>
      <w:r w:rsidR="00407F88" w:rsidRPr="00AC250B">
        <w:rPr>
          <w:sz w:val="24"/>
          <w:szCs w:val="24"/>
        </w:rPr>
        <w:t>поехал</w:t>
      </w:r>
      <w:r w:rsidR="0084449E" w:rsidRPr="00AC250B">
        <w:rPr>
          <w:sz w:val="24"/>
          <w:szCs w:val="24"/>
        </w:rPr>
        <w:t xml:space="preserve"> из Свердловска в Нижний Тагил получать свой та</w:t>
      </w:r>
      <w:r w:rsidR="00B315E2" w:rsidRPr="00AC250B">
        <w:rPr>
          <w:sz w:val="24"/>
          <w:szCs w:val="24"/>
        </w:rPr>
        <w:t xml:space="preserve">нк Т-З4. И уже оттуда в составе </w:t>
      </w:r>
      <w:r w:rsidR="0084449E" w:rsidRPr="00AC250B">
        <w:rPr>
          <w:sz w:val="24"/>
          <w:szCs w:val="24"/>
        </w:rPr>
        <w:t xml:space="preserve">экипажа танка отправился на фронт. Воевал дед в составе 74-го отдельного танкового полка 71-ой </w:t>
      </w:r>
      <w:proofErr w:type="spellStart"/>
      <w:r w:rsidR="0084449E" w:rsidRPr="00AC250B">
        <w:rPr>
          <w:sz w:val="24"/>
          <w:szCs w:val="24"/>
        </w:rPr>
        <w:t>мехбригады</w:t>
      </w:r>
      <w:proofErr w:type="spellEnd"/>
      <w:r w:rsidR="0084449E" w:rsidRPr="00AC250B">
        <w:rPr>
          <w:sz w:val="24"/>
          <w:szCs w:val="24"/>
        </w:rPr>
        <w:t xml:space="preserve"> третьей танковой армии I Украинского </w:t>
      </w:r>
      <w:r w:rsidR="004E26AB" w:rsidRPr="00AC250B">
        <w:rPr>
          <w:sz w:val="24"/>
          <w:szCs w:val="24"/>
        </w:rPr>
        <w:t>Ф</w:t>
      </w:r>
      <w:r w:rsidR="009F3BCA" w:rsidRPr="00AC250B">
        <w:rPr>
          <w:sz w:val="24"/>
          <w:szCs w:val="24"/>
        </w:rPr>
        <w:t>ронта с марта 1945 года до конца войны.</w:t>
      </w:r>
    </w:p>
    <w:p w:rsidR="009F3BCA" w:rsidRPr="00AC250B" w:rsidRDefault="00B85FDE" w:rsidP="00C33F14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 xml:space="preserve">О войне дед не любил рассказывать. Но лишь однажды в канун 40-летия Победы моя мама, будучи еще школьницей, взяла у него интервью для альбома, который её класс преподнес в подарок школьному музею Боевой Славы. </w:t>
      </w:r>
      <w:r w:rsidR="009F3BCA" w:rsidRPr="00AC250B">
        <w:rPr>
          <w:sz w:val="24"/>
          <w:szCs w:val="24"/>
        </w:rPr>
        <w:t>Особенно вспоминал</w:t>
      </w:r>
      <w:r w:rsidRPr="00AC250B">
        <w:rPr>
          <w:sz w:val="24"/>
          <w:szCs w:val="24"/>
        </w:rPr>
        <w:t>ась</w:t>
      </w:r>
      <w:r w:rsidR="009F3BCA" w:rsidRPr="00AC250B">
        <w:rPr>
          <w:sz w:val="24"/>
          <w:szCs w:val="24"/>
        </w:rPr>
        <w:t xml:space="preserve"> дед</w:t>
      </w:r>
      <w:r w:rsidR="000950D7" w:rsidRPr="00AC250B">
        <w:rPr>
          <w:sz w:val="24"/>
          <w:szCs w:val="24"/>
        </w:rPr>
        <w:t>у Берлинская операция</w:t>
      </w:r>
      <w:r w:rsidR="009F3BCA" w:rsidRPr="00AC250B">
        <w:rPr>
          <w:sz w:val="24"/>
          <w:szCs w:val="24"/>
        </w:rPr>
        <w:t xml:space="preserve">, форсирование </w:t>
      </w:r>
      <w:r w:rsidRPr="00AC250B">
        <w:rPr>
          <w:sz w:val="24"/>
          <w:szCs w:val="24"/>
        </w:rPr>
        <w:t>реки Одер. Боевое з</w:t>
      </w:r>
      <w:r w:rsidR="009F3BCA" w:rsidRPr="00AC250B">
        <w:rPr>
          <w:sz w:val="24"/>
          <w:szCs w:val="24"/>
        </w:rPr>
        <w:t>адание</w:t>
      </w:r>
      <w:r w:rsidR="00FA579C" w:rsidRPr="00AC250B">
        <w:rPr>
          <w:sz w:val="24"/>
          <w:szCs w:val="24"/>
        </w:rPr>
        <w:t xml:space="preserve"> было </w:t>
      </w:r>
      <w:r w:rsidR="009F3BCA" w:rsidRPr="00AC250B">
        <w:rPr>
          <w:sz w:val="24"/>
          <w:szCs w:val="24"/>
        </w:rPr>
        <w:t>– уничтожить группировку противника</w:t>
      </w:r>
      <w:r w:rsidR="004E26AB" w:rsidRPr="00AC250B">
        <w:rPr>
          <w:sz w:val="24"/>
          <w:szCs w:val="24"/>
        </w:rPr>
        <w:t>. Ожесточенные б</w:t>
      </w:r>
      <w:r w:rsidR="009F3BCA" w:rsidRPr="00AC250B">
        <w:rPr>
          <w:sz w:val="24"/>
          <w:szCs w:val="24"/>
        </w:rPr>
        <w:t>ои шли непрерывно, фашисты цеплялись за каждый бугорок, за каждый перелесок, стараясь остановить стремительное наступление Красной Армии. Сколько полегло там наших солдат! Одни – успели лишь понюхать пороху, а другие – протоптали путь с июньской ночи 1941-го и надеялись завершить войну в Берлине.</w:t>
      </w:r>
    </w:p>
    <w:p w:rsidR="00864BF2" w:rsidRPr="00AC250B" w:rsidRDefault="00954BBA" w:rsidP="00C33F14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>В мае 45-го полк перекинули через Карпаты в Прагу. В этот период произошёл интересный фронтовой эпизод.</w:t>
      </w:r>
      <w:r w:rsidR="00575889" w:rsidRPr="00AC250B">
        <w:rPr>
          <w:sz w:val="24"/>
          <w:szCs w:val="24"/>
        </w:rPr>
        <w:t xml:space="preserve"> </w:t>
      </w:r>
      <w:r w:rsidR="00864BF2" w:rsidRPr="00AC250B">
        <w:rPr>
          <w:sz w:val="24"/>
          <w:szCs w:val="24"/>
        </w:rPr>
        <w:t xml:space="preserve">Когда </w:t>
      </w:r>
      <w:r w:rsidRPr="00AC250B">
        <w:rPr>
          <w:sz w:val="24"/>
          <w:szCs w:val="24"/>
        </w:rPr>
        <w:t>полк окружил немецкое формиров</w:t>
      </w:r>
      <w:r w:rsidR="00FA579C" w:rsidRPr="00AC250B">
        <w:rPr>
          <w:sz w:val="24"/>
          <w:szCs w:val="24"/>
        </w:rPr>
        <w:t xml:space="preserve">ание, в плен сдалось около 40 </w:t>
      </w:r>
      <w:r w:rsidRPr="00AC250B">
        <w:rPr>
          <w:sz w:val="24"/>
          <w:szCs w:val="24"/>
        </w:rPr>
        <w:t xml:space="preserve"> немецких солдат. Их разоружили, но ещё не успели отправить в тыловые части. И в это время по рации прозвучал призыв чехов к советским солдатам о помощи.</w:t>
      </w:r>
      <w:r w:rsidR="00575889" w:rsidRPr="00AC250B">
        <w:rPr>
          <w:sz w:val="24"/>
          <w:szCs w:val="24"/>
        </w:rPr>
        <w:t xml:space="preserve"> Необходимо было спешить, но как пробиться: впереди – фашисты, готовые к бою, а позади – обезоруженные пленные немцы. И тут командир танка дает команду: «Вперёд! Тихим ходом».</w:t>
      </w:r>
      <w:r w:rsidR="00FA579C" w:rsidRPr="00AC250B">
        <w:rPr>
          <w:sz w:val="24"/>
          <w:szCs w:val="24"/>
        </w:rPr>
        <w:t xml:space="preserve">             </w:t>
      </w:r>
      <w:r w:rsidR="00FA579C" w:rsidRPr="00AC250B">
        <w:rPr>
          <w:sz w:val="24"/>
          <w:szCs w:val="24"/>
        </w:rPr>
        <w:tab/>
      </w:r>
      <w:r w:rsidR="00FA579C" w:rsidRPr="00AC250B">
        <w:rPr>
          <w:sz w:val="24"/>
          <w:szCs w:val="24"/>
        </w:rPr>
        <w:tab/>
      </w:r>
      <w:r w:rsidR="00FA579C" w:rsidRPr="00AC250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40143A2" wp14:editId="3F8C60D6">
            <wp:simplePos x="0" y="0"/>
            <wp:positionH relativeFrom="column">
              <wp:posOffset>4676775</wp:posOffset>
            </wp:positionH>
            <wp:positionV relativeFrom="paragraph">
              <wp:posOffset>-1905</wp:posOffset>
            </wp:positionV>
            <wp:extent cx="1876425" cy="2710815"/>
            <wp:effectExtent l="0" t="0" r="9525" b="0"/>
            <wp:wrapSquare wrapText="bothSides"/>
            <wp:docPr id="10" name="Рисунок 10" descr="C:\Users\Босс\Pictures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осс\Pictures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79C" w:rsidRPr="00AC250B">
        <w:rPr>
          <w:sz w:val="24"/>
          <w:szCs w:val="24"/>
        </w:rPr>
        <w:t xml:space="preserve">     </w:t>
      </w:r>
    </w:p>
    <w:p w:rsidR="00FA579C" w:rsidRPr="00AC250B" w:rsidRDefault="00575889" w:rsidP="00C33F14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 xml:space="preserve">Танк тихо тронулся. И в это время дед увидел своего боевого товарища </w:t>
      </w:r>
      <w:r w:rsidR="004E26AB" w:rsidRPr="00AC250B">
        <w:rPr>
          <w:sz w:val="24"/>
          <w:szCs w:val="24"/>
        </w:rPr>
        <w:t xml:space="preserve">в полный рост </w:t>
      </w:r>
      <w:r w:rsidRPr="00AC250B">
        <w:rPr>
          <w:sz w:val="24"/>
          <w:szCs w:val="24"/>
        </w:rPr>
        <w:t xml:space="preserve">на броне танка. Своим тонким тенором он пел песню:        </w:t>
      </w:r>
      <w:r w:rsidR="00C33F14" w:rsidRPr="00AC250B">
        <w:rPr>
          <w:sz w:val="24"/>
          <w:szCs w:val="24"/>
        </w:rPr>
        <w:t xml:space="preserve"> </w:t>
      </w:r>
      <w:r w:rsidR="00AC250B">
        <w:rPr>
          <w:sz w:val="24"/>
          <w:szCs w:val="24"/>
        </w:rPr>
        <w:t xml:space="preserve">    </w:t>
      </w:r>
      <w:r w:rsidR="00C33F14" w:rsidRPr="00AC250B">
        <w:rPr>
          <w:sz w:val="24"/>
          <w:szCs w:val="24"/>
        </w:rPr>
        <w:t xml:space="preserve"> </w:t>
      </w:r>
      <w:r w:rsidRPr="00AC250B">
        <w:rPr>
          <w:sz w:val="24"/>
          <w:szCs w:val="24"/>
        </w:rPr>
        <w:t xml:space="preserve">  «Не то в </w:t>
      </w:r>
      <w:proofErr w:type="spellStart"/>
      <w:r w:rsidRPr="00AC250B">
        <w:rPr>
          <w:sz w:val="24"/>
          <w:szCs w:val="24"/>
        </w:rPr>
        <w:t>Ковпене</w:t>
      </w:r>
      <w:proofErr w:type="spellEnd"/>
      <w:r w:rsidRPr="00AC250B">
        <w:rPr>
          <w:sz w:val="24"/>
          <w:szCs w:val="24"/>
        </w:rPr>
        <w:t>, не то в Рязани</w:t>
      </w:r>
    </w:p>
    <w:p w:rsidR="00575889" w:rsidRPr="00AC250B" w:rsidRDefault="00575889" w:rsidP="00AC250B">
      <w:pPr>
        <w:pStyle w:val="a3"/>
        <w:ind w:left="1416"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 xml:space="preserve">Не </w:t>
      </w:r>
      <w:proofErr w:type="spellStart"/>
      <w:r w:rsidRPr="00AC250B">
        <w:rPr>
          <w:sz w:val="24"/>
          <w:szCs w:val="24"/>
        </w:rPr>
        <w:t>ложилися</w:t>
      </w:r>
      <w:proofErr w:type="spellEnd"/>
      <w:r w:rsidR="000950D7" w:rsidRPr="00AC250B">
        <w:rPr>
          <w:sz w:val="24"/>
          <w:szCs w:val="24"/>
        </w:rPr>
        <w:t xml:space="preserve"> </w:t>
      </w:r>
      <w:r w:rsidRPr="00AC250B">
        <w:rPr>
          <w:sz w:val="24"/>
          <w:szCs w:val="24"/>
        </w:rPr>
        <w:t xml:space="preserve"> девушки спать.</w:t>
      </w:r>
    </w:p>
    <w:p w:rsidR="00575889" w:rsidRPr="00AC250B" w:rsidRDefault="00575889" w:rsidP="00AC250B">
      <w:pPr>
        <w:pStyle w:val="a3"/>
        <w:ind w:left="1416"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>Много варежек теплых связали,</w:t>
      </w:r>
    </w:p>
    <w:p w:rsidR="00575889" w:rsidRPr="00AC250B" w:rsidRDefault="00575889" w:rsidP="00AC250B">
      <w:pPr>
        <w:pStyle w:val="a3"/>
        <w:ind w:left="1416"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>Чтоб в подарок на фронт их послать».</w:t>
      </w:r>
    </w:p>
    <w:p w:rsidR="00AC250B" w:rsidRDefault="00575889" w:rsidP="00C33F14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 xml:space="preserve">Танк медленно двигался вперед, а немцы не стреляли. Они стояли растерянно и слушали песню. Хоть звучала она на чужом языке, но исполнялась искренне, была душевной и </w:t>
      </w:r>
      <w:r w:rsidR="00C33F14" w:rsidRPr="00AC250B">
        <w:rPr>
          <w:sz w:val="24"/>
          <w:szCs w:val="24"/>
        </w:rPr>
        <w:t xml:space="preserve">нежной.  Для </w:t>
      </w:r>
      <w:r w:rsidR="000950D7" w:rsidRPr="00AC250B">
        <w:rPr>
          <w:sz w:val="24"/>
          <w:szCs w:val="24"/>
        </w:rPr>
        <w:t xml:space="preserve"> обезоруженных, закопчённых в кровавых боях людей, она прозвучала как символ чистоты и святости.</w:t>
      </w:r>
      <w:r w:rsidR="00864BF2" w:rsidRPr="00AC250B">
        <w:rPr>
          <w:sz w:val="24"/>
          <w:szCs w:val="24"/>
        </w:rPr>
        <w:t xml:space="preserve"> </w:t>
      </w:r>
      <w:r w:rsidR="000950D7" w:rsidRPr="00AC250B">
        <w:rPr>
          <w:sz w:val="24"/>
          <w:szCs w:val="24"/>
        </w:rPr>
        <w:t xml:space="preserve"> А  танк тем временем пр</w:t>
      </w:r>
      <w:r w:rsidR="00FA579C" w:rsidRPr="00AC250B">
        <w:rPr>
          <w:sz w:val="24"/>
          <w:szCs w:val="24"/>
        </w:rPr>
        <w:t xml:space="preserve">оследовал опасную полосу, а </w:t>
      </w:r>
      <w:r w:rsidR="000950D7" w:rsidRPr="00AC250B">
        <w:rPr>
          <w:sz w:val="24"/>
          <w:szCs w:val="24"/>
        </w:rPr>
        <w:t xml:space="preserve"> затем дал газу. </w:t>
      </w:r>
    </w:p>
    <w:p w:rsidR="00FA579C" w:rsidRPr="00AC250B" w:rsidRDefault="000950D7" w:rsidP="00C33F14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>Танкисты спешили на выручку к братьям-славянам.</w:t>
      </w:r>
    </w:p>
    <w:p w:rsidR="00AC250B" w:rsidRDefault="004E26AB" w:rsidP="00C33F14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 xml:space="preserve">За свои боевые заслуги мой дед, </w:t>
      </w:r>
      <w:proofErr w:type="spellStart"/>
      <w:r w:rsidRPr="00AC250B">
        <w:rPr>
          <w:sz w:val="24"/>
          <w:szCs w:val="24"/>
        </w:rPr>
        <w:t>Перстнев</w:t>
      </w:r>
      <w:proofErr w:type="spellEnd"/>
      <w:r w:rsidRPr="00AC250B">
        <w:rPr>
          <w:sz w:val="24"/>
          <w:szCs w:val="24"/>
        </w:rPr>
        <w:t xml:space="preserve">  Андрей Сергеевич, был награжден правительственными наградами: Орденом Красной Звезды, Орденом Отечественной  Войны, медалями «За победу над Германией», «За взятие Берлина», «За освобождение Праги». </w:t>
      </w:r>
    </w:p>
    <w:p w:rsidR="008A49A1" w:rsidRDefault="004E26AB" w:rsidP="008A49A1">
      <w:pPr>
        <w:pStyle w:val="a3"/>
        <w:ind w:firstLine="708"/>
        <w:jc w:val="both"/>
        <w:rPr>
          <w:sz w:val="24"/>
          <w:szCs w:val="24"/>
        </w:rPr>
      </w:pPr>
      <w:r w:rsidRPr="00AC250B">
        <w:rPr>
          <w:sz w:val="24"/>
          <w:szCs w:val="24"/>
        </w:rPr>
        <w:t>И после в</w:t>
      </w:r>
      <w:r w:rsidR="00B315E2" w:rsidRPr="00AC250B">
        <w:rPr>
          <w:sz w:val="24"/>
          <w:szCs w:val="24"/>
        </w:rPr>
        <w:t xml:space="preserve">ойны он не покинул ряды </w:t>
      </w:r>
      <w:r w:rsidR="00B85FDE" w:rsidRPr="00AC250B">
        <w:rPr>
          <w:sz w:val="24"/>
          <w:szCs w:val="24"/>
        </w:rPr>
        <w:t xml:space="preserve"> Советской</w:t>
      </w:r>
      <w:r w:rsidR="00FA579C" w:rsidRPr="00AC250B">
        <w:rPr>
          <w:sz w:val="24"/>
          <w:szCs w:val="24"/>
        </w:rPr>
        <w:t xml:space="preserve"> Армии. Служил до 1976</w:t>
      </w:r>
      <w:r w:rsidRPr="00AC250B">
        <w:rPr>
          <w:sz w:val="24"/>
          <w:szCs w:val="24"/>
        </w:rPr>
        <w:t xml:space="preserve"> года в разных уголках нашей Родины</w:t>
      </w:r>
      <w:r w:rsidR="00B85FDE" w:rsidRPr="00AC250B">
        <w:rPr>
          <w:sz w:val="24"/>
          <w:szCs w:val="24"/>
        </w:rPr>
        <w:t>. Уволился</w:t>
      </w:r>
      <w:r w:rsidR="00864BF2" w:rsidRPr="00AC250B">
        <w:rPr>
          <w:sz w:val="24"/>
          <w:szCs w:val="24"/>
        </w:rPr>
        <w:t xml:space="preserve"> в запас в звании подполковника</w:t>
      </w:r>
      <w:r w:rsidR="008A49A1">
        <w:rPr>
          <w:sz w:val="24"/>
          <w:szCs w:val="24"/>
        </w:rPr>
        <w:t>.</w:t>
      </w:r>
    </w:p>
    <w:p w:rsidR="00467B0D" w:rsidRDefault="00C33F14" w:rsidP="008A49A1">
      <w:pPr>
        <w:pStyle w:val="a3"/>
        <w:ind w:firstLine="708"/>
        <w:jc w:val="right"/>
        <w:rPr>
          <w:b/>
          <w:sz w:val="24"/>
          <w:szCs w:val="24"/>
        </w:rPr>
      </w:pPr>
      <w:r>
        <w:t xml:space="preserve">  </w:t>
      </w:r>
      <w:proofErr w:type="spellStart"/>
      <w:r w:rsidR="00407F88" w:rsidRPr="00C33F14">
        <w:rPr>
          <w:b/>
          <w:sz w:val="24"/>
          <w:szCs w:val="24"/>
        </w:rPr>
        <w:t>Перстнев</w:t>
      </w:r>
      <w:proofErr w:type="spellEnd"/>
      <w:r w:rsidR="00407F88" w:rsidRPr="00C33F14">
        <w:rPr>
          <w:b/>
          <w:sz w:val="24"/>
          <w:szCs w:val="24"/>
        </w:rPr>
        <w:t xml:space="preserve"> Семен</w:t>
      </w:r>
    </w:p>
    <w:p w:rsidR="008A49A1" w:rsidRPr="008A49A1" w:rsidRDefault="008A49A1" w:rsidP="008A49A1">
      <w:pPr>
        <w:pStyle w:val="a3"/>
        <w:ind w:firstLine="708"/>
        <w:jc w:val="right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ученик 7-В класса школы №164 Красногвардейского района</w:t>
      </w:r>
    </w:p>
    <w:p w:rsidR="00467B0D" w:rsidRDefault="00467B0D" w:rsidP="00467B0D">
      <w:r>
        <w:rPr>
          <w:noProof/>
          <w:lang w:eastAsia="ru-RU"/>
        </w:rPr>
        <w:lastRenderedPageBreak/>
        <w:drawing>
          <wp:inline distT="0" distB="0" distL="0" distR="0" wp14:anchorId="2DF4C526" wp14:editId="223C10CF">
            <wp:extent cx="4543425" cy="3301367"/>
            <wp:effectExtent l="0" t="0" r="0" b="0"/>
            <wp:docPr id="3" name="Рисунок 3" descr="F: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390" cy="3304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B0D" w:rsidRDefault="00467B0D" w:rsidP="00467B0D">
      <w:r>
        <w:rPr>
          <w:noProof/>
          <w:lang w:eastAsia="ru-RU"/>
        </w:rPr>
        <w:drawing>
          <wp:inline distT="0" distB="0" distL="0" distR="0">
            <wp:extent cx="3810000" cy="2637692"/>
            <wp:effectExtent l="0" t="0" r="0" b="0"/>
            <wp:docPr id="4" name="Рисунок 4" descr="F: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0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37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5CC" w:rsidRDefault="000F45CC" w:rsidP="00467B0D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542540" cy="3390900"/>
            <wp:effectExtent l="0" t="0" r="0" b="0"/>
            <wp:wrapSquare wrapText="bothSides"/>
            <wp:docPr id="1" name="Рисунок 1" descr="C:\Users\Босс\Pictures\9 мая 2014 года\20140509_174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Pictures\9 мая 2014 года\20140509_17445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5CC" w:rsidRPr="000F45CC" w:rsidRDefault="000F45CC" w:rsidP="000F45CC"/>
    <w:p w:rsidR="000F45CC" w:rsidRPr="000F45CC" w:rsidRDefault="000F45CC" w:rsidP="000F45CC"/>
    <w:p w:rsidR="000F45CC" w:rsidRPr="000F45CC" w:rsidRDefault="000F45CC" w:rsidP="000F45CC"/>
    <w:p w:rsidR="000F45CC" w:rsidRDefault="000F45CC" w:rsidP="000F45CC"/>
    <w:p w:rsidR="000F45CC" w:rsidRDefault="000F45CC" w:rsidP="000F45CC"/>
    <w:p w:rsidR="00467B0D" w:rsidRDefault="000F45CC" w:rsidP="000F45CC">
      <w:r>
        <w:t>Мы помним, мы – гордимся.</w:t>
      </w:r>
    </w:p>
    <w:p w:rsidR="000F45CC" w:rsidRDefault="000F45CC" w:rsidP="000F45CC">
      <w:r>
        <w:t>Бессмертный полк. Невский проспект.</w:t>
      </w:r>
    </w:p>
    <w:p w:rsidR="000F45CC" w:rsidRDefault="000F45CC" w:rsidP="000F45CC">
      <w:r>
        <w:t>9 мая 2014 года.</w:t>
      </w:r>
    </w:p>
    <w:p w:rsidR="000F45CC" w:rsidRPr="000F45CC" w:rsidRDefault="000F45CC" w:rsidP="000F45CC">
      <w:r>
        <w:t>Дед и внук</w:t>
      </w:r>
      <w:r w:rsidR="008A49A1" w:rsidRPr="008A49A1">
        <w:t xml:space="preserve"> </w:t>
      </w:r>
      <w:r>
        <w:t xml:space="preserve"> </w:t>
      </w:r>
      <w:proofErr w:type="spellStart"/>
      <w:r>
        <w:t>Перстневы</w:t>
      </w:r>
      <w:proofErr w:type="spellEnd"/>
      <w:r>
        <w:t>.</w:t>
      </w:r>
    </w:p>
    <w:sectPr w:rsidR="000F45CC" w:rsidRPr="000F45CC" w:rsidSect="00AC25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83" w:rsidRDefault="00D55B83" w:rsidP="00020FEA">
      <w:pPr>
        <w:spacing w:after="0" w:line="240" w:lineRule="auto"/>
      </w:pPr>
      <w:r>
        <w:separator/>
      </w:r>
    </w:p>
  </w:endnote>
  <w:endnote w:type="continuationSeparator" w:id="0">
    <w:p w:rsidR="00D55B83" w:rsidRDefault="00D55B83" w:rsidP="0002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83" w:rsidRDefault="00D55B83" w:rsidP="00020FEA">
      <w:pPr>
        <w:spacing w:after="0" w:line="240" w:lineRule="auto"/>
      </w:pPr>
      <w:r>
        <w:separator/>
      </w:r>
    </w:p>
  </w:footnote>
  <w:footnote w:type="continuationSeparator" w:id="0">
    <w:p w:rsidR="00D55B83" w:rsidRDefault="00D55B83" w:rsidP="00020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52"/>
    <w:rsid w:val="00020FEA"/>
    <w:rsid w:val="000950D7"/>
    <w:rsid w:val="000F45CC"/>
    <w:rsid w:val="00115B33"/>
    <w:rsid w:val="001F7E52"/>
    <w:rsid w:val="00362462"/>
    <w:rsid w:val="00407F88"/>
    <w:rsid w:val="00467B0D"/>
    <w:rsid w:val="004E132F"/>
    <w:rsid w:val="004E26AB"/>
    <w:rsid w:val="00575889"/>
    <w:rsid w:val="005C0D21"/>
    <w:rsid w:val="006B698E"/>
    <w:rsid w:val="0084449E"/>
    <w:rsid w:val="00864BF2"/>
    <w:rsid w:val="0088708F"/>
    <w:rsid w:val="008A49A1"/>
    <w:rsid w:val="00954BBA"/>
    <w:rsid w:val="009E08A8"/>
    <w:rsid w:val="009F3BCA"/>
    <w:rsid w:val="00AC250B"/>
    <w:rsid w:val="00AE6889"/>
    <w:rsid w:val="00B315E2"/>
    <w:rsid w:val="00B85FDE"/>
    <w:rsid w:val="00BD13D3"/>
    <w:rsid w:val="00C33F14"/>
    <w:rsid w:val="00C77793"/>
    <w:rsid w:val="00D55B83"/>
    <w:rsid w:val="00FA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58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2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F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0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0FEA"/>
  </w:style>
  <w:style w:type="paragraph" w:styleId="a8">
    <w:name w:val="footer"/>
    <w:basedOn w:val="a"/>
    <w:link w:val="a9"/>
    <w:uiPriority w:val="99"/>
    <w:unhideWhenUsed/>
    <w:rsid w:val="00020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0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58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2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F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0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0FEA"/>
  </w:style>
  <w:style w:type="paragraph" w:styleId="a8">
    <w:name w:val="footer"/>
    <w:basedOn w:val="a"/>
    <w:link w:val="a9"/>
    <w:uiPriority w:val="99"/>
    <w:unhideWhenUsed/>
    <w:rsid w:val="00020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0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50408-CFA5-489E-A066-B00BC5C0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Босс</cp:lastModifiedBy>
  <cp:revision>12</cp:revision>
  <dcterms:created xsi:type="dcterms:W3CDTF">2015-04-04T22:58:00Z</dcterms:created>
  <dcterms:modified xsi:type="dcterms:W3CDTF">2015-04-26T18:16:00Z</dcterms:modified>
</cp:coreProperties>
</file>