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D02" w:rsidRDefault="00724D02" w:rsidP="00724D02">
      <w:pPr>
        <w:pStyle w:val="3"/>
        <w:rPr>
          <w:rFonts w:cs="Arial"/>
        </w:rPr>
      </w:pPr>
      <w:r>
        <w:rPr>
          <w:rFonts w:cs="Arial"/>
        </w:rPr>
        <w:t xml:space="preserve">Кутубаев </w:t>
      </w:r>
      <w:proofErr w:type="spellStart"/>
      <w:r>
        <w:rPr>
          <w:rFonts w:cs="Arial"/>
        </w:rPr>
        <w:t>Ислям</w:t>
      </w:r>
      <w:proofErr w:type="spellEnd"/>
      <w:r>
        <w:rPr>
          <w:rFonts w:cs="Arial"/>
        </w:rPr>
        <w:t xml:space="preserve"> </w:t>
      </w:r>
      <w:r>
        <w:rPr>
          <w:rStyle w:val="ng-binding"/>
          <w:rFonts w:cs="Arial"/>
        </w:rPr>
        <w:t>1916г.р.</w:t>
      </w:r>
    </w:p>
    <w:p w:rsidR="00724D02" w:rsidRDefault="00724D02" w:rsidP="00724D02">
      <w:pPr>
        <w:spacing w:after="240"/>
        <w:rPr>
          <w:rFonts w:ascii="Roboto" w:hAnsi="Roboto" w:cs="Arial"/>
          <w:color w:val="333333"/>
        </w:rPr>
      </w:pPr>
    </w:p>
    <w:p w:rsidR="00724D02" w:rsidRDefault="009B3874" w:rsidP="00724D02">
      <w:pPr>
        <w:spacing w:after="0"/>
        <w:rPr>
          <w:rFonts w:ascii="Roboto" w:hAnsi="Roboto" w:cs="Arial"/>
          <w:color w:val="333333"/>
        </w:rPr>
      </w:pPr>
      <w:r>
        <w:rPr>
          <w:rStyle w:val="ng-binding"/>
          <w:rFonts w:ascii="Roboto" w:hAnsi="Roboto" w:cs="Arial"/>
          <w:color w:val="333333"/>
        </w:rPr>
        <w:t>Звание: младший</w:t>
      </w:r>
      <w:r w:rsidR="00724D02">
        <w:rPr>
          <w:rStyle w:val="ng-binding"/>
          <w:rFonts w:ascii="Roboto" w:hAnsi="Roboto" w:cs="Arial"/>
          <w:color w:val="333333"/>
        </w:rPr>
        <w:t xml:space="preserve"> лейтенант</w:t>
      </w:r>
      <w:r w:rsidR="00724D02">
        <w:rPr>
          <w:rFonts w:ascii="Roboto" w:hAnsi="Roboto" w:cs="Arial"/>
          <w:color w:val="333333"/>
        </w:rPr>
        <w:br/>
      </w:r>
      <w:r w:rsidR="00724D02">
        <w:rPr>
          <w:rStyle w:val="ng-binding"/>
          <w:rFonts w:ascii="Roboto" w:hAnsi="Roboto" w:cs="Arial"/>
          <w:color w:val="333333"/>
        </w:rPr>
        <w:t xml:space="preserve">в РККА с 07.1937 </w:t>
      </w:r>
      <w:proofErr w:type="spellStart"/>
      <w:r w:rsidR="00724D02">
        <w:rPr>
          <w:rStyle w:val="ng-binding"/>
          <w:rFonts w:ascii="Roboto" w:hAnsi="Roboto" w:cs="Arial"/>
          <w:color w:val="333333"/>
        </w:rPr>
        <w:t>годаМесто</w:t>
      </w:r>
      <w:proofErr w:type="spellEnd"/>
      <w:r w:rsidR="00724D02">
        <w:rPr>
          <w:rStyle w:val="ng-binding"/>
          <w:rFonts w:ascii="Roboto" w:hAnsi="Roboto" w:cs="Arial"/>
          <w:color w:val="333333"/>
        </w:rPr>
        <w:t xml:space="preserve"> призыва: </w:t>
      </w:r>
      <w:proofErr w:type="spellStart"/>
      <w:r w:rsidR="00724D02">
        <w:rPr>
          <w:rStyle w:val="ng-binding"/>
          <w:rFonts w:ascii="Roboto" w:hAnsi="Roboto" w:cs="Arial"/>
          <w:color w:val="333333"/>
        </w:rPr>
        <w:t>Эркеншиликский</w:t>
      </w:r>
      <w:proofErr w:type="spellEnd"/>
      <w:r w:rsidR="00724D02">
        <w:rPr>
          <w:rStyle w:val="ng-binding"/>
          <w:rFonts w:ascii="Roboto" w:hAnsi="Roboto" w:cs="Arial"/>
          <w:color w:val="333333"/>
        </w:rPr>
        <w:t xml:space="preserve"> РВК, Казахская ССР, </w:t>
      </w:r>
      <w:proofErr w:type="spellStart"/>
      <w:r w:rsidR="00724D02">
        <w:rPr>
          <w:rStyle w:val="ng-binding"/>
          <w:rFonts w:ascii="Roboto" w:hAnsi="Roboto" w:cs="Arial"/>
          <w:color w:val="333333"/>
        </w:rPr>
        <w:t>Акмолинская</w:t>
      </w:r>
      <w:proofErr w:type="spellEnd"/>
      <w:r w:rsidR="00724D02">
        <w:rPr>
          <w:rStyle w:val="ng-binding"/>
          <w:rFonts w:ascii="Roboto" w:hAnsi="Roboto" w:cs="Arial"/>
          <w:color w:val="333333"/>
        </w:rPr>
        <w:t xml:space="preserve"> обл., </w:t>
      </w:r>
      <w:proofErr w:type="spellStart"/>
      <w:r w:rsidR="00724D02">
        <w:rPr>
          <w:rStyle w:val="ng-binding"/>
          <w:rFonts w:ascii="Roboto" w:hAnsi="Roboto" w:cs="Arial"/>
          <w:color w:val="333333"/>
        </w:rPr>
        <w:t>Эркеншиликский</w:t>
      </w:r>
      <w:proofErr w:type="spellEnd"/>
      <w:r w:rsidR="00724D02">
        <w:rPr>
          <w:rStyle w:val="ng-binding"/>
          <w:rFonts w:ascii="Roboto" w:hAnsi="Roboto" w:cs="Arial"/>
          <w:color w:val="333333"/>
        </w:rPr>
        <w:t xml:space="preserve"> р-н</w:t>
      </w:r>
    </w:p>
    <w:p w:rsidR="00724D02" w:rsidRDefault="00724D02" w:rsidP="00724D02">
      <w:pPr>
        <w:rPr>
          <w:rFonts w:ascii="Roboto" w:hAnsi="Roboto" w:cs="Arial"/>
          <w:color w:val="888888"/>
          <w:sz w:val="20"/>
          <w:szCs w:val="20"/>
        </w:rPr>
      </w:pPr>
      <w:r>
        <w:rPr>
          <w:rFonts w:ascii="Roboto" w:hAnsi="Roboto" w:cs="Arial"/>
          <w:color w:val="888888"/>
          <w:sz w:val="20"/>
          <w:szCs w:val="20"/>
        </w:rPr>
        <w:t>№ записи: 40048038</w:t>
      </w:r>
    </w:p>
    <w:p w:rsidR="00724D02" w:rsidRDefault="00724D02" w:rsidP="00724D02">
      <w:pPr>
        <w:pStyle w:val="a4"/>
        <w:rPr>
          <w:rFonts w:ascii="Roboto" w:hAnsi="Roboto" w:cs="Arial"/>
          <w:color w:val="333333"/>
        </w:rPr>
      </w:pPr>
      <w:r>
        <w:rPr>
          <w:rFonts w:ascii="Roboto" w:hAnsi="Roboto" w:cs="Arial"/>
          <w:color w:val="333333"/>
        </w:rPr>
        <w:t>Архивные документы о данном награждении:</w:t>
      </w:r>
    </w:p>
    <w:p w:rsidR="00724D02" w:rsidRDefault="00724D02" w:rsidP="00724D02">
      <w:pPr>
        <w:pStyle w:val="a4"/>
        <w:rPr>
          <w:rFonts w:ascii="Roboto" w:hAnsi="Roboto" w:cs="Arial"/>
          <w:color w:val="333333"/>
        </w:rPr>
      </w:pPr>
      <w:r>
        <w:rPr>
          <w:rFonts w:ascii="Roboto" w:hAnsi="Roboto" w:cs="Arial"/>
          <w:b/>
          <w:bCs/>
          <w:color w:val="333333"/>
        </w:rPr>
        <w:t>I. Прика</w:t>
      </w:r>
      <w:proofErr w:type="gramStart"/>
      <w:r>
        <w:rPr>
          <w:rFonts w:ascii="Roboto" w:hAnsi="Roboto" w:cs="Arial"/>
          <w:b/>
          <w:bCs/>
          <w:color w:val="333333"/>
        </w:rPr>
        <w:t>з(</w:t>
      </w:r>
      <w:proofErr w:type="gramEnd"/>
      <w:r>
        <w:rPr>
          <w:rFonts w:ascii="Roboto" w:hAnsi="Roboto" w:cs="Arial"/>
          <w:b/>
          <w:bCs/>
          <w:color w:val="333333"/>
        </w:rPr>
        <w:t>указ) о награждении и сопроводительные документы к нему</w:t>
      </w:r>
    </w:p>
    <w:p w:rsidR="00724D02" w:rsidRDefault="004515D9" w:rsidP="00724D02">
      <w:pPr>
        <w:pStyle w:val="a4"/>
        <w:rPr>
          <w:rFonts w:ascii="Roboto" w:hAnsi="Roboto" w:cs="Arial"/>
          <w:color w:val="333333"/>
        </w:rPr>
      </w:pPr>
      <w:hyperlink w:history="1">
        <w:r w:rsidR="00724D02">
          <w:rPr>
            <w:rStyle w:val="a3"/>
            <w:rFonts w:ascii="Roboto" w:hAnsi="Roboto" w:cs="Arial"/>
          </w:rPr>
          <w:t>- первая страница приказ или указа</w:t>
        </w:r>
      </w:hyperlink>
    </w:p>
    <w:p w:rsidR="00724D02" w:rsidRDefault="004515D9" w:rsidP="00724D02">
      <w:pPr>
        <w:pStyle w:val="a4"/>
        <w:rPr>
          <w:rFonts w:ascii="Roboto" w:hAnsi="Roboto" w:cs="Arial"/>
          <w:color w:val="333333"/>
        </w:rPr>
      </w:pPr>
      <w:hyperlink w:history="1">
        <w:r w:rsidR="00724D02">
          <w:rPr>
            <w:rStyle w:val="a3"/>
            <w:rFonts w:ascii="Roboto" w:hAnsi="Roboto" w:cs="Arial"/>
          </w:rPr>
          <w:t>- строка в наградном списке</w:t>
        </w:r>
      </w:hyperlink>
    </w:p>
    <w:p w:rsidR="00724D02" w:rsidRDefault="004515D9" w:rsidP="00724D02">
      <w:pPr>
        <w:pStyle w:val="a4"/>
        <w:rPr>
          <w:rFonts w:ascii="Roboto" w:hAnsi="Roboto" w:cs="Arial"/>
          <w:color w:val="333333"/>
        </w:rPr>
      </w:pPr>
      <w:hyperlink w:history="1">
        <w:r w:rsidR="00724D02">
          <w:rPr>
            <w:rStyle w:val="a3"/>
            <w:rFonts w:ascii="Roboto" w:hAnsi="Roboto" w:cs="Arial"/>
          </w:rPr>
          <w:t>- наградной лист</w:t>
        </w:r>
      </w:hyperlink>
    </w:p>
    <w:p w:rsidR="00724D02" w:rsidRDefault="00724D02" w:rsidP="00724D02">
      <w:pPr>
        <w:pStyle w:val="a4"/>
        <w:rPr>
          <w:rFonts w:ascii="Roboto" w:hAnsi="Roboto" w:cs="Arial"/>
          <w:color w:val="333333"/>
        </w:rPr>
      </w:pPr>
      <w:r>
        <w:rPr>
          <w:rFonts w:ascii="Roboto" w:hAnsi="Roboto" w:cs="Arial"/>
          <w:b/>
          <w:bCs/>
          <w:color w:val="333333"/>
        </w:rPr>
        <w:t>II. Учетная картотека</w:t>
      </w:r>
    </w:p>
    <w:p w:rsidR="00724D02" w:rsidRDefault="004515D9" w:rsidP="00724D02">
      <w:pPr>
        <w:pStyle w:val="a4"/>
        <w:rPr>
          <w:rFonts w:ascii="Roboto" w:hAnsi="Roboto" w:cs="Arial"/>
          <w:color w:val="333333"/>
        </w:rPr>
      </w:pPr>
      <w:hyperlink w:history="1">
        <w:r w:rsidR="00724D02">
          <w:rPr>
            <w:rStyle w:val="a3"/>
            <w:rFonts w:ascii="Roboto" w:hAnsi="Roboto" w:cs="Arial"/>
          </w:rPr>
          <w:t>- данные в учетной картотеке</w:t>
        </w:r>
      </w:hyperlink>
    </w:p>
    <w:p w:rsidR="0011387E" w:rsidRPr="00724D02" w:rsidRDefault="00724D02" w:rsidP="00724D02">
      <w:pPr>
        <w:jc w:val="center"/>
        <w:rPr>
          <w:rFonts w:ascii="Roboto" w:hAnsi="Roboto" w:cs="Arial"/>
          <w:color w:val="333333"/>
        </w:rPr>
      </w:pPr>
      <w:r>
        <w:rPr>
          <w:rFonts w:ascii="Roboto" w:hAnsi="Roboto" w:cs="Arial"/>
          <w:b/>
          <w:bCs/>
          <w:color w:val="333333"/>
        </w:rPr>
        <w:t>Медаль «За отвагу»</w:t>
      </w:r>
      <w:r>
        <w:rPr>
          <w:rFonts w:ascii="Roboto" w:hAnsi="Roboto" w:cs="Arial"/>
          <w:color w:val="333333"/>
        </w:rPr>
        <w:br/>
      </w:r>
      <w:r>
        <w:rPr>
          <w:rFonts w:ascii="Roboto" w:hAnsi="Roboto" w:cs="Arial"/>
          <w:color w:val="333333"/>
        </w:rPr>
        <w:br/>
      </w:r>
      <w:r>
        <w:rPr>
          <w:rFonts w:ascii="Roboto" w:hAnsi="Roboto" w:cs="Arial"/>
          <w:noProof/>
          <w:color w:val="333333"/>
          <w:lang w:eastAsia="ru-RU"/>
        </w:rPr>
        <w:drawing>
          <wp:inline distT="0" distB="0" distL="0" distR="0" wp14:anchorId="6B6E87F0" wp14:editId="0A61FCA0">
            <wp:extent cx="647065" cy="1362710"/>
            <wp:effectExtent l="0" t="0" r="635" b="8890"/>
            <wp:docPr id="8" name="Рисунок 8" descr="http://www.podvignaroda.mil.ru/img/awards/award14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odvignaroda.mil.ru/img/awards/award14-s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1362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6D4" w:rsidRPr="00D85239" w:rsidRDefault="005226D4" w:rsidP="005226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D852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Медаль «За отвагу»</w:t>
      </w:r>
      <w:r w:rsidRPr="00D85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была учреждена </w:t>
      </w:r>
      <w:hyperlink r:id="rId9" w:tooltip="s:Указ Президиума ВС СССР от 17.10.1938 об учреждении медали " w:history="1">
        <w:r w:rsidRPr="00D852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Указом Президиума ВС СССР от 17.10.1938 об учреждении медали «За отвагу»</w:t>
        </w:r>
      </w:hyperlink>
      <w:r w:rsidRPr="00D852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85239">
        <w:rPr>
          <w:rFonts w:ascii="Times New Roman" w:eastAsia="Times New Roman" w:hAnsi="Times New Roman" w:cs="Times New Roman"/>
          <w:sz w:val="36"/>
          <w:szCs w:val="36"/>
          <w:lang w:eastAsia="ru-RU"/>
        </w:rPr>
        <w:t>В Положении о медали говорится: «Медаль</w:t>
      </w:r>
      <w:proofErr w:type="gramStart"/>
      <w:r w:rsidRPr="00D85239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„З</w:t>
      </w:r>
      <w:proofErr w:type="gramEnd"/>
      <w:r w:rsidRPr="00D85239">
        <w:rPr>
          <w:rFonts w:ascii="Times New Roman" w:eastAsia="Times New Roman" w:hAnsi="Times New Roman" w:cs="Times New Roman"/>
          <w:sz w:val="36"/>
          <w:szCs w:val="36"/>
          <w:lang w:eastAsia="ru-RU"/>
        </w:rPr>
        <w:t>а отвагу“ учреждена для награждения за личное мужество и отвагу, проявленные при защите социалистического Отечества и исполнении воинского долга. Медалью</w:t>
      </w:r>
      <w:proofErr w:type="gramStart"/>
      <w:r w:rsidRPr="00D85239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„З</w:t>
      </w:r>
      <w:proofErr w:type="gramEnd"/>
      <w:r w:rsidRPr="00D85239">
        <w:rPr>
          <w:rFonts w:ascii="Times New Roman" w:eastAsia="Times New Roman" w:hAnsi="Times New Roman" w:cs="Times New Roman"/>
          <w:sz w:val="36"/>
          <w:szCs w:val="36"/>
          <w:lang w:eastAsia="ru-RU"/>
        </w:rPr>
        <w:t>а отвагу“ награждаются военнослужащие Красной Армии, Военно-Морского Флота, пограничных и внутренних войск и другие граждане СССР». «За отвагу» — высшая медаль в наградной системе СССР.</w:t>
      </w:r>
    </w:p>
    <w:p w:rsidR="0011387E" w:rsidRDefault="0011387E" w:rsidP="0011387E">
      <w:pPr>
        <w:spacing w:after="240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</w:p>
    <w:p w:rsidR="005226D4" w:rsidRPr="0011387E" w:rsidRDefault="005226D4" w:rsidP="0011387E">
      <w:pPr>
        <w:spacing w:after="240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</w:p>
    <w:p w:rsidR="0099287E" w:rsidRDefault="0099287E" w:rsidP="0011387E">
      <w:pPr>
        <w:spacing w:after="0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</w:p>
    <w:p w:rsidR="0099287E" w:rsidRDefault="0099287E" w:rsidP="0011387E">
      <w:pPr>
        <w:spacing w:after="0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</w:p>
    <w:p w:rsidR="009B3874" w:rsidRDefault="009B3874" w:rsidP="0099287E">
      <w:pPr>
        <w:pStyle w:val="3"/>
        <w:rPr>
          <w:rFonts w:cs="Arial"/>
        </w:rPr>
      </w:pPr>
    </w:p>
    <w:p w:rsidR="009B3874" w:rsidRDefault="009B3874" w:rsidP="009B3874">
      <w:pPr>
        <w:shd w:val="clear" w:color="auto" w:fill="FFFFFF"/>
        <w:spacing w:after="0" w:line="312" w:lineRule="atLeast"/>
        <w:outlineLvl w:val="1"/>
        <w:rPr>
          <w:rFonts w:ascii="Georgia" w:eastAsia="Times New Roman" w:hAnsi="Georgia" w:cs="Times New Roman"/>
          <w:b/>
          <w:bCs/>
          <w:color w:val="000000"/>
          <w:kern w:val="36"/>
          <w:sz w:val="36"/>
          <w:szCs w:val="36"/>
          <w:lang w:eastAsia="ru-RU"/>
        </w:rPr>
      </w:pPr>
      <w:r>
        <w:rPr>
          <w:rFonts w:ascii="Georgia" w:eastAsia="Times New Roman" w:hAnsi="Georgia" w:cs="Times New Roman"/>
          <w:b/>
          <w:bCs/>
          <w:color w:val="000000"/>
          <w:kern w:val="36"/>
          <w:sz w:val="36"/>
          <w:szCs w:val="36"/>
          <w:lang w:eastAsia="ru-RU"/>
        </w:rPr>
        <w:t>Знак «Гвардия»</w:t>
      </w:r>
    </w:p>
    <w:p w:rsidR="009B3874" w:rsidRDefault="009B3874" w:rsidP="009B3874">
      <w:pPr>
        <w:shd w:val="clear" w:color="auto" w:fill="FFFFFF"/>
        <w:spacing w:before="100" w:beforeAutospacing="1" w:after="360" w:line="360" w:lineRule="atLeast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noProof/>
          <w:color w:val="0066CC"/>
          <w:sz w:val="24"/>
          <w:szCs w:val="24"/>
          <w:lang w:eastAsia="ru-RU"/>
        </w:rPr>
        <w:drawing>
          <wp:inline distT="0" distB="0" distL="0" distR="0" wp14:anchorId="72F20037" wp14:editId="48FF3F88">
            <wp:extent cx="2259965" cy="2855595"/>
            <wp:effectExtent l="0" t="0" r="6985" b="1905"/>
            <wp:docPr id="2" name="Рисунок 2" descr="Нагрудный знак Гвардия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Нагрудный знак Гвардия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9965" cy="285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Учреждён 21 мая 1942 г.</w:t>
      </w:r>
    </w:p>
    <w:p w:rsidR="009B3874" w:rsidRDefault="009B3874" w:rsidP="009B3874">
      <w:pPr>
        <w:shd w:val="clear" w:color="auto" w:fill="FFFFFF"/>
        <w:spacing w:before="100" w:beforeAutospacing="1" w:after="360" w:line="360" w:lineRule="atLeast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Право ношения имели военнослужащие, чьи подразделения были удостоены звания «Гвардейские». С 11 июня 1943 г., данный знак помещался также на знамёнах данных подразделений.</w:t>
      </w:r>
    </w:p>
    <w:p w:rsidR="009B3874" w:rsidRDefault="009B3874" w:rsidP="009B3874">
      <w:pPr>
        <w:shd w:val="clear" w:color="auto" w:fill="FFFFFF"/>
        <w:spacing w:before="100" w:beforeAutospacing="1" w:line="360" w:lineRule="atLeast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  <w:t>Советская гвардия появилась в период тяжелейших оборонительных сражений лета и осени 1941 г. под Смоленском. В приказе № 308 Ставки Верховного Главнокомандования от 18 сентября говорилось: «В многочисленных боях за нашу Советскую Родину против гитлеровских орд фашистской Германии 100, 127, 153 и 161-я стрелковые дивизии показали образцы мужества, отваги, дисциплины и организованности. В трудных условиях борьбы эти дивизии неоднократно наносили жестокие поражения немецко-фашистским войскам, обращали их в бегство, наводили на них ужас». Перечисленные в приказе дивизии, отличившиеся в боях с врагом, были переименованы соответственно в 1, 2, 3 и 4-ю гвардейские</w:t>
      </w:r>
    </w:p>
    <w:p w:rsidR="009B3874" w:rsidRDefault="009B3874" w:rsidP="009B3874">
      <w:pPr>
        <w:pStyle w:val="3"/>
        <w:rPr>
          <w:rFonts w:cs="Arial"/>
        </w:rPr>
      </w:pPr>
    </w:p>
    <w:p w:rsidR="009B3874" w:rsidRDefault="009B3874" w:rsidP="0099287E">
      <w:pPr>
        <w:pStyle w:val="3"/>
        <w:rPr>
          <w:rFonts w:cs="Arial"/>
        </w:rPr>
      </w:pPr>
    </w:p>
    <w:p w:rsidR="009B3874" w:rsidRDefault="009B3874" w:rsidP="0099287E">
      <w:pPr>
        <w:pStyle w:val="3"/>
        <w:rPr>
          <w:rFonts w:cs="Arial"/>
        </w:rPr>
      </w:pPr>
    </w:p>
    <w:p w:rsidR="009B3874" w:rsidRDefault="009B3874" w:rsidP="0099287E">
      <w:pPr>
        <w:pStyle w:val="3"/>
        <w:rPr>
          <w:rFonts w:cs="Arial"/>
        </w:rPr>
      </w:pPr>
    </w:p>
    <w:p w:rsidR="009B3874" w:rsidRDefault="009B3874" w:rsidP="0099287E">
      <w:pPr>
        <w:pStyle w:val="3"/>
        <w:rPr>
          <w:rFonts w:cs="Arial"/>
        </w:rPr>
      </w:pPr>
    </w:p>
    <w:p w:rsidR="0099287E" w:rsidRDefault="0099287E" w:rsidP="0099287E">
      <w:pPr>
        <w:pStyle w:val="3"/>
        <w:rPr>
          <w:rFonts w:cs="Arial"/>
        </w:rPr>
      </w:pPr>
      <w:r>
        <w:rPr>
          <w:rFonts w:cs="Arial"/>
        </w:rPr>
        <w:t xml:space="preserve">Кутубаев </w:t>
      </w:r>
      <w:proofErr w:type="spellStart"/>
      <w:r>
        <w:rPr>
          <w:rFonts w:cs="Arial"/>
        </w:rPr>
        <w:t>Ислям</w:t>
      </w:r>
      <w:proofErr w:type="spellEnd"/>
      <w:r>
        <w:rPr>
          <w:rFonts w:cs="Arial"/>
        </w:rPr>
        <w:t xml:space="preserve"> </w:t>
      </w:r>
      <w:r>
        <w:rPr>
          <w:rStyle w:val="ng-binding"/>
          <w:rFonts w:cs="Arial"/>
        </w:rPr>
        <w:t>1916г.р.</w:t>
      </w:r>
    </w:p>
    <w:p w:rsidR="0099287E" w:rsidRDefault="0099287E" w:rsidP="0011387E">
      <w:pPr>
        <w:spacing w:after="0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</w:p>
    <w:p w:rsidR="0011387E" w:rsidRPr="0011387E" w:rsidRDefault="0011387E" w:rsidP="0011387E">
      <w:pPr>
        <w:spacing w:after="0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  <w:r w:rsidRPr="0011387E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t>Звание: гв</w:t>
      </w:r>
      <w:r w:rsidR="009B3874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t>ардия старший</w:t>
      </w:r>
      <w:r w:rsidRPr="0011387E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t xml:space="preserve"> лейтенант</w:t>
      </w:r>
      <w:r w:rsidRPr="0011387E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br/>
        <w:t xml:space="preserve">в РККА с 10.1937 </w:t>
      </w:r>
      <w:proofErr w:type="spellStart"/>
      <w:r w:rsidRPr="0011387E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t>годаМесто</w:t>
      </w:r>
      <w:proofErr w:type="spellEnd"/>
      <w:r w:rsidRPr="0011387E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t xml:space="preserve"> призыва: </w:t>
      </w:r>
      <w:proofErr w:type="spellStart"/>
      <w:r w:rsidRPr="0011387E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t>Еркинчилинский</w:t>
      </w:r>
      <w:proofErr w:type="spellEnd"/>
      <w:r w:rsidRPr="0011387E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t xml:space="preserve"> РВК, Казахская ССР, </w:t>
      </w:r>
      <w:proofErr w:type="spellStart"/>
      <w:r w:rsidRPr="0011387E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t>Акмолинская</w:t>
      </w:r>
      <w:proofErr w:type="spellEnd"/>
      <w:r w:rsidRPr="0011387E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t xml:space="preserve"> обл., </w:t>
      </w:r>
      <w:proofErr w:type="spellStart"/>
      <w:r w:rsidRPr="0011387E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t>Еркинчилинский</w:t>
      </w:r>
      <w:proofErr w:type="spellEnd"/>
      <w:r w:rsidRPr="0011387E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t xml:space="preserve"> р-н</w:t>
      </w:r>
    </w:p>
    <w:p w:rsidR="0011387E" w:rsidRPr="0011387E" w:rsidRDefault="0011387E" w:rsidP="0011387E">
      <w:pPr>
        <w:spacing w:after="0" w:line="240" w:lineRule="auto"/>
        <w:rPr>
          <w:rFonts w:ascii="Roboto" w:eastAsia="Times New Roman" w:hAnsi="Roboto" w:cs="Helvetica"/>
          <w:color w:val="888888"/>
          <w:sz w:val="20"/>
          <w:szCs w:val="20"/>
          <w:lang w:eastAsia="ru-RU"/>
        </w:rPr>
      </w:pPr>
      <w:r w:rsidRPr="0011387E">
        <w:rPr>
          <w:rFonts w:ascii="Roboto" w:eastAsia="Times New Roman" w:hAnsi="Roboto" w:cs="Helvetica"/>
          <w:color w:val="888888"/>
          <w:sz w:val="20"/>
          <w:szCs w:val="20"/>
          <w:lang w:eastAsia="ru-RU"/>
        </w:rPr>
        <w:t>№ записи: 20983331</w:t>
      </w:r>
    </w:p>
    <w:p w:rsidR="0011387E" w:rsidRPr="0011387E" w:rsidRDefault="0011387E" w:rsidP="0011387E">
      <w:pPr>
        <w:spacing w:after="165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  <w:r w:rsidRPr="0011387E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t>Архивные документы о данном награждении:</w:t>
      </w:r>
    </w:p>
    <w:p w:rsidR="0011387E" w:rsidRPr="0011387E" w:rsidRDefault="0011387E" w:rsidP="0011387E">
      <w:pPr>
        <w:spacing w:after="165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  <w:r w:rsidRPr="0011387E">
        <w:rPr>
          <w:rFonts w:ascii="Roboto" w:eastAsia="Times New Roman" w:hAnsi="Roboto" w:cs="Helvetica"/>
          <w:b/>
          <w:bCs/>
          <w:color w:val="333333"/>
          <w:sz w:val="24"/>
          <w:szCs w:val="24"/>
          <w:lang w:eastAsia="ru-RU"/>
        </w:rPr>
        <w:t>I. Прика</w:t>
      </w:r>
      <w:proofErr w:type="gramStart"/>
      <w:r w:rsidRPr="0011387E">
        <w:rPr>
          <w:rFonts w:ascii="Roboto" w:eastAsia="Times New Roman" w:hAnsi="Roboto" w:cs="Helvetica"/>
          <w:b/>
          <w:bCs/>
          <w:color w:val="333333"/>
          <w:sz w:val="24"/>
          <w:szCs w:val="24"/>
          <w:lang w:eastAsia="ru-RU"/>
        </w:rPr>
        <w:t>з(</w:t>
      </w:r>
      <w:proofErr w:type="gramEnd"/>
      <w:r w:rsidRPr="0011387E">
        <w:rPr>
          <w:rFonts w:ascii="Roboto" w:eastAsia="Times New Roman" w:hAnsi="Roboto" w:cs="Helvetica"/>
          <w:b/>
          <w:bCs/>
          <w:color w:val="333333"/>
          <w:sz w:val="24"/>
          <w:szCs w:val="24"/>
          <w:lang w:eastAsia="ru-RU"/>
        </w:rPr>
        <w:t>указ) о награждении и сопроводительные документы к нему</w:t>
      </w:r>
    </w:p>
    <w:p w:rsidR="0011387E" w:rsidRPr="0011387E" w:rsidRDefault="004515D9" w:rsidP="0011387E">
      <w:pPr>
        <w:spacing w:after="165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  <w:hyperlink w:history="1">
        <w:r w:rsidR="0011387E" w:rsidRPr="0011387E">
          <w:rPr>
            <w:rFonts w:ascii="Roboto" w:eastAsia="Times New Roman" w:hAnsi="Roboto" w:cs="Times New Roman"/>
            <w:color w:val="428BCA"/>
            <w:sz w:val="24"/>
            <w:szCs w:val="24"/>
            <w:lang w:eastAsia="ru-RU"/>
          </w:rPr>
          <w:t>- первая страница приказ или указа</w:t>
        </w:r>
      </w:hyperlink>
    </w:p>
    <w:p w:rsidR="0011387E" w:rsidRDefault="004515D9" w:rsidP="0011387E">
      <w:pPr>
        <w:spacing w:after="165" w:line="240" w:lineRule="auto"/>
        <w:rPr>
          <w:rFonts w:ascii="Roboto" w:eastAsia="Times New Roman" w:hAnsi="Roboto" w:cs="Times New Roman"/>
          <w:color w:val="428BCA"/>
          <w:sz w:val="24"/>
          <w:szCs w:val="24"/>
          <w:lang w:eastAsia="ru-RU"/>
        </w:rPr>
      </w:pPr>
      <w:hyperlink w:history="1">
        <w:r w:rsidR="0011387E" w:rsidRPr="0011387E">
          <w:rPr>
            <w:rFonts w:ascii="Roboto" w:eastAsia="Times New Roman" w:hAnsi="Roboto" w:cs="Times New Roman"/>
            <w:color w:val="428BCA"/>
            <w:sz w:val="24"/>
            <w:szCs w:val="24"/>
            <w:lang w:eastAsia="ru-RU"/>
          </w:rPr>
          <w:t>- строка в наградном списке</w:t>
        </w:r>
      </w:hyperlink>
    </w:p>
    <w:p w:rsidR="0099287E" w:rsidRDefault="004515D9" w:rsidP="0099287E">
      <w:pPr>
        <w:pStyle w:val="a4"/>
        <w:rPr>
          <w:rFonts w:ascii="Roboto" w:hAnsi="Roboto" w:cs="Arial"/>
          <w:color w:val="333333"/>
        </w:rPr>
      </w:pPr>
      <w:hyperlink w:history="1">
        <w:r w:rsidR="0099287E">
          <w:rPr>
            <w:rStyle w:val="a3"/>
            <w:rFonts w:ascii="Roboto" w:hAnsi="Roboto" w:cs="Arial"/>
          </w:rPr>
          <w:t>- наградной лист</w:t>
        </w:r>
      </w:hyperlink>
    </w:p>
    <w:p w:rsidR="0099287E" w:rsidRDefault="0099287E" w:rsidP="0099287E">
      <w:pPr>
        <w:pStyle w:val="a4"/>
        <w:rPr>
          <w:rFonts w:ascii="Roboto" w:hAnsi="Roboto" w:cs="Arial"/>
          <w:color w:val="333333"/>
        </w:rPr>
      </w:pPr>
      <w:r>
        <w:rPr>
          <w:rFonts w:ascii="Roboto" w:hAnsi="Roboto" w:cs="Arial"/>
          <w:b/>
          <w:bCs/>
          <w:color w:val="333333"/>
        </w:rPr>
        <w:t>II. Учетная картотека</w:t>
      </w:r>
    </w:p>
    <w:p w:rsidR="0099287E" w:rsidRDefault="004515D9" w:rsidP="0099287E">
      <w:pPr>
        <w:pStyle w:val="a4"/>
        <w:rPr>
          <w:rFonts w:ascii="Roboto" w:hAnsi="Roboto" w:cs="Arial"/>
          <w:color w:val="333333"/>
        </w:rPr>
      </w:pPr>
      <w:hyperlink w:history="1">
        <w:r w:rsidR="0099287E">
          <w:rPr>
            <w:rStyle w:val="a3"/>
            <w:rFonts w:ascii="Roboto" w:hAnsi="Roboto" w:cs="Arial"/>
          </w:rPr>
          <w:t>- данные в учетной картотеке</w:t>
        </w:r>
      </w:hyperlink>
    </w:p>
    <w:p w:rsidR="0099287E" w:rsidRPr="0011387E" w:rsidRDefault="0099287E" w:rsidP="0011387E">
      <w:pPr>
        <w:spacing w:after="165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</w:p>
    <w:p w:rsidR="0011387E" w:rsidRPr="0011387E" w:rsidRDefault="0011387E" w:rsidP="00724D02">
      <w:pPr>
        <w:spacing w:after="165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  <w:r w:rsidRPr="0011387E">
        <w:rPr>
          <w:rFonts w:ascii="Roboto" w:eastAsia="Times New Roman" w:hAnsi="Roboto" w:cs="Helvetica"/>
          <w:b/>
          <w:bCs/>
          <w:color w:val="333333"/>
          <w:sz w:val="24"/>
          <w:szCs w:val="24"/>
          <w:lang w:eastAsia="ru-RU"/>
        </w:rPr>
        <w:t>Орден Красной Звезды</w:t>
      </w:r>
      <w:r w:rsidRPr="0011387E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br/>
      </w:r>
      <w:r w:rsidRPr="0011387E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br/>
      </w:r>
      <w:r>
        <w:rPr>
          <w:rFonts w:ascii="Roboto" w:eastAsia="Times New Roman" w:hAnsi="Roboto" w:cs="Helvetica"/>
          <w:noProof/>
          <w:color w:val="333333"/>
          <w:sz w:val="24"/>
          <w:szCs w:val="24"/>
          <w:lang w:eastAsia="ru-RU"/>
        </w:rPr>
        <w:drawing>
          <wp:inline distT="0" distB="0" distL="0" distR="0" wp14:anchorId="186E4773" wp14:editId="59B7D06E">
            <wp:extent cx="1026795" cy="991870"/>
            <wp:effectExtent l="0" t="0" r="1905" b="0"/>
            <wp:docPr id="4" name="Рисунок 4" descr="http://www.podvignaroda.mil.ru/img/awards/award10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odvignaroda.mil.ru/img/awards/award10-s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795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87E" w:rsidRDefault="0099287E" w:rsidP="0099287E">
      <w:pPr>
        <w:pStyle w:val="a4"/>
      </w:pPr>
      <w:r>
        <w:t>Награждение орденом Красной Звезды производилось:</w:t>
      </w:r>
    </w:p>
    <w:p w:rsidR="0099287E" w:rsidRDefault="0099287E" w:rsidP="0099287E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За личное мужество и отвагу в боях, отличную организацию и умелое руководство боевыми действиями, способствовавшими успеху советских войск;</w:t>
      </w:r>
    </w:p>
    <w:p w:rsidR="0099287E" w:rsidRDefault="0099287E" w:rsidP="0099287E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За успешные боевые действия воинских частей и соединений, в результате которых противнику был нанесён значительный урон;</w:t>
      </w:r>
    </w:p>
    <w:p w:rsidR="0099287E" w:rsidRDefault="0099287E" w:rsidP="0099287E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За заслуги в обеспечении государственной безопасности и неприкосновенности государственной границы СССР;</w:t>
      </w:r>
    </w:p>
    <w:p w:rsidR="0099287E" w:rsidRDefault="0099287E" w:rsidP="0099287E">
      <w:pPr>
        <w:numPr>
          <w:ilvl w:val="0"/>
          <w:numId w:val="1"/>
        </w:numPr>
        <w:spacing w:before="100" w:beforeAutospacing="1" w:after="100" w:afterAutospacing="1" w:line="240" w:lineRule="auto"/>
      </w:pPr>
      <w:proofErr w:type="gramStart"/>
      <w:r>
        <w:t>За мужество и отвагу, проявленные при исполнении воинского или служебного долга, в условиях, сопряжённых с риском для жизни;</w:t>
      </w:r>
      <w:proofErr w:type="gramEnd"/>
    </w:p>
    <w:p w:rsidR="0099287E" w:rsidRDefault="0099287E" w:rsidP="0099287E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За образцовое выполнение специальных заданий командования и другие подвиги, совершённые в условиях мирного времени;</w:t>
      </w:r>
    </w:p>
    <w:p w:rsidR="0099287E" w:rsidRDefault="0099287E" w:rsidP="0099287E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За большие заслуги в поддержании высокой боевой готовности войск, отличные показатели в боевой и политической подготовке, овладении новой боевой техникой и другие заслуги в укреплении оборонной мощи СССР;</w:t>
      </w:r>
    </w:p>
    <w:p w:rsidR="0099287E" w:rsidRDefault="0099287E" w:rsidP="0099287E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За заслуги в развитии военной науки и техники, подготовке кадров для Вооружённых Сил СССР;</w:t>
      </w:r>
    </w:p>
    <w:p w:rsidR="0099287E" w:rsidRDefault="0099287E" w:rsidP="00724D02">
      <w:pPr>
        <w:pStyle w:val="3"/>
        <w:rPr>
          <w:rFonts w:cs="Arial"/>
        </w:rPr>
      </w:pPr>
    </w:p>
    <w:p w:rsidR="0099287E" w:rsidRPr="0099287E" w:rsidRDefault="0099287E" w:rsidP="00724D02">
      <w:pPr>
        <w:pStyle w:val="3"/>
        <w:rPr>
          <w:rFonts w:cs="Arial"/>
        </w:rPr>
      </w:pPr>
      <w:r>
        <w:rPr>
          <w:rFonts w:cs="Arial"/>
        </w:rPr>
        <w:lastRenderedPageBreak/>
        <w:t xml:space="preserve">Кутубаев </w:t>
      </w:r>
      <w:proofErr w:type="spellStart"/>
      <w:r>
        <w:rPr>
          <w:rFonts w:cs="Arial"/>
        </w:rPr>
        <w:t>Ислям</w:t>
      </w:r>
      <w:proofErr w:type="spellEnd"/>
      <w:r>
        <w:rPr>
          <w:rFonts w:cs="Arial"/>
        </w:rPr>
        <w:t xml:space="preserve"> </w:t>
      </w:r>
      <w:r>
        <w:rPr>
          <w:rStyle w:val="ng-binding"/>
          <w:rFonts w:cs="Arial"/>
        </w:rPr>
        <w:t>1916г.р.</w:t>
      </w:r>
    </w:p>
    <w:p w:rsidR="00724D02" w:rsidRPr="00724D02" w:rsidRDefault="00724D02" w:rsidP="00724D02">
      <w:pPr>
        <w:pStyle w:val="3"/>
        <w:rPr>
          <w:rFonts w:cs="Arial"/>
          <w:sz w:val="24"/>
          <w:szCs w:val="24"/>
        </w:rPr>
      </w:pPr>
      <w:r w:rsidRPr="00724D02">
        <w:rPr>
          <w:rFonts w:ascii="Roboto" w:hAnsi="Roboto" w:cs="Arial"/>
          <w:color w:val="333333"/>
          <w:sz w:val="24"/>
          <w:szCs w:val="24"/>
        </w:rPr>
        <w:t>Год рождения: __.__.1916</w:t>
      </w:r>
      <w:r w:rsidR="0099287E">
        <w:rPr>
          <w:rStyle w:val="ng-hide"/>
          <w:rFonts w:ascii="Roboto" w:hAnsi="Roboto" w:cs="Arial"/>
          <w:color w:val="333333"/>
          <w:sz w:val="24"/>
          <w:szCs w:val="24"/>
        </w:rPr>
        <w:t>г.</w:t>
      </w:r>
      <w:r w:rsidRPr="00724D02">
        <w:rPr>
          <w:rFonts w:ascii="Roboto" w:hAnsi="Roboto" w:cs="Arial"/>
          <w:color w:val="333333"/>
          <w:sz w:val="24"/>
          <w:szCs w:val="24"/>
        </w:rPr>
        <w:br/>
        <w:t xml:space="preserve">место рождения: Казахская ССР, </w:t>
      </w:r>
      <w:proofErr w:type="spellStart"/>
      <w:r w:rsidRPr="00724D02">
        <w:rPr>
          <w:rFonts w:ascii="Roboto" w:hAnsi="Roboto" w:cs="Arial"/>
          <w:color w:val="333333"/>
          <w:sz w:val="24"/>
          <w:szCs w:val="24"/>
        </w:rPr>
        <w:t>Акмолинская</w:t>
      </w:r>
      <w:proofErr w:type="spellEnd"/>
      <w:r w:rsidRPr="00724D02">
        <w:rPr>
          <w:rFonts w:ascii="Roboto" w:hAnsi="Roboto" w:cs="Arial"/>
          <w:color w:val="333333"/>
          <w:sz w:val="24"/>
          <w:szCs w:val="24"/>
        </w:rPr>
        <w:t xml:space="preserve"> обл., </w:t>
      </w:r>
      <w:proofErr w:type="spellStart"/>
      <w:r w:rsidRPr="00724D02">
        <w:rPr>
          <w:rFonts w:ascii="Roboto" w:hAnsi="Roboto" w:cs="Arial"/>
          <w:color w:val="333333"/>
          <w:sz w:val="24"/>
          <w:szCs w:val="24"/>
        </w:rPr>
        <w:t>Еркеншиликский</w:t>
      </w:r>
      <w:proofErr w:type="spellEnd"/>
      <w:r w:rsidRPr="00724D02">
        <w:rPr>
          <w:rFonts w:ascii="Roboto" w:hAnsi="Roboto" w:cs="Arial"/>
          <w:color w:val="333333"/>
          <w:sz w:val="24"/>
          <w:szCs w:val="24"/>
        </w:rPr>
        <w:t xml:space="preserve"> р-н </w:t>
      </w:r>
      <w:r w:rsidRPr="00724D02">
        <w:rPr>
          <w:rFonts w:ascii="Roboto" w:hAnsi="Roboto" w:cs="Arial"/>
          <w:color w:val="333333"/>
          <w:sz w:val="24"/>
          <w:szCs w:val="24"/>
        </w:rPr>
        <w:br/>
        <w:t xml:space="preserve">№ наградного документа: 190 </w:t>
      </w:r>
      <w:r w:rsidRPr="00724D02">
        <w:rPr>
          <w:rFonts w:ascii="Roboto" w:hAnsi="Roboto" w:cs="Arial"/>
          <w:color w:val="333333"/>
          <w:sz w:val="24"/>
          <w:szCs w:val="24"/>
        </w:rPr>
        <w:br/>
        <w:t xml:space="preserve">дата наградного документа: 23.12.1985 </w:t>
      </w:r>
    </w:p>
    <w:p w:rsidR="00724D02" w:rsidRDefault="00724D02" w:rsidP="00724D02">
      <w:pPr>
        <w:rPr>
          <w:rFonts w:ascii="Roboto" w:hAnsi="Roboto" w:cs="Arial"/>
          <w:color w:val="888888"/>
          <w:sz w:val="20"/>
          <w:szCs w:val="20"/>
        </w:rPr>
      </w:pPr>
      <w:r>
        <w:rPr>
          <w:rFonts w:ascii="Roboto" w:hAnsi="Roboto" w:cs="Arial"/>
          <w:color w:val="888888"/>
          <w:sz w:val="20"/>
          <w:szCs w:val="20"/>
        </w:rPr>
        <w:t>№ записи: 1523915352</w:t>
      </w:r>
    </w:p>
    <w:p w:rsidR="00724D02" w:rsidRDefault="00724D02" w:rsidP="00724D02">
      <w:pPr>
        <w:jc w:val="center"/>
        <w:rPr>
          <w:rFonts w:ascii="Roboto" w:hAnsi="Roboto" w:cs="Arial"/>
          <w:color w:val="333333"/>
          <w:sz w:val="24"/>
          <w:szCs w:val="24"/>
        </w:rPr>
      </w:pPr>
      <w:r>
        <w:rPr>
          <w:rFonts w:ascii="Roboto" w:hAnsi="Roboto" w:cs="Arial"/>
          <w:b/>
          <w:bCs/>
          <w:color w:val="333333"/>
        </w:rPr>
        <w:t>Орден Отечественной войны I степени</w:t>
      </w:r>
      <w:r>
        <w:rPr>
          <w:rFonts w:ascii="Roboto" w:hAnsi="Roboto" w:cs="Arial"/>
          <w:color w:val="333333"/>
        </w:rPr>
        <w:br/>
      </w:r>
      <w:r>
        <w:rPr>
          <w:rFonts w:ascii="Roboto" w:hAnsi="Roboto" w:cs="Arial"/>
          <w:color w:val="333333"/>
        </w:rPr>
        <w:br/>
      </w:r>
      <w:r>
        <w:rPr>
          <w:rFonts w:ascii="Roboto" w:hAnsi="Roboto" w:cs="Arial"/>
          <w:noProof/>
          <w:color w:val="333333"/>
          <w:lang w:eastAsia="ru-RU"/>
        </w:rPr>
        <w:drawing>
          <wp:inline distT="0" distB="0" distL="0" distR="0">
            <wp:extent cx="793750" cy="793750"/>
            <wp:effectExtent l="0" t="0" r="0" b="6350"/>
            <wp:docPr id="9" name="Рисунок 9" descr="http://www.podvignaroda.mil.ru/img/awards/award9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odvignaroda.mil.ru/img/awards/award9-sm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739" w:rsidRDefault="00890739" w:rsidP="00890739">
      <w:pPr>
        <w:pStyle w:val="3"/>
      </w:pPr>
      <w:r>
        <w:rPr>
          <w:rStyle w:val="mw-headline"/>
        </w:rPr>
        <w:t>Орденом Отечественной войны I степени награждаются</w:t>
      </w:r>
      <w:r>
        <w:rPr>
          <w:rStyle w:val="mw-editsection-bracket"/>
        </w:rPr>
        <w:t>[</w:t>
      </w:r>
      <w:hyperlink r:id="rId14" w:tooltip="Редактировать раздел «Орденом Отечественной войны I степени награждаются»" w:history="1">
        <w:r>
          <w:rPr>
            <w:rStyle w:val="a3"/>
          </w:rPr>
          <w:t>править</w:t>
        </w:r>
      </w:hyperlink>
      <w:r>
        <w:rPr>
          <w:rStyle w:val="mw-editsection-divider"/>
        </w:rPr>
        <w:t xml:space="preserve"> | </w:t>
      </w:r>
      <w:hyperlink r:id="rId15" w:tooltip="Редактировать раздел «Орденом Отечественной войны I степени награждаются»" w:history="1">
        <w:proofErr w:type="gramStart"/>
        <w:r>
          <w:rPr>
            <w:rStyle w:val="a3"/>
          </w:rPr>
          <w:t>править</w:t>
        </w:r>
        <w:proofErr w:type="gramEnd"/>
        <w:r>
          <w:rPr>
            <w:rStyle w:val="a3"/>
          </w:rPr>
          <w:t xml:space="preserve"> вики-текст</w:t>
        </w:r>
      </w:hyperlink>
      <w:r>
        <w:rPr>
          <w:rStyle w:val="mw-editsection-bracket"/>
        </w:rPr>
        <w:t>]</w:t>
      </w:r>
    </w:p>
    <w:p w:rsidR="00890739" w:rsidRDefault="00890739" w:rsidP="00890739">
      <w:pPr>
        <w:pStyle w:val="a4"/>
      </w:pPr>
      <w:r>
        <w:t xml:space="preserve">Кто метко поразил и разрушил особо важный объект в </w:t>
      </w:r>
      <w:hyperlink r:id="rId16" w:tooltip="Тыл вооружённых сил" w:history="1">
        <w:r>
          <w:rPr>
            <w:rStyle w:val="a3"/>
          </w:rPr>
          <w:t>тылу</w:t>
        </w:r>
      </w:hyperlink>
      <w:r>
        <w:t xml:space="preserve"> противника;</w:t>
      </w:r>
    </w:p>
    <w:p w:rsidR="00890739" w:rsidRDefault="00890739" w:rsidP="00890739">
      <w:pPr>
        <w:pStyle w:val="a4"/>
      </w:pPr>
      <w:r>
        <w:t>Кто организовал чёткую и планомерную работу штаба;</w:t>
      </w:r>
    </w:p>
    <w:p w:rsidR="00890739" w:rsidRDefault="00890739" w:rsidP="00890739">
      <w:pPr>
        <w:pStyle w:val="a4"/>
      </w:pPr>
      <w:r>
        <w:t xml:space="preserve">Кто лично уничтожил 2 тяжёлых или средних, или 3 лёгких </w:t>
      </w:r>
      <w:hyperlink r:id="rId17" w:tooltip="Танк" w:history="1">
        <w:r>
          <w:rPr>
            <w:rStyle w:val="a3"/>
          </w:rPr>
          <w:t>танка</w:t>
        </w:r>
      </w:hyperlink>
      <w:r>
        <w:t xml:space="preserve"> (</w:t>
      </w:r>
      <w:hyperlink r:id="rId18" w:tooltip="Бронемашина" w:history="1">
        <w:r>
          <w:rPr>
            <w:rStyle w:val="a3"/>
          </w:rPr>
          <w:t>бронемашины</w:t>
        </w:r>
      </w:hyperlink>
      <w:r>
        <w:t>) противника, или в составе орудийного расчета — 3 тяжёлых или средних, или 5 лёгких танков (бронемашин) противника;</w:t>
      </w:r>
    </w:p>
    <w:p w:rsidR="00890739" w:rsidRDefault="00890739" w:rsidP="00890739">
      <w:pPr>
        <w:pStyle w:val="a4"/>
      </w:pPr>
      <w:r>
        <w:t xml:space="preserve">Кто подавил огнём </w:t>
      </w:r>
      <w:hyperlink r:id="rId19" w:tooltip="Артиллерия" w:history="1">
        <w:r>
          <w:rPr>
            <w:rStyle w:val="a3"/>
          </w:rPr>
          <w:t>артиллерии</w:t>
        </w:r>
      </w:hyperlink>
      <w:r>
        <w:t xml:space="preserve"> не менее 5 батарей противника;</w:t>
      </w:r>
    </w:p>
    <w:p w:rsidR="00890739" w:rsidRDefault="00890739" w:rsidP="00890739">
      <w:pPr>
        <w:pStyle w:val="a4"/>
      </w:pPr>
      <w:r>
        <w:t>Кто уничтожил огнём артиллерии не менее 3 самолётов противника;</w:t>
      </w:r>
    </w:p>
    <w:p w:rsidR="00890739" w:rsidRDefault="00890739" w:rsidP="00890739">
      <w:pPr>
        <w:pStyle w:val="a4"/>
      </w:pPr>
      <w:r>
        <w:t xml:space="preserve">Кто под огнём противника навёл </w:t>
      </w:r>
      <w:hyperlink r:id="rId20" w:tooltip="Мост" w:history="1">
        <w:r>
          <w:rPr>
            <w:rStyle w:val="a3"/>
          </w:rPr>
          <w:t>мост</w:t>
        </w:r>
      </w:hyperlink>
      <w:r>
        <w:t>, исправил переправу, разрушенные противником; кто под огнём противника, по поручению командования, лично взорвал мост или переправу, чтобы задержать движение противника;</w:t>
      </w:r>
    </w:p>
    <w:p w:rsidR="00890739" w:rsidRDefault="00890739" w:rsidP="00890739">
      <w:pPr>
        <w:pStyle w:val="a4"/>
      </w:pPr>
      <w:r>
        <w:t xml:space="preserve">Кто под огнём противника установил техническую или личную </w:t>
      </w:r>
      <w:hyperlink r:id="rId21" w:tooltip="Связь" w:history="1">
        <w:r>
          <w:rPr>
            <w:rStyle w:val="a3"/>
          </w:rPr>
          <w:t>связь</w:t>
        </w:r>
      </w:hyperlink>
      <w:r>
        <w:t>, исправил технические средства связи, разрушенные противником, и тем самым обеспечил непрерывность управления боевыми действиями наших войск;</w:t>
      </w:r>
    </w:p>
    <w:p w:rsidR="00890739" w:rsidRDefault="00890739" w:rsidP="00890739">
      <w:pPr>
        <w:pStyle w:val="a4"/>
      </w:pPr>
      <w:r>
        <w:t>Кто во время боя личным почином выбросил орудие (батарею) на открытую позицию и расстрелял в упор наступающего противника и его технику;</w:t>
      </w:r>
    </w:p>
    <w:p w:rsidR="00890739" w:rsidRDefault="00890739" w:rsidP="00890739">
      <w:pPr>
        <w:pStyle w:val="a4"/>
      </w:pPr>
      <w:r>
        <w:t>Кто, командуя частью или подразделением, уничтожил противника превосходящей силы;</w:t>
      </w:r>
    </w:p>
    <w:p w:rsidR="00890739" w:rsidRDefault="00890739" w:rsidP="00890739">
      <w:pPr>
        <w:pStyle w:val="a4"/>
      </w:pPr>
      <w:r>
        <w:t xml:space="preserve">Кто, участвуя в </w:t>
      </w:r>
      <w:hyperlink r:id="rId22" w:tooltip="Кавалерия" w:history="1">
        <w:r>
          <w:rPr>
            <w:rStyle w:val="a3"/>
          </w:rPr>
          <w:t>кавалерийском</w:t>
        </w:r>
      </w:hyperlink>
      <w:r>
        <w:t xml:space="preserve"> налёте, врубился в группу противника и уничтожил её;</w:t>
      </w:r>
    </w:p>
    <w:p w:rsidR="00890739" w:rsidRDefault="00890739" w:rsidP="00890739">
      <w:pPr>
        <w:pStyle w:val="a4"/>
      </w:pPr>
      <w:r>
        <w:t>Кто с боем захватил артиллерийскую батарею противника;</w:t>
      </w:r>
    </w:p>
    <w:p w:rsidR="00890739" w:rsidRDefault="00890739" w:rsidP="00890739">
      <w:pPr>
        <w:pStyle w:val="a4"/>
      </w:pPr>
      <w:r>
        <w:t>Кто, в результате личной разведки, установил слабые места обороны противника и вывел наши войска в тыл противника;</w:t>
      </w:r>
    </w:p>
    <w:p w:rsidR="00C95DA0" w:rsidRDefault="00890739" w:rsidP="00890739">
      <w:pPr>
        <w:pStyle w:val="a4"/>
      </w:pPr>
      <w:r>
        <w:t xml:space="preserve">Кто организовал и успешно высадил морской </w:t>
      </w:r>
      <w:hyperlink r:id="rId23" w:tooltip="Десант" w:history="1">
        <w:r>
          <w:rPr>
            <w:rStyle w:val="a3"/>
          </w:rPr>
          <w:t>десант</w:t>
        </w:r>
      </w:hyperlink>
      <w:r>
        <w:t xml:space="preserve"> на территории противника;</w:t>
      </w:r>
      <w:r w:rsidR="00580B06">
        <w:rPr>
          <w:rFonts w:ascii="Roboto" w:hAnsi="Roboto" w:cs="Arial"/>
          <w:color w:val="333333"/>
        </w:rPr>
        <w:br/>
      </w:r>
      <w:r w:rsidR="00580B06">
        <w:rPr>
          <w:rFonts w:ascii="Roboto" w:hAnsi="Roboto" w:cs="Arial"/>
          <w:noProof/>
          <w:color w:val="333333"/>
        </w:rPr>
        <mc:AlternateContent>
          <mc:Choice Requires="wps">
            <w:drawing>
              <wp:inline distT="0" distB="0" distL="0" distR="0" wp14:anchorId="3BF30F4D" wp14:editId="769EC6A0">
                <wp:extent cx="301625" cy="301625"/>
                <wp:effectExtent l="0" t="0" r="0" b="0"/>
                <wp:docPr id="5" name="Прямоугольник 5" descr="http://www.podvignaroda.mil.ru/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5" o:spid="_x0000_s1026" alt="http://www.podvignaroda.mil.ru/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" filled="f" stroked="f">
                <o:lock v:ext="edit" aspectratio="t"/>
                <w10:anchorlock/>
              </v:rect>
            </w:pict>
          </mc:Fallback>
        </mc:AlternateContent>
      </w:r>
      <w:r w:rsidR="0011387E">
        <w:rPr>
          <w:rFonts w:ascii="Roboto" w:hAnsi="Roboto" w:cs="Helvetica"/>
          <w:noProof/>
          <w:color w:val="333333"/>
        </w:rPr>
        <mc:AlternateContent>
          <mc:Choice Requires="wps">
            <w:drawing>
              <wp:inline distT="0" distB="0" distL="0" distR="0" wp14:anchorId="4436D72B" wp14:editId="06E96DF5">
                <wp:extent cx="301625" cy="301625"/>
                <wp:effectExtent l="0" t="0" r="0" b="0"/>
                <wp:docPr id="1" name="Прямоугольник 1" descr="http://www.podvignaroda.mil.ru/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http://www.podvignaroda.mil.ru/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  <w:bookmarkStart w:id="0" w:name="_GoBack"/>
      <w:bookmarkEnd w:id="0"/>
      <w:r w:rsidR="0011387E" w:rsidRPr="0011387E">
        <w:rPr>
          <w:rFonts w:ascii="Roboto" w:hAnsi="Roboto" w:cs="Helvetica"/>
          <w:color w:val="333333"/>
        </w:rPr>
        <w:br/>
      </w:r>
    </w:p>
    <w:sectPr w:rsidR="00C95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5D9" w:rsidRDefault="004515D9" w:rsidP="00724D02">
      <w:pPr>
        <w:spacing w:after="0" w:line="240" w:lineRule="auto"/>
      </w:pPr>
      <w:r>
        <w:separator/>
      </w:r>
    </w:p>
  </w:endnote>
  <w:endnote w:type="continuationSeparator" w:id="0">
    <w:p w:rsidR="004515D9" w:rsidRDefault="004515D9" w:rsidP="00724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 Condensed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Roboto">
    <w:altName w:val="Times New Roman"/>
    <w:charset w:val="0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5D9" w:rsidRDefault="004515D9" w:rsidP="00724D02">
      <w:pPr>
        <w:spacing w:after="0" w:line="240" w:lineRule="auto"/>
      </w:pPr>
      <w:r>
        <w:separator/>
      </w:r>
    </w:p>
  </w:footnote>
  <w:footnote w:type="continuationSeparator" w:id="0">
    <w:p w:rsidR="004515D9" w:rsidRDefault="004515D9" w:rsidP="00724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901B8"/>
    <w:multiLevelType w:val="multilevel"/>
    <w:tmpl w:val="33220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BC7"/>
    <w:rsid w:val="0011387E"/>
    <w:rsid w:val="00126BB3"/>
    <w:rsid w:val="0017615D"/>
    <w:rsid w:val="004515D9"/>
    <w:rsid w:val="005226D4"/>
    <w:rsid w:val="00580B06"/>
    <w:rsid w:val="00724D02"/>
    <w:rsid w:val="00890739"/>
    <w:rsid w:val="0099287E"/>
    <w:rsid w:val="009B3874"/>
    <w:rsid w:val="009D56FA"/>
    <w:rsid w:val="00C95DA0"/>
    <w:rsid w:val="00E50BC7"/>
    <w:rsid w:val="00E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1387E"/>
    <w:pPr>
      <w:spacing w:before="330" w:after="165" w:line="240" w:lineRule="auto"/>
      <w:outlineLvl w:val="2"/>
    </w:pPr>
    <w:rPr>
      <w:rFonts w:ascii="Roboto Condensed" w:eastAsia="Times New Roman" w:hAnsi="Roboto Condensed" w:cs="Helvetica"/>
      <w:color w:val="777777"/>
      <w:sz w:val="42"/>
      <w:szCs w:val="4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1387E"/>
    <w:rPr>
      <w:rFonts w:ascii="Roboto Condensed" w:eastAsia="Times New Roman" w:hAnsi="Roboto Condensed" w:cs="Helvetica"/>
      <w:color w:val="777777"/>
      <w:sz w:val="42"/>
      <w:szCs w:val="42"/>
      <w:lang w:eastAsia="ru-RU"/>
    </w:rPr>
  </w:style>
  <w:style w:type="character" w:styleId="a3">
    <w:name w:val="Hyperlink"/>
    <w:basedOn w:val="a0"/>
    <w:uiPriority w:val="99"/>
    <w:semiHidden/>
    <w:unhideWhenUsed/>
    <w:rsid w:val="0011387E"/>
    <w:rPr>
      <w:strike w:val="0"/>
      <w:dstrike w:val="0"/>
      <w:color w:val="428BCA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unhideWhenUsed/>
    <w:rsid w:val="0011387E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g-binding">
    <w:name w:val="ng-binding"/>
    <w:basedOn w:val="a0"/>
    <w:rsid w:val="0011387E"/>
  </w:style>
  <w:style w:type="paragraph" w:styleId="a5">
    <w:name w:val="Balloon Text"/>
    <w:basedOn w:val="a"/>
    <w:link w:val="a6"/>
    <w:uiPriority w:val="99"/>
    <w:semiHidden/>
    <w:unhideWhenUsed/>
    <w:rsid w:val="00113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387E"/>
    <w:rPr>
      <w:rFonts w:ascii="Tahoma" w:hAnsi="Tahoma" w:cs="Tahoma"/>
      <w:sz w:val="16"/>
      <w:szCs w:val="16"/>
    </w:rPr>
  </w:style>
  <w:style w:type="character" w:customStyle="1" w:styleId="ng-hide">
    <w:name w:val="ng-hide"/>
    <w:basedOn w:val="a0"/>
    <w:rsid w:val="00724D02"/>
  </w:style>
  <w:style w:type="paragraph" w:styleId="a7">
    <w:name w:val="header"/>
    <w:basedOn w:val="a"/>
    <w:link w:val="a8"/>
    <w:uiPriority w:val="99"/>
    <w:unhideWhenUsed/>
    <w:rsid w:val="00724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24D02"/>
  </w:style>
  <w:style w:type="paragraph" w:styleId="a9">
    <w:name w:val="footer"/>
    <w:basedOn w:val="a"/>
    <w:link w:val="aa"/>
    <w:uiPriority w:val="99"/>
    <w:unhideWhenUsed/>
    <w:rsid w:val="00724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24D02"/>
  </w:style>
  <w:style w:type="character" w:customStyle="1" w:styleId="mw-headline">
    <w:name w:val="mw-headline"/>
    <w:basedOn w:val="a0"/>
    <w:rsid w:val="00890739"/>
  </w:style>
  <w:style w:type="character" w:customStyle="1" w:styleId="mw-editsection">
    <w:name w:val="mw-editsection"/>
    <w:basedOn w:val="a0"/>
    <w:rsid w:val="00890739"/>
  </w:style>
  <w:style w:type="character" w:customStyle="1" w:styleId="mw-editsection-bracket">
    <w:name w:val="mw-editsection-bracket"/>
    <w:basedOn w:val="a0"/>
    <w:rsid w:val="00890739"/>
  </w:style>
  <w:style w:type="character" w:customStyle="1" w:styleId="mw-editsection-divider">
    <w:name w:val="mw-editsection-divider"/>
    <w:basedOn w:val="a0"/>
    <w:rsid w:val="008907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1387E"/>
    <w:pPr>
      <w:spacing w:before="330" w:after="165" w:line="240" w:lineRule="auto"/>
      <w:outlineLvl w:val="2"/>
    </w:pPr>
    <w:rPr>
      <w:rFonts w:ascii="Roboto Condensed" w:eastAsia="Times New Roman" w:hAnsi="Roboto Condensed" w:cs="Helvetica"/>
      <w:color w:val="777777"/>
      <w:sz w:val="42"/>
      <w:szCs w:val="4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1387E"/>
    <w:rPr>
      <w:rFonts w:ascii="Roboto Condensed" w:eastAsia="Times New Roman" w:hAnsi="Roboto Condensed" w:cs="Helvetica"/>
      <w:color w:val="777777"/>
      <w:sz w:val="42"/>
      <w:szCs w:val="42"/>
      <w:lang w:eastAsia="ru-RU"/>
    </w:rPr>
  </w:style>
  <w:style w:type="character" w:styleId="a3">
    <w:name w:val="Hyperlink"/>
    <w:basedOn w:val="a0"/>
    <w:uiPriority w:val="99"/>
    <w:semiHidden/>
    <w:unhideWhenUsed/>
    <w:rsid w:val="0011387E"/>
    <w:rPr>
      <w:strike w:val="0"/>
      <w:dstrike w:val="0"/>
      <w:color w:val="428BCA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unhideWhenUsed/>
    <w:rsid w:val="0011387E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g-binding">
    <w:name w:val="ng-binding"/>
    <w:basedOn w:val="a0"/>
    <w:rsid w:val="0011387E"/>
  </w:style>
  <w:style w:type="paragraph" w:styleId="a5">
    <w:name w:val="Balloon Text"/>
    <w:basedOn w:val="a"/>
    <w:link w:val="a6"/>
    <w:uiPriority w:val="99"/>
    <w:semiHidden/>
    <w:unhideWhenUsed/>
    <w:rsid w:val="00113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387E"/>
    <w:rPr>
      <w:rFonts w:ascii="Tahoma" w:hAnsi="Tahoma" w:cs="Tahoma"/>
      <w:sz w:val="16"/>
      <w:szCs w:val="16"/>
    </w:rPr>
  </w:style>
  <w:style w:type="character" w:customStyle="1" w:styleId="ng-hide">
    <w:name w:val="ng-hide"/>
    <w:basedOn w:val="a0"/>
    <w:rsid w:val="00724D02"/>
  </w:style>
  <w:style w:type="paragraph" w:styleId="a7">
    <w:name w:val="header"/>
    <w:basedOn w:val="a"/>
    <w:link w:val="a8"/>
    <w:uiPriority w:val="99"/>
    <w:unhideWhenUsed/>
    <w:rsid w:val="00724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24D02"/>
  </w:style>
  <w:style w:type="paragraph" w:styleId="a9">
    <w:name w:val="footer"/>
    <w:basedOn w:val="a"/>
    <w:link w:val="aa"/>
    <w:uiPriority w:val="99"/>
    <w:unhideWhenUsed/>
    <w:rsid w:val="00724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24D02"/>
  </w:style>
  <w:style w:type="character" w:customStyle="1" w:styleId="mw-headline">
    <w:name w:val="mw-headline"/>
    <w:basedOn w:val="a0"/>
    <w:rsid w:val="00890739"/>
  </w:style>
  <w:style w:type="character" w:customStyle="1" w:styleId="mw-editsection">
    <w:name w:val="mw-editsection"/>
    <w:basedOn w:val="a0"/>
    <w:rsid w:val="00890739"/>
  </w:style>
  <w:style w:type="character" w:customStyle="1" w:styleId="mw-editsection-bracket">
    <w:name w:val="mw-editsection-bracket"/>
    <w:basedOn w:val="a0"/>
    <w:rsid w:val="00890739"/>
  </w:style>
  <w:style w:type="character" w:customStyle="1" w:styleId="mw-editsection-divider">
    <w:name w:val="mw-editsection-divider"/>
    <w:basedOn w:val="a0"/>
    <w:rsid w:val="008907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7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2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74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03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05222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36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8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5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56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10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76648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737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920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821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9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53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7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95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16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61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31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99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09679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29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352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40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6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hyperlink" Target="https://ru.wikipedia.org/wiki/%D0%91%D1%80%D0%BE%D0%BD%D0%B5%D0%BC%D0%B0%D1%88%D0%B8%D0%BD%D0%B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u.wikipedia.org/wiki/%D0%A1%D0%B2%D1%8F%D0%B7%D1%8C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s://ru.wikipedia.org/wiki/%D0%A2%D0%B0%D0%BD%D0%BA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A2%D1%8B%D0%BB_%D0%B2%D0%BE%D0%BE%D1%80%D1%83%D0%B6%D1%91%D0%BD%D0%BD%D1%8B%D1%85_%D1%81%D0%B8%D0%BB" TargetMode="External"/><Relationship Id="rId20" Type="http://schemas.openxmlformats.org/officeDocument/2006/relationships/hyperlink" Target="https://ru.wikipedia.org/wiki/%D0%9C%D0%BE%D1%81%D1%82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/index.php?title=%D0%9E%D1%80%D0%B4%D0%B5%D0%BD_%D0%9E%D1%82%D0%B5%D1%87%D0%B5%D1%81%D1%82%D0%B2%D0%B5%D0%BD%D0%BD%D0%BE%D0%B9_%D0%B2%D0%BE%D0%B9%D0%BD%D1%8B&amp;action=edit&amp;section=3" TargetMode="External"/><Relationship Id="rId23" Type="http://schemas.openxmlformats.org/officeDocument/2006/relationships/hyperlink" Target="https://ru.wikipedia.org/wiki/%D0%94%D0%B5%D1%81%D0%B0%D0%BD%D1%82" TargetMode="External"/><Relationship Id="rId10" Type="http://schemas.openxmlformats.org/officeDocument/2006/relationships/hyperlink" Target="http://medalww.ru/wp-content/uploads/Nagrudny-j-znak-Gvardiya.jpg" TargetMode="External"/><Relationship Id="rId19" Type="http://schemas.openxmlformats.org/officeDocument/2006/relationships/hyperlink" Target="https://ru.wikipedia.org/wiki/%D0%90%D1%80%D1%82%D0%B8%D0%BB%D0%BB%D0%B5%D1%80%D0%B8%D1%8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source.org/wiki/%D0%A3%D0%BA%D0%B0%D0%B7_%D0%9F%D1%80%D0%B5%D0%B7%D0%B8%D0%B4%D0%B8%D1%83%D0%BC%D0%B0_%D0%92%D0%A1_%D0%A1%D0%A1%D0%A1%D0%A0_%D0%BE%D1%82_17.10.1938_%D0%BE%D0%B1_%D1%83%D1%87%D1%80%D0%B5%D0%B6%D0%B4%D0%B5%D0%BD%D0%B8%D0%B8_%D0%BC%D0%B5%D0%B4%D0%B0%D0%BB%D0%B8_%C2%AB%D0%97%D0%B0_%D0%BE%D1%82%D0%B2%D0%B0%D0%B3%D1%83%C2%BB" TargetMode="External"/><Relationship Id="rId14" Type="http://schemas.openxmlformats.org/officeDocument/2006/relationships/hyperlink" Target="https://ru.wikipedia.org/w/index.php?title=%D0%9E%D1%80%D0%B4%D0%B5%D0%BD_%D0%9E%D1%82%D0%B5%D1%87%D0%B5%D1%81%D1%82%D0%B2%D0%B5%D0%BD%D0%BD%D0%BE%D0%B9_%D0%B2%D0%BE%D0%B9%D0%BD%D1%8B&amp;veaction=edit&amp;vesection=3" TargetMode="External"/><Relationship Id="rId22" Type="http://schemas.openxmlformats.org/officeDocument/2006/relationships/hyperlink" Target="https://ru.wikipedia.org/wiki/%D0%9A%D0%B0%D0%B2%D0%B0%D0%BB%D0%B5%D1%80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1043</Words>
  <Characters>5951</Characters>
  <Application>Microsoft Office Word</Application>
  <DocSecurity>0</DocSecurity>
  <Lines>49</Lines>
  <Paragraphs>13</Paragraphs>
  <ScaleCrop>false</ScaleCrop>
  <Company>Home</Company>
  <LinksUpToDate>false</LinksUpToDate>
  <CharactersWithSpaces>6981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dcterms:created xsi:type="dcterms:W3CDTF">2014-09-25T13:47:00Z</dcterms:created>
  <dcterms:modified xsi:type="dcterms:W3CDTF">2014-09-25T18:04:00Z</dcterms:modified>
</cp:coreProperties>
</file>