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B5" w:rsidRDefault="006058B6" w:rsidP="009449B5">
      <w:r>
        <w:rPr>
          <w:noProof/>
          <w:lang w:eastAsia="ru-RU"/>
        </w:rPr>
        <w:pict>
          <v:roundrect id="_x0000_s1026" style="position:absolute;margin-left:7.35pt;margin-top:145.15pt;width:750.55pt;height:38.05pt;z-index:251658240" arcsize="10923f" filled="f" fillcolor="white [3201]" strokecolor="red" strokeweight="2.5pt">
            <v:shadow color="#868686"/>
          </v:roundrect>
        </w:pict>
      </w:r>
      <w:r w:rsidR="00DA4A0C">
        <w:rPr>
          <w:noProof/>
          <w:lang w:eastAsia="ru-RU"/>
        </w:rPr>
        <w:drawing>
          <wp:inline distT="0" distB="0" distL="0" distR="0">
            <wp:extent cx="9779778" cy="6151847"/>
            <wp:effectExtent l="19050" t="0" r="0" b="0"/>
            <wp:docPr id="2" name="Рисунок 1" descr="full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image4.jpg"/>
                    <pic:cNvPicPr/>
                  </pic:nvPicPr>
                  <pic:blipFill>
                    <a:blip r:embed="rId4" cstate="print"/>
                    <a:srcRect t="1891" b="3310"/>
                    <a:stretch>
                      <a:fillRect/>
                    </a:stretch>
                  </pic:blipFill>
                  <pic:spPr>
                    <a:xfrm>
                      <a:off x="0" y="0"/>
                      <a:ext cx="9779778" cy="615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9B5" w:rsidRDefault="009449B5" w:rsidP="009449B5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t xml:space="preserve">Источник </w:t>
      </w:r>
      <w:hyperlink r:id="rId5" w:history="1">
        <w:r w:rsidRPr="00FC3574">
          <w:rPr>
            <w:rStyle w:val="a3"/>
          </w:rPr>
          <w:t>http://www.obd-memorial.ru</w:t>
        </w:r>
      </w:hyperlink>
      <w:r w:rsidRPr="002E651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9449B5" w:rsidRPr="00504798" w:rsidRDefault="009449B5" w:rsidP="009449B5">
      <w:pPr>
        <w:rPr>
          <w:rFonts w:ascii="Times New Roman" w:eastAsia="Times New Roman" w:hAnsi="Times New Roman" w:cs="Times New Roman"/>
          <w:lang w:eastAsia="ru-RU"/>
        </w:rPr>
      </w:pPr>
      <w:r w:rsidRPr="00504798">
        <w:rPr>
          <w:rFonts w:ascii="Times New Roman" w:eastAsia="Times New Roman" w:hAnsi="Times New Roman" w:cs="Times New Roman"/>
          <w:b/>
          <w:bCs/>
          <w:lang w:eastAsia="ru-RU"/>
        </w:rPr>
        <w:t>Документ, уточняющий потери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</w:t>
      </w:r>
      <w:r w:rsidRPr="00504798">
        <w:rPr>
          <w:rFonts w:ascii="Times New Roman" w:eastAsia="Times New Roman" w:hAnsi="Times New Roman" w:cs="Times New Roman"/>
          <w:color w:val="FF6600"/>
          <w:lang w:eastAsia="ru-RU"/>
        </w:rPr>
        <w:t>Номер донесения</w:t>
      </w:r>
      <w:r>
        <w:rPr>
          <w:rFonts w:ascii="Times New Roman" w:eastAsia="Times New Roman" w:hAnsi="Times New Roman" w:cs="Times New Roman"/>
          <w:color w:val="FF6600"/>
          <w:lang w:eastAsia="ru-RU"/>
        </w:rPr>
        <w:t xml:space="preserve"> </w:t>
      </w:r>
      <w:r w:rsidRPr="00504798">
        <w:rPr>
          <w:rFonts w:ascii="Times New Roman" w:eastAsia="Times New Roman" w:hAnsi="Times New Roman" w:cs="Times New Roman"/>
          <w:lang w:eastAsia="ru-RU"/>
        </w:rPr>
        <w:t>53570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504798">
        <w:rPr>
          <w:rFonts w:ascii="Times New Roman" w:eastAsia="Times New Roman" w:hAnsi="Times New Roman" w:cs="Times New Roman"/>
          <w:color w:val="FF6600"/>
          <w:lang w:eastAsia="ru-RU"/>
        </w:rPr>
        <w:t>Тип донесения</w:t>
      </w:r>
      <w:r>
        <w:rPr>
          <w:rFonts w:ascii="Times New Roman" w:eastAsia="Times New Roman" w:hAnsi="Times New Roman" w:cs="Times New Roman"/>
          <w:color w:val="FF6600"/>
          <w:lang w:eastAsia="ru-RU"/>
        </w:rPr>
        <w:t xml:space="preserve"> </w:t>
      </w:r>
      <w:proofErr w:type="spellStart"/>
      <w:r w:rsidRPr="00504798">
        <w:rPr>
          <w:rFonts w:ascii="Times New Roman" w:eastAsia="Times New Roman" w:hAnsi="Times New Roman" w:cs="Times New Roman"/>
          <w:lang w:eastAsia="ru-RU"/>
        </w:rPr>
        <w:t>Донесения</w:t>
      </w:r>
      <w:proofErr w:type="spellEnd"/>
      <w:r w:rsidRPr="00504798">
        <w:rPr>
          <w:rFonts w:ascii="Times New Roman" w:eastAsia="Times New Roman" w:hAnsi="Times New Roman" w:cs="Times New Roman"/>
          <w:lang w:eastAsia="ru-RU"/>
        </w:rPr>
        <w:t xml:space="preserve"> послевоенного периода</w:t>
      </w:r>
    </w:p>
    <w:p w:rsidR="001B0385" w:rsidRDefault="009449B5">
      <w:pPr>
        <w:rPr>
          <w:rFonts w:ascii="Times New Roman" w:eastAsia="Times New Roman" w:hAnsi="Times New Roman" w:cs="Times New Roman"/>
          <w:lang w:eastAsia="ru-RU"/>
        </w:rPr>
      </w:pPr>
      <w:r w:rsidRPr="009449B5">
        <w:rPr>
          <w:rFonts w:ascii="Times New Roman" w:eastAsia="Times New Roman" w:hAnsi="Times New Roman" w:cs="Times New Roman"/>
          <w:b/>
          <w:color w:val="FF0000"/>
          <w:lang w:eastAsia="ru-RU"/>
        </w:rPr>
        <w:t>Стр.</w:t>
      </w:r>
      <w:r w:rsidR="00DA4A0C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4 </w:t>
      </w:r>
      <w:r w:rsidRPr="009449B5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                                                               </w:t>
      </w:r>
      <w:r w:rsidRPr="00504798">
        <w:rPr>
          <w:rFonts w:ascii="Times New Roman" w:eastAsia="Times New Roman" w:hAnsi="Times New Roman" w:cs="Times New Roman"/>
          <w:color w:val="FF6600"/>
          <w:lang w:eastAsia="ru-RU"/>
        </w:rPr>
        <w:t>Дата донесения</w:t>
      </w:r>
      <w:r>
        <w:rPr>
          <w:rFonts w:ascii="Times New Roman" w:eastAsia="Times New Roman" w:hAnsi="Times New Roman" w:cs="Times New Roman"/>
          <w:color w:val="FF6600"/>
          <w:lang w:eastAsia="ru-RU"/>
        </w:rPr>
        <w:t xml:space="preserve"> </w:t>
      </w:r>
      <w:r w:rsidRPr="00504798">
        <w:rPr>
          <w:rFonts w:ascii="Times New Roman" w:eastAsia="Times New Roman" w:hAnsi="Times New Roman" w:cs="Times New Roman"/>
          <w:lang w:eastAsia="ru-RU"/>
        </w:rPr>
        <w:t>20.06.1946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504798">
        <w:rPr>
          <w:rFonts w:ascii="Times New Roman" w:eastAsia="Times New Roman" w:hAnsi="Times New Roman" w:cs="Times New Roman"/>
          <w:color w:val="FF6600"/>
          <w:lang w:eastAsia="ru-RU"/>
        </w:rPr>
        <w:t>Название части</w:t>
      </w:r>
      <w:r>
        <w:rPr>
          <w:rFonts w:ascii="Times New Roman" w:eastAsia="Times New Roman" w:hAnsi="Times New Roman" w:cs="Times New Roman"/>
          <w:color w:val="FF6600"/>
          <w:lang w:eastAsia="ru-RU"/>
        </w:rPr>
        <w:t xml:space="preserve"> </w:t>
      </w:r>
      <w:proofErr w:type="gramStart"/>
      <w:r w:rsidRPr="00504798">
        <w:rPr>
          <w:rFonts w:ascii="Times New Roman" w:eastAsia="Times New Roman" w:hAnsi="Times New Roman" w:cs="Times New Roman"/>
          <w:lang w:eastAsia="ru-RU"/>
        </w:rPr>
        <w:t>Курский</w:t>
      </w:r>
      <w:proofErr w:type="gramEnd"/>
      <w:r w:rsidRPr="00504798">
        <w:rPr>
          <w:rFonts w:ascii="Times New Roman" w:eastAsia="Times New Roman" w:hAnsi="Times New Roman" w:cs="Times New Roman"/>
          <w:lang w:eastAsia="ru-RU"/>
        </w:rPr>
        <w:t xml:space="preserve"> РВК Ставропольского края</w:t>
      </w:r>
    </w:p>
    <w:p w:rsidR="00966953" w:rsidRDefault="00966953" w:rsidP="00966953">
      <w:pPr>
        <w:rPr>
          <w:rFonts w:cs="Arial"/>
          <w:color w:val="333333"/>
          <w:sz w:val="28"/>
          <w:szCs w:val="28"/>
          <w:shd w:val="clear" w:color="auto" w:fill="FFFFFF"/>
        </w:rPr>
      </w:pPr>
    </w:p>
    <w:p w:rsidR="00966953" w:rsidRDefault="00966953" w:rsidP="00966953">
      <w:pPr>
        <w:rPr>
          <w:rFonts w:cs="Arial"/>
          <w:color w:val="333333"/>
          <w:sz w:val="28"/>
          <w:szCs w:val="28"/>
          <w:shd w:val="clear" w:color="auto" w:fill="FFFFFF"/>
        </w:rPr>
      </w:pPr>
      <w:r>
        <w:rPr>
          <w:rFonts w:cs="Arial"/>
          <w:color w:val="333333"/>
          <w:sz w:val="28"/>
          <w:szCs w:val="28"/>
          <w:shd w:val="clear" w:color="auto" w:fill="FFFFFF"/>
        </w:rPr>
        <w:t>Баскаков Алексей Ефимович</w:t>
      </w:r>
    </w:p>
    <w:p w:rsidR="00966953" w:rsidRDefault="00966953" w:rsidP="00966953">
      <w:pPr>
        <w:rPr>
          <w:rFonts w:cs="Arial"/>
          <w:color w:val="333333"/>
          <w:sz w:val="28"/>
          <w:szCs w:val="28"/>
          <w:shd w:val="clear" w:color="auto" w:fill="FFFFFF"/>
        </w:rPr>
      </w:pPr>
      <w:r>
        <w:rPr>
          <w:rFonts w:cs="Arial"/>
          <w:color w:val="333333"/>
          <w:sz w:val="28"/>
          <w:szCs w:val="28"/>
          <w:shd w:val="clear" w:color="auto" w:fill="FFFFFF"/>
        </w:rPr>
        <w:t>Рядовой красноармеец, стрелок</w:t>
      </w:r>
    </w:p>
    <w:p w:rsidR="00966953" w:rsidRDefault="00966953" w:rsidP="00966953">
      <w:pPr>
        <w:rPr>
          <w:rFonts w:cs="Arial"/>
          <w:color w:val="333333"/>
          <w:sz w:val="28"/>
          <w:szCs w:val="28"/>
          <w:shd w:val="clear" w:color="auto" w:fill="FFFFFF"/>
        </w:rPr>
      </w:pPr>
    </w:p>
    <w:p w:rsidR="00966953" w:rsidRDefault="00966953" w:rsidP="00966953">
      <w:pPr>
        <w:rPr>
          <w:rFonts w:cs="Arial"/>
          <w:color w:val="333333"/>
          <w:sz w:val="28"/>
          <w:szCs w:val="28"/>
          <w:shd w:val="clear" w:color="auto" w:fill="FFFFFF"/>
        </w:rPr>
      </w:pPr>
      <w:r>
        <w:rPr>
          <w:rFonts w:cs="Arial"/>
          <w:color w:val="333333"/>
          <w:sz w:val="28"/>
          <w:szCs w:val="28"/>
          <w:shd w:val="clear" w:color="auto" w:fill="FFFFFF"/>
        </w:rPr>
        <w:t>1911 года рождения,</w:t>
      </w:r>
    </w:p>
    <w:p w:rsidR="00966953" w:rsidRDefault="00966953" w:rsidP="00966953">
      <w:pPr>
        <w:rPr>
          <w:rFonts w:cs="Arial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cs="Arial"/>
          <w:color w:val="333333"/>
          <w:sz w:val="28"/>
          <w:szCs w:val="28"/>
          <w:shd w:val="clear" w:color="auto" w:fill="FFFFFF"/>
        </w:rPr>
        <w:t xml:space="preserve">уроженец  ст. Галюгаевской, был призван Моздокским РВК в июне 1941 года.        </w:t>
      </w:r>
      <w:proofErr w:type="gramEnd"/>
    </w:p>
    <w:p w:rsidR="00966953" w:rsidRDefault="00966953" w:rsidP="00966953">
      <w:pPr>
        <w:rPr>
          <w:rFonts w:cs="Arial"/>
          <w:color w:val="333333"/>
          <w:sz w:val="28"/>
          <w:szCs w:val="28"/>
          <w:shd w:val="clear" w:color="auto" w:fill="FFFFFF"/>
        </w:rPr>
      </w:pPr>
      <w:r>
        <w:rPr>
          <w:rFonts w:cs="Arial"/>
          <w:color w:val="333333"/>
          <w:sz w:val="28"/>
          <w:szCs w:val="28"/>
          <w:shd w:val="clear" w:color="auto" w:fill="FFFFFF"/>
        </w:rPr>
        <w:t>Пропал без вести в июле 1941 года (согласно данным Курского райвоенкомата от 20.06.1946г. № 53570).</w:t>
      </w:r>
    </w:p>
    <w:p w:rsidR="00966953" w:rsidRDefault="00966953" w:rsidP="00966953">
      <w:pPr>
        <w:rPr>
          <w:rFonts w:cs="Arial"/>
          <w:color w:val="333333"/>
          <w:sz w:val="28"/>
          <w:szCs w:val="28"/>
          <w:shd w:val="clear" w:color="auto" w:fill="FFFFFF"/>
        </w:rPr>
      </w:pPr>
      <w:r>
        <w:rPr>
          <w:rFonts w:cs="Arial"/>
          <w:color w:val="333333"/>
          <w:sz w:val="28"/>
          <w:szCs w:val="28"/>
          <w:shd w:val="clear" w:color="auto" w:fill="FFFFFF"/>
        </w:rPr>
        <w:t>Ближайший родственник – жена – Баскакова Анна Ивановна, проживала в ст. Галюгаевской</w:t>
      </w:r>
    </w:p>
    <w:p w:rsidR="00966953" w:rsidRDefault="00966953" w:rsidP="00966953">
      <w:pPr>
        <w:rPr>
          <w:rFonts w:cs="Arial"/>
          <w:color w:val="333333"/>
          <w:sz w:val="28"/>
          <w:szCs w:val="28"/>
          <w:shd w:val="clear" w:color="auto" w:fill="FFFFFF"/>
        </w:rPr>
      </w:pPr>
    </w:p>
    <w:p w:rsidR="00966953" w:rsidRDefault="00966953" w:rsidP="00966953">
      <w:pPr>
        <w:rPr>
          <w:sz w:val="28"/>
          <w:szCs w:val="28"/>
        </w:rPr>
      </w:pPr>
      <w:r>
        <w:rPr>
          <w:sz w:val="28"/>
          <w:szCs w:val="28"/>
        </w:rPr>
        <w:t xml:space="preserve">Клуб «Юный музеевед» МОУ СОШ № 11 Курского района Ставропольского края ищет родственников солдата. </w:t>
      </w:r>
    </w:p>
    <w:p w:rsidR="00966953" w:rsidRDefault="00966953"/>
    <w:sectPr w:rsidR="00966953" w:rsidSect="009449B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49B5"/>
    <w:rsid w:val="000A5E51"/>
    <w:rsid w:val="001B0385"/>
    <w:rsid w:val="00205886"/>
    <w:rsid w:val="002A12F1"/>
    <w:rsid w:val="005F4787"/>
    <w:rsid w:val="006058B6"/>
    <w:rsid w:val="00670FE6"/>
    <w:rsid w:val="006756B3"/>
    <w:rsid w:val="009449B5"/>
    <w:rsid w:val="00966953"/>
    <w:rsid w:val="00B13CB8"/>
    <w:rsid w:val="00B76656"/>
    <w:rsid w:val="00C22A47"/>
    <w:rsid w:val="00DA4A0C"/>
    <w:rsid w:val="00E57494"/>
    <w:rsid w:val="00F0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9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49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d-memoria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2015-04-18T19:24:00Z</dcterms:created>
  <dcterms:modified xsi:type="dcterms:W3CDTF">2015-04-18T20:33:00Z</dcterms:modified>
</cp:coreProperties>
</file>