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28" w:rsidRPr="00357828" w:rsidRDefault="00357828" w:rsidP="003578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1C1C1C"/>
          <w:sz w:val="42"/>
          <w:szCs w:val="42"/>
        </w:rPr>
      </w:pPr>
      <w:r>
        <w:rPr>
          <w:rFonts w:ascii="Times New Roman" w:hAnsi="Times New Roman" w:cs="Times New Roman"/>
          <w:color w:val="1C1C1C"/>
          <w:sz w:val="42"/>
          <w:szCs w:val="42"/>
        </w:rPr>
        <w:t>ТАЛЛИНСКИЙ ПЕРЕХОД</w:t>
      </w:r>
      <w:bookmarkStart w:id="0" w:name="_GoBack"/>
      <w:bookmarkEnd w:id="0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Предшествующие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события</w:t>
      </w:r>
      <w:r>
        <w:rPr>
          <w:rFonts w:ascii="Helvetica" w:hAnsi="Helvetica" w:cs="Helvetica"/>
          <w:color w:val="434343"/>
          <w:sz w:val="26"/>
          <w:szCs w:val="26"/>
          <w:lang w:val="en-US"/>
        </w:rPr>
        <w:t xml:space="preserve"> 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К началу </w:t>
      </w:r>
      <w:hyperlink r:id="rId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Великой Отечественной войны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главной базой </w:t>
      </w:r>
      <w:hyperlink r:id="rId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Балтийского флота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являлся </w:t>
      </w:r>
      <w:hyperlink r:id="rId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Таллин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Город не был подготовлен к обороне с суши и с моря, поскольку находился далеко от границы и появления у него противника советское командование не допускало.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Однако катастрофическое для советских войск развитие </w:t>
      </w:r>
      <w:hyperlink r:id="rId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Прибалтийской стратегической оборонительной операции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привело к тому, что уже 9 июля 1941 года передовые части немецкой </w:t>
      </w:r>
      <w:hyperlink r:id="rId1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группы армий «Север»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ворвались в </w:t>
      </w:r>
      <w:hyperlink r:id="rId1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Марьямаа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что в 60 километрах южнее Таллина. Хотя в тяжелых боях к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15 июля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удалось остановить немецкое наступление и даже потеснить его части назад к </w:t>
      </w:r>
      <w:hyperlink r:id="rId1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Пярну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угроза Таллину устранена не была.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23 июля немецкие войска после перегруппировки возобновили наступление, прорвали фронт и устремились к Финскому заливу.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5 августа ими была перерезана железная дорога Таллин-Ленинград, а 7 августа немецкие войска вышли к заливу в районе </w:t>
      </w:r>
      <w:hyperlink r:id="rId1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Кунда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отрезав советские войска в районе Таллина от основных сил советского </w:t>
      </w:r>
      <w:hyperlink r:id="rId1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Северного фронта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С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5 августа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1941 года началась </w:t>
      </w:r>
      <w:hyperlink r:id="rId1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Таллинская оборона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Город защищали 10-й стрелковый корпус, многочисленные мелкие разрозненные части, спешно сформированные отряды моряков флота, сил НКВД и народного ополчения.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Вопрос об эвакуации флота и промышленного оборудования из Таллина поднимался командованием Балтийского флота ещё с начала июля 1941 года, но встречал категорический отказ со стороны главнокомандующего </w:t>
      </w:r>
      <w:hyperlink r:id="rId1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Северо-Западным направлением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1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Маршала Советского Союза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1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К.Е. </w:t>
        </w:r>
        <w:proofErr w:type="gramStart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Ворошилова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народного комиссара ВМФ </w:t>
      </w:r>
      <w:hyperlink r:id="rId1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Н.Г.</w:t>
        </w:r>
        <w:proofErr w:type="gramEnd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 Кузнецова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Более того, от защитников Таллина требовали нанесения сильных контрударов по войскам врага.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Разрешение на эвакуацию флота было получено только 26 августа, когда немецкая артиллерия уже вела огонь по советским кораблям в Таллинском порту.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Фактически командование флота приступило к подготовке эвакуации ранее, 22 августа, что также было запоздалым решением.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Германское командование со своей стороны стремилось выполнить директиву </w:t>
      </w:r>
      <w:hyperlink r:id="rId2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А. Гитлера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№ 33 «не допустить погрузку советских войск в Эстонии на суда и прорыв ... в направлении Ленинграда».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С этой целью на южном берегу финского залива вдоль маршрута перехода Балтийского флота из Таллина в Ленинград была развернута береговая артиллерия (17 дивизионов), на северном берегу уже имелись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 стационарные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финские береговые батареи. В Финском заливе силами </w:t>
      </w:r>
      <w:hyperlink r:id="rId2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Кригсмарине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ВМФ </w:t>
      </w:r>
      <w:hyperlink r:id="rId2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Финляндии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июле-августе 1941 года были спешно установлены 36 </w:t>
      </w:r>
      <w:hyperlink r:id="rId2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минных заграждений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(777 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lastRenderedPageBreak/>
        <w:t xml:space="preserve">немецких и 1261 финские </w:t>
      </w:r>
      <w:hyperlink r:id="rId2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морские мины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796 немецких </w:t>
      </w:r>
      <w:hyperlink r:id="rId2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минных защитников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</w:t>
      </w:r>
      <w:r>
        <w:rPr>
          <w:rFonts w:ascii="Helvetica" w:hAnsi="Helvetica" w:cs="Helvetica"/>
          <w:color w:val="092F9D"/>
          <w:vertAlign w:val="superscript"/>
          <w:lang w:val="en-US"/>
        </w:rPr>
        <w:t>[1]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Из числа этих заграждений к началу перехода было обнаружено (но не установлены точные границы) только 16.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На аэродромах для действий по кораблям КБФ были спешно развернуты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110 немецких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10 финских самолётов.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Финском заливе действовали финские торпедные катера (немецкие катера в операции участия не принимали).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План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перехода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и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состав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отрядов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прорыва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и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конвоев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План перехода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Прорыв флота предполагалось совершить в следующем порядке: отряд главных сил, отряд прикрытия, </w:t>
      </w:r>
      <w:hyperlink r:id="rId2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арьергард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четыре конвоя.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Отряду главных сил ставилась задача прикрытия первого и второго конвоев от мыса </w:t>
      </w:r>
      <w:hyperlink r:id="rId2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Юминда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до острова </w:t>
      </w:r>
      <w:hyperlink r:id="rId2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Гогланд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Отряду прикрытия — защищать второй и третий конвои от острова </w:t>
      </w:r>
      <w:hyperlink r:id="rId2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Кери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до острова </w:t>
      </w:r>
      <w:hyperlink r:id="rId3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Вайндло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Арьергарду — прикрывать с тыла третий и четвёртый конвои.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составе четырёх конвоев находились 107 кораблей и судов, 62 корабля охранения, а ещё 51 корабль и судно, участвующие в переходе, официально ни в один конвой включены не были.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ходу операции имели место перемещения кораблей из одного конвоя в другой, как по приказу, так и не санкционированные.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Всего из Таллина в поход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28 августа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1941 года вышли 225 кораблей и судов.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Кроме того, из состава сил Кронштадтской базы был сформирован отряд обеспечения под командованием капитана 2-го ранга И. Г. Святова в составе 12 тральщиков, 4 сторожевых кораблей, 6 торпедных катеров, 8 малых охотников, 2 буксиров, 4 мотоботов, 2 катеров и спасательного судна, развернутый на острове Гогланд, с задачей прикрывать конвои и корабли на конечном этапе, обеспечивать проводку минными полями перед базой и оказывать помощь терпящим бедствие судам.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Эти корабли в прорыве не участвовали.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Отряд главных сил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Флагманский корабль - </w:t>
      </w:r>
      <w:hyperlink r:id="rId3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крейсер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3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«Киров»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hyperlink r:id="rId3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лидер эсминцев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3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«Ленинград»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3 </w:t>
      </w:r>
      <w:hyperlink r:id="rId3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эсминца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</w:t>
      </w:r>
      <w:hyperlink r:id="rId36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«Сметливый»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</w:t>
      </w:r>
      <w:hyperlink r:id="rId3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«Гордый»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3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«Яков Свердлов»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5 </w:t>
      </w:r>
      <w:hyperlink r:id="rId3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подводных лодок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</w:t>
      </w:r>
      <w:hyperlink r:id="rId4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С-5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4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С-4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4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«Калев»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4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«Лембит»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4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Щ-405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4 </w:t>
      </w:r>
      <w:hyperlink r:id="rId4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катера «малый охотник»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(МО-112, МО-131, МО-133, МО-142),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3 </w:t>
      </w:r>
      <w:hyperlink r:id="rId4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сторожевых катера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(СКА ПС-202, ПС-204, ПС-233),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7 </w:t>
      </w:r>
      <w:hyperlink r:id="rId4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торпедных катеров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(ТКА-37, ТКА-73, ТКА-74, ТКА-84, ТКА-103, ТКА-113, ТКА-144),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5 </w:t>
      </w:r>
      <w:hyperlink r:id="rId4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базовых тральщиков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(Т-207 «Шпиль», Т-204 «Фугас», Т-205 «Гафель», Т-206 «Верп», Т-217),</w:t>
      </w:r>
    </w:p>
    <w:p w:rsidR="00357828" w:rsidRDefault="00357828" w:rsidP="0035782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4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ледокол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</w:t>
      </w:r>
      <w:hyperlink r:id="rId5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Суур Тылл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»).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30 вымпелов (29 боевых кораблей и 1 вспомогательное судно), командир отряда главных сил - </w:t>
      </w:r>
      <w:hyperlink r:id="rId5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контр-адмирал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5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В.П.</w:t>
        </w:r>
        <w:proofErr w:type="gramEnd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 Дрозд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На крейсере «Киров» находился командующий флотом вице-адмирал </w:t>
      </w:r>
      <w:hyperlink r:id="rId5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В. Ф. Трибуц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с группой основных работников штаба флота.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Отряд прикрытия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лидер эсминцев </w:t>
      </w:r>
      <w:hyperlink r:id="rId5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«Минск»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2 </w:t>
      </w:r>
      <w:hyperlink r:id="rId5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эсминца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</w:t>
      </w:r>
      <w:hyperlink r:id="rId56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«Скорый»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57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«Славный»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4 подводные лодки (</w:t>
      </w:r>
      <w:hyperlink r:id="rId5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Щ-322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59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М-95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60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М-98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61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М-102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сторожевых катера и 1 катер «малый охотник» (СКА ПК-207, ПК-212, ПК-213, МО-510),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5 </w:t>
      </w:r>
      <w:hyperlink r:id="rId6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базовых тральщиков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(Т-210 «Гак», Т-211 «Рым», Т-215, Т-218, Т-203 «Патрон»),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4 </w:t>
      </w:r>
      <w:hyperlink r:id="rId6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торпедных катера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(ТКА-33, ТКА-53, ТКА-91, ТКА-101),</w:t>
      </w:r>
    </w:p>
    <w:p w:rsidR="00357828" w:rsidRDefault="00357828" w:rsidP="0035782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6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посыльное судно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(«Пиккер») и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6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спасательное</w:t>
        </w:r>
        <w:proofErr w:type="gramEnd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 судно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(«Нептун»).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Всего 22 вымпела (20 боевых кораблей и 2 вспомогательных судна).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На лидере «Минск» находился начальник штаба флота контр-адмирал </w:t>
      </w:r>
      <w:hyperlink r:id="rId6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Ю.А.</w:t>
        </w:r>
        <w:proofErr w:type="gramEnd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 Пантелеев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Арьергард</w:t>
      </w:r>
    </w:p>
    <w:p w:rsidR="00357828" w:rsidRDefault="00357828" w:rsidP="0035782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эсминца (</w:t>
      </w:r>
      <w:hyperlink r:id="rId6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«Калинин»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6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«Володарский»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6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«Артём»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3 </w:t>
      </w:r>
      <w:hyperlink r:id="rId7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сторожевых корабля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(«Снег», «Буря», «Циклон»),</w:t>
      </w:r>
    </w:p>
    <w:p w:rsidR="00357828" w:rsidRDefault="00357828" w:rsidP="0035782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4 катера «малый охотник» (МО-5, МО-135, МО-197, МО-204),</w:t>
      </w:r>
    </w:p>
    <w:p w:rsidR="00357828" w:rsidRDefault="00357828" w:rsidP="0035782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сторожевых катера (СКА ПК-210, ПК-211, ПК-232),</w:t>
      </w:r>
    </w:p>
    <w:p w:rsidR="00357828" w:rsidRDefault="00357828" w:rsidP="0035782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 торпедных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катера (ТКА-51, ТКА-61).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15 боевых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кораблей.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Арьергардом командовал командир минной обороны Таллинской военно-морской базы контр-адмирал </w:t>
      </w:r>
      <w:hyperlink r:id="rId7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Ю. Ф. Ралль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Конвой № 1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8 транспортов («Алев», «Атис Кронвалдс», «Иван Папанин», «Казахстан», «Калпакс», «Элла», «Эргонаутис», «Арвамаа») с 3 </w:t>
      </w:r>
      <w:hyperlink r:id="rId72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мотоботами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на буксирах,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ледокол («Кришьянис Вальдемарс»),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штабное судно («Вирония»),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плавбаза («Ленинградсовет»),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плавмастерская («Серп и Молот»),</w:t>
      </w:r>
    </w:p>
    <w:p w:rsidR="00357828" w:rsidRDefault="00357828" w:rsidP="0035782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3 подводные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лодки (</w:t>
      </w:r>
      <w:hyperlink r:id="rId7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Щ-307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7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Щ-308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75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М-79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Силы охранения конвоя составляли:</w:t>
      </w:r>
    </w:p>
    <w:p w:rsidR="00357828" w:rsidRDefault="00357828" w:rsidP="0035782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эсминца (</w:t>
      </w:r>
      <w:hyperlink r:id="rId76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«Свирепый»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77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«Суровый»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),</w:t>
      </w:r>
    </w:p>
    <w:p w:rsidR="00357828" w:rsidRDefault="00357828" w:rsidP="0035782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7 тральщиков (все - переоборудованные из гражданских судов, № 52 «Буек», № 56 «Барометр», № 57 «Виестурс», № 71 «Краб», № 72 «Дзержинский», № 91 «Ляпидевский», № 91 «Баян»),</w:t>
      </w:r>
    </w:p>
    <w:p w:rsidR="00357828" w:rsidRDefault="00357828" w:rsidP="0035782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сторожевых корабля («Аметист», «Касатка»),</w:t>
      </w:r>
    </w:p>
    <w:p w:rsidR="00357828" w:rsidRDefault="00357828" w:rsidP="0035782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6 катеров-тральщиков (КАТЩ-1201, КАТЩ-1206, КАТЩ-1208, КАТЩ-1209, КАТЩ-1210, КАТЩ-1211),</w:t>
      </w:r>
    </w:p>
    <w:p w:rsidR="00357828" w:rsidRDefault="00357828" w:rsidP="00357828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катер «морской охотник» (МО-507) и 1 сторожевой катер (ПК-208).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18 кораблей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судов, а также 20 кораблей охранения.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Командир конвоя - капитан 2 ранга Богданов.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Конвой № 2</w:t>
      </w:r>
    </w:p>
    <w:p w:rsidR="00357828" w:rsidRDefault="00357828" w:rsidP="0035782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транспорта («Найссаар», «Шауляй») с 2 парусно-моторными шхунами на буксирах,</w:t>
      </w:r>
    </w:p>
    <w:p w:rsidR="00357828" w:rsidRDefault="00357828" w:rsidP="0035782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ледовый буксир («Тасуя») с неисправным тральщиком № 86 на буксире,</w:t>
      </w:r>
    </w:p>
    <w:p w:rsidR="00357828" w:rsidRDefault="00357828" w:rsidP="0035782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гидрографическое судно («Лоод»),</w:t>
      </w:r>
    </w:p>
    <w:p w:rsidR="00357828" w:rsidRDefault="00357828" w:rsidP="0035782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3 заградителя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сетевых («Вятка», «Онега», «Азимут»).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Силы охранения конвоя оставляли:</w:t>
      </w:r>
    </w:p>
    <w:p w:rsidR="00357828" w:rsidRDefault="00357828" w:rsidP="0035782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6 тральщиков (все - переоборудованные из гражданских судов, № 43, № 44, № 47, № 84, № 88, № 121),</w:t>
      </w:r>
    </w:p>
    <w:p w:rsidR="00357828" w:rsidRDefault="00357828" w:rsidP="0035782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8 катеров-тральщиков (КАТЩ-1203, КАТЩ-1204, КАТЩ-1205, КАТЩ-1509, КАТЩ-1510, КАТЩ-1511, КАТЩ-1512, КАТЩ-1514),</w:t>
      </w:r>
    </w:p>
    <w:p w:rsidR="00357828" w:rsidRDefault="00357828" w:rsidP="0035782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7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канонерская лодка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(«Москва»),</w:t>
      </w:r>
    </w:p>
    <w:p w:rsidR="00357828" w:rsidRDefault="00357828" w:rsidP="0035782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катер «морской охотник» (МО-200) и 1 сторожевой катер (ПК-214).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10 кораблей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судов, а также 17 кораблей охранения.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Командир конвоя - капитан 2 ранга Антонов.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Конвой № 3</w:t>
      </w:r>
    </w:p>
    <w:p w:rsidR="00357828" w:rsidRDefault="00357828" w:rsidP="00357828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9 транспортов («Аусма», «Балхаш», «Вторая Пятилетка», «Кумари», «Лейк Люцерне», «Луга», «Скрунда», «Тобол», «Эверита»),</w:t>
      </w:r>
    </w:p>
    <w:p w:rsidR="00357828" w:rsidRDefault="00357828" w:rsidP="00357828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танкер (№ 12),</w:t>
      </w:r>
    </w:p>
    <w:p w:rsidR="00357828" w:rsidRDefault="00357828" w:rsidP="00357828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спасательное судно («Колывань»).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Силы охранения конвоя оставляли:</w:t>
      </w:r>
    </w:p>
    <w:p w:rsidR="00357828" w:rsidRDefault="00357828" w:rsidP="00357828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4 тральщика (все - переоборудованные из гражданских судов, «Олонка», «Осётр», «Шуя», № 83),</w:t>
      </w:r>
    </w:p>
    <w:p w:rsidR="00357828" w:rsidRDefault="00357828" w:rsidP="00357828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7 катеров-тральщиков (КАТЩ-1101, КАТЩ-1103, КАТЩ-1104, КАТЩ-1106, КАТЩ-1108, КАТЩ-1109, КАТЩ-1110),</w:t>
      </w:r>
    </w:p>
    <w:p w:rsidR="00357828" w:rsidRDefault="00357828" w:rsidP="00357828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7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канонерская лодка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(«Амгунь»),</w:t>
      </w:r>
    </w:p>
    <w:p w:rsidR="00357828" w:rsidRDefault="00357828" w:rsidP="00357828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катера «морской охотник» (МО-501, МО-502).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11 кораблей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судов, а также 14 кораблей охранения.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Командир конвоя - капитан 2 ранга Янсон.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Конвой № 4</w:t>
      </w:r>
      <w:r>
        <w:rPr>
          <w:rFonts w:ascii="Helvetica" w:hAnsi="Helvetica" w:cs="Helvetica"/>
          <w:color w:val="434343"/>
          <w:sz w:val="26"/>
          <w:szCs w:val="26"/>
          <w:lang w:val="en-US"/>
        </w:rPr>
        <w:t>[</w:t>
      </w:r>
      <w:hyperlink r:id="rId80" w:history="1">
        <w:r>
          <w:rPr>
            <w:rFonts w:ascii="Helvetica" w:hAnsi="Helvetica" w:cs="Helvetica"/>
            <w:color w:val="092F9D"/>
            <w:sz w:val="26"/>
            <w:szCs w:val="26"/>
            <w:lang w:val="en-US"/>
          </w:rPr>
          <w:t>править</w:t>
        </w:r>
      </w:hyperlink>
      <w:r>
        <w:rPr>
          <w:rFonts w:ascii="Helvetica" w:hAnsi="Helvetica" w:cs="Helvetica"/>
          <w:color w:val="434343"/>
          <w:sz w:val="26"/>
          <w:szCs w:val="26"/>
          <w:lang w:val="en-US"/>
        </w:rPr>
        <w:t xml:space="preserve"> | </w:t>
      </w:r>
      <w:hyperlink r:id="rId81" w:history="1">
        <w:r>
          <w:rPr>
            <w:rFonts w:ascii="Helvetica" w:hAnsi="Helvetica" w:cs="Helvetica"/>
            <w:color w:val="092F9D"/>
            <w:sz w:val="26"/>
            <w:szCs w:val="26"/>
            <w:lang w:val="en-US"/>
          </w:rPr>
          <w:t>править вики-текст</w:t>
        </w:r>
      </w:hyperlink>
      <w:r>
        <w:rPr>
          <w:rFonts w:ascii="Helvetica" w:hAnsi="Helvetica" w:cs="Helvetica"/>
          <w:color w:val="434343"/>
          <w:sz w:val="26"/>
          <w:szCs w:val="26"/>
          <w:lang w:val="en-US"/>
        </w:rPr>
        <w:t>]</w:t>
      </w:r>
    </w:p>
    <w:p w:rsidR="00357828" w:rsidRDefault="00357828" w:rsidP="00357828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спасательное судно («Сатурн»),</w:t>
      </w:r>
    </w:p>
    <w:p w:rsidR="00357828" w:rsidRDefault="00357828" w:rsidP="00357828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самоходная баржа (ТТ-1),</w:t>
      </w:r>
    </w:p>
    <w:p w:rsidR="00357828" w:rsidRDefault="00357828" w:rsidP="00357828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буксира (КП-6, КП-12) с неисправным торпедным катером ТКА-121 на буксире,</w:t>
      </w:r>
    </w:p>
    <w:p w:rsidR="00357828" w:rsidRDefault="00357828" w:rsidP="00357828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подводная лодка (</w:t>
      </w:r>
      <w:hyperlink r:id="rId8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Щ-301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Силы охранения конвоя оставляли:</w:t>
      </w:r>
    </w:p>
    <w:p w:rsidR="00357828" w:rsidRDefault="00357828" w:rsidP="00357828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тральщика («Пикша», «Поводец», «Ястреб»),</w:t>
      </w:r>
    </w:p>
    <w:p w:rsidR="00357828" w:rsidRDefault="00357828" w:rsidP="00357828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4 катера-тральщика (КАТЩ-1503, КАТЩ-1504, КАТЩ-1505, КАТЩ-1506),</w:t>
      </w:r>
    </w:p>
    <w:p w:rsidR="00357828" w:rsidRDefault="00357828" w:rsidP="00357828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1 </w:t>
      </w:r>
      <w:hyperlink r:id="rId8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канонерская лодка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(«И-8»),</w:t>
      </w:r>
    </w:p>
    <w:p w:rsidR="00357828" w:rsidRDefault="00357828" w:rsidP="00357828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3 сторожевых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корабля («Ост», «Разведчик», «Щорс»).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Всего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6 кораблей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судов, а также 11 кораблей охранения.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Командир конвоя - капитан 3 ранга Глуховцев.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Корабли и суда, не зачисленные в состав конвоев, но участвовавшие в переходе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сторожевой корабль («Топаз»),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сторожевых катера (СКА ПК-220, СКА-601, СКА-602),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судно-ловушка («Хийусаар»),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10 пограничных катеров (ПКА-273, ПКА-274, ПКА-279, ПКА-280, ПКА-284, ПКА-288, ПКА-290, ПКА-292, ПКА-294, ПКА-297),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катера-тральщика (КАТЩ-1313, КАТЩ-1501),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транспорт («Вормси»),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посыльное судно («Юпитер»),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спасательное судно («Метеор»),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гидрографическое судно («Восток»),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шаланда (С-12 «Петергоф»),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11 буксиров («Альфа», «Вента», «Вильми», «Кайя», «Палдиски», «Эзро», И-18, КП-17, КП-18, ЛП-5, ОЛС-6),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1 вспомогательное судно (ВРД-43),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быстроходных катера (БК-1, БК-2),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9 катеров различного назначения (БО-1, БО-03, ВР-5, ВР-6, МТ-8, О-4, С-1, Ш-1, Ш-2),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3 парусно-моторные шхуны («Атта», «Хийудена», «Хийуранд», «Хийутаат»),</w:t>
      </w:r>
    </w:p>
    <w:p w:rsidR="00357828" w:rsidRDefault="00357828" w:rsidP="00357828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 баржи (НБ-21, № 252).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Задача осложнялась тем, что до начала эвакуации Балтфлот потерял уже более трети своих тральщиков (9 базовых тральщиков, 6 тральщиков из бывших буксиров).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Таллинский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переход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Отход войск и посадка на суда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11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27 августа командующий флотом Трибуц отдал приказ о начале отхода войск и посадки на суда, через два часа войска начали перегруппировку для отхода. В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16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началась посадка раненых, учреждений флота и некоторых частей </w:t>
      </w:r>
      <w:hyperlink r:id="rId8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10-го стрелкового корпуса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Грузили боевую технику и наиболее ценное имущество.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На крейсер «Киров» был погружен золотой запас и правительство </w:t>
      </w:r>
      <w:hyperlink r:id="rId8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Эстонии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Отход и посадка войск прикрывались </w:t>
      </w:r>
      <w:hyperlink r:id="rId8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береговой артиллерией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флота и заградительным огнём кораблей.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Противник, в свою очередь, вёл интенсивный огонь по городу и порту, производил налёты группами по 5-9 самолётов.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18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подрывные команды приступили к уничтожению объектов и материальных средств базы. Железнодорожные вагоны (более тысячи) сбрасывались в море у маяка Пакри, вагоны с боеприпасами взрывались, около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21 часа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был взорван арсенал.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Основные силы начали посадку на суда около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22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продолжали её до рассвета 28 августа.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Учёта во многих случаях не велось.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Приняв личный состав и технику, суда выводились с рейда в район формирования конвоев буксирами.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Имели место дезорганизация, неприбытие кораблей в места погрузки войск и грузов, другие корабли были сильно перегружены.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Разработанный командованием флота "План посадки людей на суда" не соблюдался и фактически был сорван.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Часть бойцов, которых не забрали с берега суда, устремлялись на рейды на шлюпках и там их принимали на борт корабли (только по донесениям с ряда уцелевших кораблей таких нагнавших корабли спасавшихся людей принято на борт свыше 400 человек).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По подсчётам различных исследователей, корабли приняли на борт в Таллине от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20 до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27 тысяч человек, с учётом гражданских лиц.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подсчетам Р.А.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Зубкова, на кораблях находилось: 28 573 бойцов (личного состава экипажей кораблей и береговых служб флота - 19 903 человека, из 10-го стрелкового корпуса - 8 670 человек), а также 12 806 гражданских лиц (в их числе 1 179 членов экипажей гражданских судов) и 613 вольнонаемных служащих флота. Итого: 41 992 человека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r>
        <w:rPr>
          <w:rFonts w:ascii="Helvetica" w:hAnsi="Helvetica" w:cs="Helvetica"/>
          <w:color w:val="092F9D"/>
          <w:vertAlign w:val="superscript"/>
          <w:lang w:val="en-US"/>
        </w:rPr>
        <w:t>[</w:t>
      </w:r>
      <w:proofErr w:type="gramEnd"/>
      <w:r>
        <w:rPr>
          <w:rFonts w:ascii="Helvetica" w:hAnsi="Helvetica" w:cs="Helvetica"/>
          <w:color w:val="092F9D"/>
          <w:vertAlign w:val="superscript"/>
          <w:lang w:val="en-US"/>
        </w:rPr>
        <w:t>2]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434343"/>
          <w:sz w:val="26"/>
          <w:szCs w:val="26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Переход 28 августа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Волнение на море усилилось до 7 баллов, тральщики не могли идти с поставленными тралами.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Из-за этого был отдан приказ стоять на якоре у островов </w:t>
      </w:r>
      <w:hyperlink r:id="rId8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Найссаар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</w:t>
      </w:r>
      <w:hyperlink r:id="rId8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Аэгна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вместо планового начала движения первого конвоя уже в 22 часа.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причине отсрочки выхода форсирование минного заграждения «Юминда» приходилось на ночное время, а не на дневное, как предусматривалось планом.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11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35 минут 28 августа 1941 года был отдан приказ сниматься с якоря и начать движение. Тральщики приступили к тралению, около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14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из Таллина стали выходить конвои.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Отряд главных сил начал движение в 17 часов.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Скорость конвоев определялась скоростью тихоходных тральщиков, чуть более 6 узлов.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Отряды главных сил и прикрытия, каждый за пятью тральщиками, шли со скоростью 10-12 узлов.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Через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2-3 часа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после съёмки с якоря отряды вытянулись на переходе в линию более 15 миль.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Второй конвой шёл параллельно основным силам, чуть севернее.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Практически сразу после выхода из Таллина начались подрывы морских мин в тралах.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кораблям и транспортам несколько раз открывала огонь береговая артиллерия противника (безрезультатно).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Около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19 часов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50 минут конвой № 2 был атакован пятью торпедными катерами, которых отогнали артиллерийским огнём, не дав им возможность выйти на дистанцию торпедного выстрела (позднее в советской литературе часто утверждалось о двух потопленных при этом торпедных катерах, что не соответствует действительности).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До наступления темноты авиация противника произвела несколько атак и потопила четыре судна, несколько были повреждены.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 районе острова </w:t>
      </w:r>
      <w:hyperlink r:id="rId89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Мохни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18 часов 30 минут атакованный в первом конвое ледокол «Кришьянис Вальдемарс» при уклонении от бомб вышел из протраленной полосы и в результате подрыва на мине затонул.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У мыса Юминда атакован и поврежден штабной корабль флота «Вирония», около 22 часов он подорвался на мине и затонул вместе со спасательным судном «Сатурн».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Поврежден авиацией, подорвался на мине и затонул транспорт «Алев».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Из 1280 человек, в том числе 800 раненых, спасено 6 человек.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noProof/>
          <w:color w:val="092F9D"/>
          <w:sz w:val="26"/>
          <w:szCs w:val="26"/>
          <w:lang w:val="en-US"/>
        </w:rPr>
        <w:drawing>
          <wp:inline distT="0" distB="0" distL="0" distR="0">
            <wp:extent cx="3657600" cy="2777490"/>
            <wp:effectExtent l="0" t="0" r="0" b="0"/>
            <wp:docPr id="1" name="Рисунок 1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92F9D"/>
          <w:lang w:val="en-US"/>
        </w:rPr>
      </w:pP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color w:val="1C1C1C"/>
          <w:lang w:val="en-US"/>
        </w:rPr>
        <w:t>Порт Таллина, 1 сентября 1941 года, после занятия его немецкими войсками</w:t>
      </w: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 наступлением темноты отряд главных сил вошёл в плотное минное заграждение, выставленное немцами и финнами.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Около 20 часов подорвался и погиб тральщик </w:t>
      </w:r>
      <w:hyperlink r:id="rId92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«Краб»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за ним тральщик </w:t>
      </w:r>
      <w:hyperlink r:id="rId93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«Барометр»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Три из пяти тральщиков отряда утратили тралы в результате затравливания </w:t>
      </w:r>
      <w:hyperlink r:id="rId9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минных защитников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Вслед за этими неприятностями подорвалась подлодка </w:t>
      </w:r>
      <w:hyperlink r:id="rId9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С-5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почти весь экипаж погиб.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Подорвался на мине и погиб с большей частью экипажа эсминец </w:t>
      </w:r>
      <w:hyperlink r:id="rId9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«Яков Свердлов»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получил тяжёлые повреждения эсминец </w:t>
      </w:r>
      <w:hyperlink r:id="rId9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«Гордый»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Около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21 часа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четыре из пяти тральщиков отряда прикрытия оторвались и присоединились к отряду главных сил, проигнорировав распоряжения командира отряда. Из состава отряда прикрытия вслед за этим подорвался и погиб эсминец </w:t>
      </w:r>
      <w:hyperlink r:id="rId98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«Скорый»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; лидер </w:t>
      </w:r>
      <w:hyperlink r:id="rId9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«Минск»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эсминец </w:t>
      </w:r>
      <w:hyperlink r:id="rId100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«Славный»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результате подрывов были тяжело повреждены. Следовавший без тральщиков, на </w:t>
      </w:r>
      <w:hyperlink r:id="rId10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параванах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-охранителях, арьергард от подрыва на минах потерял эсминцы </w:t>
      </w:r>
      <w:hyperlink r:id="rId10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«Калинин»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10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«Артём»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</w:t>
      </w:r>
      <w:hyperlink r:id="rId10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«Володарский»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(вместе со всей командой и пассажирами), сторожевики </w:t>
      </w:r>
      <w:hyperlink r:id="rId105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«Циклон»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</w:t>
      </w:r>
      <w:hyperlink r:id="rId106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«Снег»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Подорвался грузовой транспорт «Элла» с 905 человек на борту, в том числе 693 раненых, спасено 49 человек.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Транспорт «Эверита» с гарнизоном Найссаара на борту, около 1500 человек, затонул через минуту после подрыва.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Спасено не более десяти человек.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этих условиях командующий флотом приказал встать на якорь до восхода солнца.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Принято это решение было после того, как отряд главных сил уже фактически прошел минное заграждение противника.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Информации о минной обстановке командующий не имел, так как до перехода, с 10 августа, по его приказу, разведка и траление фарватеров не велись с целью не допустить их демаскировки.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Около 4 часов утра два </w:t>
      </w:r>
      <w:hyperlink r:id="rId10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финских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торпедных катера торпедой потопили парусно-моторную шхуну «Атта», а затем около 6-00 утра захватили два безоружных буксира (И-18, «Палдиски»), доставив их в </w:t>
      </w:r>
      <w:hyperlink r:id="rId10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Хельсинки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Около 6-20 утра лидеры «Минск» и «Ленинград» безрезультатно вели огонь по неизвестным торпедным катерам.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Предположительно, это были те самые финские катера.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Встречающаяся в литературе версия о потоплении по ошибке двух советских торпедных катеров своим огнём не подтверждается документами.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Итак, к моменту постановки на якоря в ночь с 28 на 29 августа, флот потерял 26 кораблей и судов потопленными (5 эсминцев, 3 транспорта, 1 ледокол, 2 буксира, 2 тральщика, 2 подводные лодки, 1 канонерская лодка, 2 сторожевых корабля, госпитальное судно, спасательное судно, штабной корабль, 3 катера, шаланда), 5 - повреждёнными (3 эсминца, лидер, транспорт), 2 - захваченными врагом, пропала без вести 1 наливная баржа.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Переход 29 августа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 наступлением рассвета (в 5-40) боевые корабли отрядов главных сил, прикрытия и арьергарда снялись с якоря и полным ходом, до 27 узлов, ушли на Кронштадт.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Эсминец </w:t>
      </w:r>
      <w:hyperlink r:id="rId109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«Суровый»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сопровождал подорвавшегося «Славного», эсминец </w:t>
      </w:r>
      <w:hyperlink r:id="rId110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«Свирепый»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буксировал «Гордого».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отряде главных сил исправными оставались крейсер «Киров» и эсминец </w:t>
      </w:r>
      <w:hyperlink r:id="rId111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«Сметливый»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в отряде прикрытия — лидер </w:t>
      </w:r>
      <w:hyperlink r:id="rId11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«Ленинград»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Около 6-30 утра торпедные катера окончили спасение личного состава с транспорта «Луга» и безрезультатно пытались потопить его артиллерийским огнём.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обнаруженным разрывам расположение транспорта засекла немецкая береговая батарея с полуострова Юминда, потопившая пустой транспорт.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До момента выхода кораблей и конвоев из зоны минного заграждения (около 9-40) утром 29 августа на минах погибли сторожевой корабль </w:t>
      </w:r>
      <w:hyperlink r:id="rId113" w:history="1">
        <w:r>
          <w:rPr>
            <w:rFonts w:ascii="Helvetica" w:hAnsi="Helvetica" w:cs="Helvetica"/>
            <w:color w:val="A90003"/>
            <w:sz w:val="28"/>
            <w:szCs w:val="28"/>
            <w:lang w:val="en-US"/>
          </w:rPr>
          <w:t>«Снег»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транспорт «Балхаш», спасательное судно «Колывань», два неустановленных судна (предположительно, посыльное судно «Юпитер» и буксир «Вильми»).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Но самое страшное было впереди.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5-30 утра над конвоями появился первый немецкий самолёт, потом пролетали несколько разведчиков, примерно с 7-00 утра начались непрерывные авианалёты.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Пользуясь близостью своих аэродромов (не более 100 километров) и практически полным отсутствием советской авиации, немецкая авиация обрушилась на тихоходные конвои, к тому же имевшие крайне слабое зенитное вооружение.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Практически без серьёзного огневого противодействия немцы выбирали самые крупные цели.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У острова </w:t>
      </w:r>
      <w:hyperlink r:id="rId11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Родшер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13-15 погиб транспорт «Аусма» с гарнизоном </w:t>
      </w:r>
      <w:hyperlink r:id="rId11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Палдиски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около 1200 бойцов.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15-10 потоплен транспорт «Тобол», в 16-15 - транспорт «Калпакс» (на нём после более чем 40 атак авиации погибло более 1100 человек, в том числе 700 раненых), в 18-00 - транспорт «Алев», в 18-10 - транспорт «Атис Кронвалдс», в 18-20 - танкер № 12, в 20-30 - транспорт «Вторая пятилетка», после 21-00 - транспорт «Вормси» и буксир «Вента».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Кроме того, получили сильные повреждения и выбросились на острова Финского залива транспорты «Иван Папанин», «Лейк Люцерне», плавмастерская «Серп и Молот» с новейшим оборудованием и огромным количеством запчастей для корабельных механизмов, особенно для подлодок.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Были повреждены транспорты «Скрунда», «Ярвамаа», «Шауляй» - все они были добиты немецкой авиацией на следующий день.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Кроме этого, получили повреждения, но добрались или были отбуксированы до Кронштадта канонерская лодка «Аргунь», подводная лодка «Калев», ледокол-буксир «Тасуя», транспорт «Казахстан» и торпедный катер ТКА-74.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Ещё два посыльных катера пропали без вести, а судно-ловушка «Хийусаар» было выброшено волнами на остров Гогланд.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Корабли главных сил стали прибывать в Кронштадт с 17-20 часов 29 августа.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До конца дня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29 августа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туда дошли 24 корабля и судна, в тот же день в базу на остров Гогланд прибыли 16 небольших судов и катеров.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этот день, 29 августа, погибло наибольшее количество эвакуированных бойцов и гражданских лиц.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Вместе с тем, героическими действиями экипажей остальных кораблей и судов под огнём вражеской авиации были спасены в море свыше 9 300 человек, ещё свыше 6 100 человек сошли на остров Гогланд с подошедших к нему горящих или прибуксированных повреждённых кораблей.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Для спасения людей в море высылались корабли из Кронштадта, с Гогланда и с острова Лавенсаари, на их счету тысячи спасённых жизней.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Авиация Балтийского флота действовала беспорядочно, малыми силами, не в зоне действия основных сил немецкой авиации, не обеспечила прикрытие транспортов, больше летала над отрядами главных сил и прикрытия, и то подавляющей частью во второй половине дня.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32"/>
          <w:szCs w:val="32"/>
          <w:lang w:val="en-US"/>
        </w:rPr>
      </w:pPr>
      <w:proofErr w:type="gramStart"/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>30 августа</w:t>
      </w:r>
      <w:proofErr w:type="gramEnd"/>
      <w:r>
        <w:rPr>
          <w:rFonts w:ascii="Helvetica" w:hAnsi="Helvetica" w:cs="Helvetica"/>
          <w:b/>
          <w:bCs/>
          <w:color w:val="1C1C1C"/>
          <w:sz w:val="32"/>
          <w:szCs w:val="32"/>
          <w:lang w:val="en-US"/>
        </w:rPr>
        <w:t xml:space="preserve"> и последующие дни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этот день в Кронштадт продолжали прибывать отрядами и разрозненно уцелевшие корабли и суда - всего 107 единиц.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Немецкая авиация бомбила острова Гогланд и Лавенсаари, добивая стоявшие у них ранее поврежденные транспорты (разбито и потоплено 6 единиц).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этот же день началась перевозка спасённых бойцов, членов команд и граждан с Гогланда в Кронштадт и Ленинград.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этой операции было задействовано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87 единиц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флота.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Всего до окончания их эвакуации 7 сентября 1941 года было доставлено 11 049 человек.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Потерь в кораблях при этом не было.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Потери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в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кораблях</w:t>
      </w: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noProof/>
          <w:color w:val="092F9D"/>
          <w:sz w:val="26"/>
          <w:szCs w:val="26"/>
          <w:lang w:val="en-US"/>
        </w:rPr>
        <w:drawing>
          <wp:inline distT="0" distB="0" distL="0" distR="0">
            <wp:extent cx="1828800" cy="1828800"/>
            <wp:effectExtent l="0" t="0" r="0" b="0"/>
            <wp:docPr id="4" name="Рисунок 4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92F9D"/>
          <w:lang w:val="en-US"/>
        </w:rPr>
      </w:pP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color w:val="1C1C1C"/>
          <w:lang w:val="en-US"/>
        </w:rPr>
        <w:t xml:space="preserve">Памятная доска, посвящённая морякам, погибшим при героическом прорыве из </w:t>
      </w:r>
      <w:hyperlink r:id="rId118" w:history="1">
        <w:r>
          <w:rPr>
            <w:rFonts w:ascii="Helvetica" w:hAnsi="Helvetica" w:cs="Helvetica"/>
            <w:color w:val="092F9D"/>
            <w:lang w:val="en-US"/>
          </w:rPr>
          <w:t>Таллина</w:t>
        </w:r>
      </w:hyperlink>
      <w:r>
        <w:rPr>
          <w:rFonts w:ascii="Helvetica" w:hAnsi="Helvetica" w:cs="Helvetica"/>
          <w:color w:val="1C1C1C"/>
          <w:lang w:val="en-US"/>
        </w:rPr>
        <w:t xml:space="preserve"> в </w:t>
      </w:r>
      <w:hyperlink r:id="rId119" w:history="1">
        <w:r>
          <w:rPr>
            <w:rFonts w:ascii="Helvetica" w:hAnsi="Helvetica" w:cs="Helvetica"/>
            <w:color w:val="092F9D"/>
            <w:lang w:val="en-US"/>
          </w:rPr>
          <w:t>Кронштадт</w:t>
        </w:r>
      </w:hyperlink>
      <w:r>
        <w:rPr>
          <w:rFonts w:ascii="Helvetica" w:hAnsi="Helvetica" w:cs="Helvetica"/>
          <w:color w:val="1C1C1C"/>
          <w:lang w:val="en-US"/>
        </w:rPr>
        <w:t xml:space="preserve"> в августе 1941 года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Вопрос о потерях в корабельном составе остаётся спорным, оценки историков и авторов публикаций на эту тему значительно отличаются друг от друга.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Так, в официальной истории ВМФ в Великой Отечественной войне СССР говорилось о 62 потерянных военных кораблях и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судах</w:t>
      </w:r>
      <w:r>
        <w:rPr>
          <w:rFonts w:ascii="Helvetica" w:hAnsi="Helvetica" w:cs="Helvetica"/>
          <w:color w:val="092F9D"/>
          <w:vertAlign w:val="superscript"/>
          <w:lang w:val="en-US"/>
        </w:rPr>
        <w:t>[</w:t>
      </w:r>
      <w:proofErr w:type="gramEnd"/>
      <w:r>
        <w:rPr>
          <w:rFonts w:ascii="Helvetica" w:hAnsi="Helvetica" w:cs="Helvetica"/>
          <w:color w:val="092F9D"/>
          <w:vertAlign w:val="superscript"/>
          <w:lang w:val="en-US"/>
        </w:rPr>
        <w:t>2]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в статье историка флота В.И. Ачкасова - о 50 погибших кораблях и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судах</w:t>
      </w:r>
      <w:r>
        <w:rPr>
          <w:rFonts w:ascii="Helvetica" w:hAnsi="Helvetica" w:cs="Helvetica"/>
          <w:color w:val="092F9D"/>
          <w:vertAlign w:val="superscript"/>
          <w:lang w:val="en-US"/>
        </w:rPr>
        <w:t>[</w:t>
      </w:r>
      <w:proofErr w:type="gramEnd"/>
      <w:r>
        <w:rPr>
          <w:rFonts w:ascii="Helvetica" w:hAnsi="Helvetica" w:cs="Helvetica"/>
          <w:color w:val="092F9D"/>
          <w:vertAlign w:val="superscript"/>
          <w:lang w:val="en-US"/>
        </w:rPr>
        <w:t>3]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, в труде Г.А. Аммона - о 52 кораблях и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судах</w:t>
      </w:r>
      <w:r>
        <w:rPr>
          <w:rFonts w:ascii="Helvetica" w:hAnsi="Helvetica" w:cs="Helvetica"/>
          <w:color w:val="092F9D"/>
          <w:vertAlign w:val="superscript"/>
          <w:lang w:val="en-US"/>
        </w:rPr>
        <w:t>[</w:t>
      </w:r>
      <w:proofErr w:type="gramEnd"/>
      <w:r>
        <w:rPr>
          <w:rFonts w:ascii="Helvetica" w:hAnsi="Helvetica" w:cs="Helvetica"/>
          <w:color w:val="092F9D"/>
          <w:vertAlign w:val="superscript"/>
          <w:lang w:val="en-US"/>
        </w:rPr>
        <w:t>4]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t>, в других статьях о книгах называются цифры от 8 до 19 боевых кораблей и от 19 до 51 транспортов и вспомогательных судов.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Потери в боевых кораблях во время Таллинского перехода составили 19 единиц: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5 </w:t>
      </w:r>
      <w:hyperlink r:id="rId12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эскадренных миноносцев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(«Скорый», «Артём», «Володарский», «Калинин», «Яков Свердлов»),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2 </w:t>
      </w:r>
      <w:hyperlink r:id="rId12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подводные лодки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(«С-5», «Щ-301»),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3 </w:t>
      </w:r>
      <w:hyperlink r:id="rId12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сторожевых корабля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(«Снег», «Топаз», «Циклон»),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2 </w:t>
      </w:r>
      <w:hyperlink r:id="rId12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тральщика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(№ 56 «Барометр», № 71 «Краб»),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1 </w:t>
      </w:r>
      <w:hyperlink r:id="rId12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канонерская лодка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(«И-8»),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2 </w:t>
      </w:r>
      <w:hyperlink r:id="rId12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сторожевых катера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(№ 197зав, ПК-233),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1 </w:t>
      </w:r>
      <w:hyperlink r:id="rId12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торпедный катер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(№ 103),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2 пограничных катера (К-290, К-297),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• 1 судно-ловушка («Хийусаар»).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Потери транспортов и вспомогательных судов составили 43 единицы: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18 транспортов («Эверита», «Луга», «Иван Папанин», «Ярвамаа», «Алев», «Калпакс», «Атис Кронвальдис», «Балхаш», «Найссар», «Эргонаутис», «Тобол», «Аусма», «Скрунда», «Вторая Пятилетка», «Элла», «Шауляй», «Лейк Люцерне», «Вормси»),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штабной корабль («Вирониа»),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танкер (№ 12),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ледокол («Кришьянис Вальдемарс»),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7 буксиров (ОЛС-7 «Колыма», ЛП-5 - он же С-101, «Вильми», КП-18, «Вента», И-18, «Палдиски»),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2 спасательных судна («Сатурн», «Колывань»),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плавмастерская «Серп и Молот»,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гидрографическое судно («Восток»),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посыльное судно («Юпитер»),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самоходная баржа ТТ-1,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2 катера (ВР-6, Ш-1),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шаланда («Петергоф»),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2 баржи (ТТ-1, НБ-21),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1 парусно-моторная шхуна («Атта»),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• 3 мотобота (№ 56 «Механизатор», № 61 «Капитан», № 62 «Вейно»).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Из общего количества в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62 единицы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боевых кораблей, транспортов и вспомогательных судов причины гибели следующие: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погибли на минах - 31 (15 боевых кораблей и 16 транспортов и вспомогательных судов),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• авиация врага -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19 транспортов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и вспомогательных судов,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уничтожено береговой артиллерией - 1 боевой корабль,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потопление торпедой вражеским катером - 1 судно,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• авария (столкновение с другим кораблем при уклонении от бомб) - 5 (1 боевой корабль и 4 судна),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• причина гибели неизвестна - 3 (2 корабля и 1 судно).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Потери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в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людях</w:t>
      </w: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noProof/>
          <w:color w:val="092F9D"/>
          <w:sz w:val="26"/>
          <w:szCs w:val="26"/>
          <w:lang w:val="en-US"/>
        </w:rPr>
        <w:drawing>
          <wp:inline distT="0" distB="0" distL="0" distR="0">
            <wp:extent cx="3178810" cy="2384425"/>
            <wp:effectExtent l="0" t="0" r="0" b="3175"/>
            <wp:docPr id="5" name="Рисунок 5">
              <a:hlinkClick xmlns:a="http://schemas.openxmlformats.org/drawingml/2006/main" r:id="rId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92F9D"/>
          <w:lang w:val="en-US"/>
        </w:rPr>
      </w:pPr>
    </w:p>
    <w:p w:rsidR="00357828" w:rsidRDefault="00357828" w:rsidP="0035782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C1C1C"/>
          <w:lang w:val="en-US"/>
        </w:rPr>
      </w:pPr>
      <w:r>
        <w:rPr>
          <w:rFonts w:ascii="Helvetica" w:hAnsi="Helvetica" w:cs="Helvetica"/>
          <w:color w:val="1C1C1C"/>
          <w:lang w:val="en-US"/>
        </w:rPr>
        <w:t>Мемориал погибшим на мысе Юминда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Относительно человеческих жертв во время Таллинского перехода противоречия среди авторов ещё более сильные, чем относительно потерь в кораблях.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Сам Трибуц в своих мемуарах называл цифру в около 5000 погибших.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Эту же цифру подтверждал его начальник штаба, адмирал </w:t>
      </w:r>
      <w:hyperlink r:id="rId12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Пантелеев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 своей книге.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Нарком ВМФ Н.Г.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Кузнецов доложил И.В.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Сталину, что из 20 000 эвакуированных доставлено только 12 225 человек (следовательно, погибли 7 775 человек).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официальном издании Главного штаба ВМФ «Военно-Морской Флот Советского Союза в Великой Отечественной войне» названы потери около 10 000 человек.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 открытой советской печати количество вывезенных в Кронштадт войск оценивалось от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16 до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18 тысяч человек.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«Хронике Великой Отечественной войны Советского Союза на Балтийском море и Ладожском озере» (до недавнего времени находившейся под грифом «Для служебного пользования») утверждается, что в Кронштадт прибыло 12 225 человек.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В монографии А. В. Платонова приводится общее число перевозимых людей — 28 900 человек, включая гражданских, и число погибших — около 11 000, включая 3000 гражданских лиц, но без учёта экипажей погибших кораблей и судов.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В монографии профессора капитана 1 ранга </w:t>
      </w:r>
      <w:hyperlink r:id="rId13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В.Д.</w:t>
        </w:r>
        <w:proofErr w:type="gramEnd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 xml:space="preserve"> </w:t>
        </w:r>
        <w:proofErr w:type="gramStart"/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Доценко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«История военно-морского искусства» (том 2, 2005) приводятся в разных главах сразу три цифры погибших - более 12 000, более 14 000 и более 18 000, причем это противоречие автор никак не объясняет.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На мемориальной доске в память погибших участников Таллинского перехода, указано 10 903 погибших.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По исследованию Р.А.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Зубкова, из Таллина вышли 41 992 человека (включая экипажи, войска, гражданских лиц), доставлено в итоге в Кронштадт - 26 881 человек, погибло 15 111 человек (8 600 военнослужащих флота и 143 вольнонаёмных флота, 1 740 бойцов сухопутных войск, 4 628 гражданских лиц)</w:t>
      </w:r>
      <w:r>
        <w:rPr>
          <w:rFonts w:ascii="Helvetica" w:hAnsi="Helvetica" w:cs="Helvetica"/>
          <w:color w:val="092F9D"/>
          <w:vertAlign w:val="superscript"/>
          <w:lang w:val="en-US"/>
        </w:rPr>
        <w:t>[5]</w:t>
      </w:r>
      <w:r>
        <w:rPr>
          <w:rFonts w:ascii="Helvetica" w:hAnsi="Helvetica" w:cs="Helvetica"/>
          <w:color w:val="1C1C1C"/>
          <w:sz w:val="28"/>
          <w:szCs w:val="28"/>
          <w:lang w:val="en-US"/>
        </w:rPr>
        <w:t>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Наибольшее число людей погибло на транспорте «Балхаш» (3815 человек), штабном корабле «Вирониа» (2 259 человек), транспортах «Алев», «Атис Кронвальдис», «Карпакс» и «Ярвамаа» (на всех четырёх - 2 528 человек), транспортах «Эверита» (1 550 человек), «Найссаар» (1 500 человек), поврёждённом транспорте «Казахстан» (не менее 600 человек), транспорте «Элла» (602 человека).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Итоги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операции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Основные силы флота прибыли в Кронштадт и приняли участие в </w:t>
      </w:r>
      <w:hyperlink r:id="rId13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обороне Ленинграда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поддержке сухопутных частей огнем с моря и неудачными десантами.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При этом понесённые потери КБФ были очень тяжелыми, а урон противника оказался мизерным (3 самолёта, один из которых сбит зенитным огнём кораблей, второй - силами ВВС, третий разбился при посадке от полученных повреждений).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Многих потерь можно было бы избежать, если бы не многочисленные ошибки и недостатки при проведении операции: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1. Неоправданная затяжка с началом эвакуации Таллина (погрузка людей на суда велась под огнём вражеской артиллерии).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2. Вынужденная спешка с проведением операции (план перехода и прикрытия конвоев разрабатывался в течение нескольких часов, доведён не до всех командиров и гражданских капитанов),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3. Несогласованность действий Главного командования Северо-Западного направления, Ленинградского фронта и Балтийского флота.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Боязнь принятия самостоятельных решений в высшем командном звене.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4. Командование Балтийского флота на переходе практически не осуществляло единого руководства операцией на переходе и первым спешно убыло в Кронштадт, командиры всех отрядов и конвоев действовали каждый по своему усмотрению.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5. Практически полностью отсутствовало авиационное прикрытие, а имеющиеся силы ВВС флота не были задействованы в полную силу (выполнили всего 168 боевых вылетов на прикрытие боевых кораблей, практически предоставив вражеской авиации полную свободу действий над конвоями), действовали только вблизи своих баз (не использовались подвесные баки с топливом), не была использована реальная возможность бомбовых ударов по аэродромам врага.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6. Транспорты с войсками и гражданскими лицами имели крайне слабое зенитное вооружение, многие не имели его вообще.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C1C1C"/>
          <w:sz w:val="28"/>
          <w:szCs w:val="28"/>
          <w:lang w:val="en-US"/>
        </w:rPr>
      </w:pP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7. Разведка вообще и разведка минной обстановки в Финском заливе и вражеской береговой артиллерии в частности, отсутствовала, т.к.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немецкий флот сделал минные постановки до 22 июня.</w:t>
      </w:r>
      <w:proofErr w:type="gramEnd"/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8"/>
          <w:szCs w:val="28"/>
          <w:lang w:val="en-US"/>
        </w:rPr>
        <w:t>Итог этого - неверные решения командования (выбор маршрутов движения, расстановка сил на переходе и т.д.).</w:t>
      </w:r>
      <w:proofErr w:type="gramEnd"/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Факты</w:t>
      </w:r>
    </w:p>
    <w:p w:rsidR="00357828" w:rsidRDefault="00357828" w:rsidP="00357828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hyperlink r:id="rId132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28 августа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133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1941 года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во время эвакуации из </w:t>
      </w:r>
      <w:hyperlink r:id="rId134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Таллина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на эскадренном миноносце </w:t>
      </w:r>
      <w:hyperlink r:id="rId135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«Яков Свердлов»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погиб 1-й председатель Совета Народных Комиссаров </w:t>
      </w:r>
      <w:hyperlink r:id="rId136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Эстонской ССР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</w:t>
      </w:r>
      <w:hyperlink r:id="rId137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Йоханнес Лауристин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. Его миноносец подорвался на мине.</w:t>
      </w:r>
    </w:p>
    <w:p w:rsidR="00357828" w:rsidRDefault="00357828" w:rsidP="00357828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Наибольшие потери </w:t>
      </w:r>
      <w:hyperlink r:id="rId138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КБФ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 xml:space="preserve"> понёс на траверзе мыса </w:t>
      </w:r>
      <w:hyperlink r:id="rId139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Юминда</w:t>
        </w:r>
      </w:hyperlink>
      <w:r>
        <w:rPr>
          <w:rFonts w:ascii="Helvetica" w:hAnsi="Helvetica" w:cs="Helvetica"/>
          <w:color w:val="1C1C1C"/>
          <w:sz w:val="28"/>
          <w:szCs w:val="28"/>
          <w:lang w:val="en-US"/>
        </w:rPr>
        <w:t>, несколько десятков кораблей лежат сейчас там под водой. На самом мысе в память о тех событиях был поставлен памятник — гранитный валун и мемориальная доска в окружении морских мин.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Память</w:t>
      </w:r>
    </w:p>
    <w:p w:rsidR="00357828" w:rsidRDefault="00357828" w:rsidP="00357828">
      <w:pPr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r>
        <w:rPr>
          <w:rFonts w:ascii="Helvetica" w:hAnsi="Helvetica" w:cs="Helvetica"/>
          <w:color w:val="1C1C1C"/>
          <w:sz w:val="28"/>
          <w:szCs w:val="28"/>
          <w:lang w:val="en-US"/>
        </w:rPr>
        <w:t>В социальной сети "ВКонтакте" создана общедоступная группа, посвящённая участникам Таллинского перехода. В ней публикуются материалы (биографии, фото и др.), которыми делятся родственники (см. активную ссылку).</w:t>
      </w:r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См</w:t>
      </w:r>
      <w:r>
        <w:rPr>
          <w:rFonts w:ascii="Georgia" w:hAnsi="Georgia" w:cs="Georgia"/>
          <w:color w:val="1C1C1C"/>
          <w:sz w:val="42"/>
          <w:szCs w:val="42"/>
          <w:lang w:val="en-US"/>
        </w:rPr>
        <w:t xml:space="preserve">. </w:t>
      </w: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также</w:t>
      </w:r>
    </w:p>
    <w:p w:rsidR="00357828" w:rsidRDefault="00357828" w:rsidP="00357828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hyperlink r:id="rId140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Таллинская оборона (1941)</w:t>
        </w:r>
      </w:hyperlink>
    </w:p>
    <w:p w:rsidR="00357828" w:rsidRDefault="00357828" w:rsidP="00357828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8"/>
          <w:szCs w:val="28"/>
          <w:lang w:val="en-US"/>
        </w:rPr>
      </w:pPr>
      <w:hyperlink r:id="rId141" w:history="1">
        <w:r>
          <w:rPr>
            <w:rFonts w:ascii="Helvetica" w:hAnsi="Helvetica" w:cs="Helvetica"/>
            <w:color w:val="092F9D"/>
            <w:sz w:val="28"/>
            <w:szCs w:val="28"/>
            <w:lang w:val="en-US"/>
          </w:rPr>
          <w:t>Ледовый поход Балтийского флота</w:t>
        </w:r>
      </w:hyperlink>
    </w:p>
    <w:p w:rsidR="00357828" w:rsidRDefault="00357828" w:rsidP="00357828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  <w:lang w:val="en-US"/>
        </w:rPr>
      </w:pPr>
      <w:r>
        <w:rPr>
          <w:rFonts w:ascii="Times New Roman" w:hAnsi="Times New Roman" w:cs="Times New Roman"/>
          <w:color w:val="1C1C1C"/>
          <w:sz w:val="42"/>
          <w:szCs w:val="42"/>
          <w:lang w:val="en-US"/>
        </w:rPr>
        <w:t>Примечания</w:t>
      </w:r>
    </w:p>
    <w:p w:rsidR="00357828" w:rsidRDefault="00357828" w:rsidP="00357828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color w:val="092F9D"/>
          <w:sz w:val="26"/>
          <w:szCs w:val="26"/>
          <w:lang w:val="en-US"/>
        </w:rPr>
        <w:t>↑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Зубков Р.А. Таллинский прорыв Краснознамённого Балтийского флота. Москва, «Кучково поле», 2012. - Стр.55-61.</w:t>
      </w:r>
    </w:p>
    <w:p w:rsidR="00357828" w:rsidRDefault="00357828" w:rsidP="00357828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1C1C1C"/>
          <w:sz w:val="26"/>
          <w:szCs w:val="26"/>
          <w:lang w:val="en-US"/>
        </w:rPr>
        <w:t>↑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</w:t>
      </w:r>
      <w:r>
        <w:rPr>
          <w:rFonts w:ascii="Helvetica" w:hAnsi="Helvetica" w:cs="Helvetica"/>
          <w:color w:val="092F9D"/>
          <w:sz w:val="26"/>
          <w:szCs w:val="26"/>
          <w:lang w:val="en-US"/>
        </w:rPr>
        <w:t>Перейти к:  </w:t>
      </w:r>
      <w:r>
        <w:rPr>
          <w:rFonts w:ascii="Helvetica" w:hAnsi="Helvetica" w:cs="Helvetica"/>
          <w:b/>
          <w:bCs/>
          <w:i/>
          <w:iCs/>
          <w:color w:val="092F9D"/>
          <w:sz w:val="22"/>
          <w:szCs w:val="22"/>
          <w:vertAlign w:val="superscript"/>
          <w:lang w:val="en-US"/>
        </w:rPr>
        <w:t>1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</w:t>
      </w:r>
      <w:r>
        <w:rPr>
          <w:rFonts w:ascii="Helvetica" w:hAnsi="Helvetica" w:cs="Helvetica"/>
          <w:b/>
          <w:bCs/>
          <w:i/>
          <w:iCs/>
          <w:color w:val="092F9D"/>
          <w:sz w:val="22"/>
          <w:szCs w:val="22"/>
          <w:vertAlign w:val="superscript"/>
          <w:lang w:val="en-US"/>
        </w:rPr>
        <w:t>2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Зубков Р.А. Таллинский прорыв Краснознамённого Балтийского флота. Москва, «Кучково поле», 2012. - Стр.137-144.</w:t>
      </w:r>
    </w:p>
    <w:p w:rsidR="00357828" w:rsidRDefault="00357828" w:rsidP="00357828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color w:val="092F9D"/>
          <w:sz w:val="26"/>
          <w:szCs w:val="26"/>
          <w:lang w:val="en-US"/>
        </w:rPr>
        <w:t>↑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Ачкасов В.И. Операция по прорыву Краснознамённого Балтийского флота из Таллина в Кронштадт. Август 1941//«Военно-исторический журнал», 1966. № 10. - Стр.19-31.</w:t>
      </w:r>
    </w:p>
    <w:p w:rsidR="00357828" w:rsidRDefault="00357828" w:rsidP="00357828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1C1C1C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color w:val="092F9D"/>
          <w:sz w:val="26"/>
          <w:szCs w:val="26"/>
          <w:lang w:val="en-US"/>
        </w:rPr>
        <w:t>↑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Аммон Г.А. Надводные силы советского Военно-Морского Флота в Великой Отечественной войне 1941-1945 гг. - Москва, 1982. - Стр.99-101, 122, 187, 256.</w:t>
      </w:r>
    </w:p>
    <w:p w:rsidR="00FD2DC4" w:rsidRDefault="00357828" w:rsidP="00357828">
      <w:proofErr w:type="gramStart"/>
      <w:r>
        <w:rPr>
          <w:rFonts w:ascii="Times New Roman" w:hAnsi="Times New Roman" w:cs="Times New Roman"/>
          <w:b/>
          <w:bCs/>
          <w:color w:val="092F9D"/>
          <w:sz w:val="26"/>
          <w:szCs w:val="26"/>
          <w:lang w:val="en-US"/>
        </w:rPr>
        <w:t>↑</w:t>
      </w:r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Зубков Р.А.</w:t>
      </w:r>
      <w:proofErr w:type="gramEnd"/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6"/>
          <w:szCs w:val="26"/>
          <w:lang w:val="en-US"/>
        </w:rPr>
        <w:t>Таллинский прорыв Краснознамённого Балтийского флота.</w:t>
      </w:r>
      <w:proofErr w:type="gramEnd"/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</w:t>
      </w:r>
      <w:proofErr w:type="gramStart"/>
      <w:r>
        <w:rPr>
          <w:rFonts w:ascii="Helvetica" w:hAnsi="Helvetica" w:cs="Helvetica"/>
          <w:color w:val="1C1C1C"/>
          <w:sz w:val="26"/>
          <w:szCs w:val="26"/>
          <w:lang w:val="en-US"/>
        </w:rPr>
        <w:t>Москва, «Кучково поле», 2012.</w:t>
      </w:r>
      <w:proofErr w:type="gramEnd"/>
      <w:r>
        <w:rPr>
          <w:rFonts w:ascii="Helvetica" w:hAnsi="Helvetica" w:cs="Helvetica"/>
          <w:color w:val="1C1C1C"/>
          <w:sz w:val="26"/>
          <w:szCs w:val="26"/>
          <w:lang w:val="en-US"/>
        </w:rPr>
        <w:t xml:space="preserve"> - Стр.320-324.</w:t>
      </w:r>
    </w:p>
    <w:sectPr w:rsidR="00FD2DC4" w:rsidSect="00A218B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28"/>
    <w:rsid w:val="00357828"/>
    <w:rsid w:val="00A218B4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3964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828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82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828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82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https://ru.wikipedia.org/wiki/%D0%93%D1%80%D1%83%D0%BF%D0%BF%D0%B0_%D0%B0%D1%80%D0%BC%D0%B8%D0%B9_%C2%AB%D0%A1%D0%B5%D0%B2%D0%B5%D1%80%C2%BB" TargetMode="External"/><Relationship Id="rId11" Type="http://schemas.openxmlformats.org/officeDocument/2006/relationships/hyperlink" Target="https://ru.wikipedia.org/wiki/%D0%9C%D0%B0%D1%80%D1%8C%D1%8F%D0%BC%D0%B0%D0%B0" TargetMode="External"/><Relationship Id="rId12" Type="http://schemas.openxmlformats.org/officeDocument/2006/relationships/hyperlink" Target="https://ru.wikipedia.org/wiki/%D0%9F%D1%8F%D1%80%D0%BD%D1%83" TargetMode="External"/><Relationship Id="rId13" Type="http://schemas.openxmlformats.org/officeDocument/2006/relationships/hyperlink" Target="https://ru.wikipedia.org/wiki/%D0%9A%D1%83%D0%BD%D0%B4%D0%B0" TargetMode="External"/><Relationship Id="rId14" Type="http://schemas.openxmlformats.org/officeDocument/2006/relationships/hyperlink" Target="https://ru.wikipedia.org/wiki/%D0%A1%D0%B5%D0%B2%D0%B5%D1%80%D0%BD%D1%8B%D0%B9_%D1%84%D1%80%D0%BE%D0%BD%D1%82_(%D0%92%D0%B5%D0%BB%D0%B8%D0%BA%D0%B0%D1%8F_%D0%9E%D1%82%D0%B5%D1%87%D0%B5%D1%81%D1%82%D0%B2%D0%B5%D0%BD%D0%BD%D0%B0%D1%8F_%D0%B2%D0%BE%D0%B9%D0%BD%D0%B0)" TargetMode="External"/><Relationship Id="rId15" Type="http://schemas.openxmlformats.org/officeDocument/2006/relationships/hyperlink" Target="https://ru.wikipedia.org/wiki/%D0%A2%D0%B0%D0%BB%D0%BB%D0%B8%D0%BD%D1%81%D0%BA%D0%B0%D1%8F_%D0%BE%D0%B1%D0%BE%D1%80%D0%BE%D0%BD%D0%B0_(1941)" TargetMode="External"/><Relationship Id="rId16" Type="http://schemas.openxmlformats.org/officeDocument/2006/relationships/hyperlink" Target="https://ru.wikipedia.org/wiki/%D0%93%D0%BB%D0%B0%D0%B2%D0%BD%D1%8B%D0%B5_%D0%BA%D0%BE%D0%BC%D0%B0%D0%BD%D0%B4%D0%BE%D0%B2%D0%B0%D0%BD%D0%B8%D1%8F_%D0%B2%D0%BE%D0%B9%D1%81%D0%BA_%D0%BD%D0%B0%D0%BF%D1%80%D0%B0%D0%B2%D0%BB%D0%B5%D0%BD%D0%B8%D0%B9" TargetMode="External"/><Relationship Id="rId17" Type="http://schemas.openxmlformats.org/officeDocument/2006/relationships/hyperlink" Target="https://ru.wikipedia.org/wiki/%D0%9C%D0%B0%D1%80%D1%88%D0%B0%D0%BB_%D0%A1%D0%BE%D0%B2%D0%B5%D1%82%D1%81%D0%BA%D0%BE%D0%B3%D0%BE_%D0%A1%D0%BE%D1%8E%D0%B7%D0%B0" TargetMode="External"/><Relationship Id="rId18" Type="http://schemas.openxmlformats.org/officeDocument/2006/relationships/hyperlink" Target="https://ru.wikipedia.org/wiki/%D0%92%D0%BE%D1%80%D0%BE%D1%88%D0%B8%D0%BB%D0%BE%D0%B2,_%D0%9A%D0%BB%D0%B8%D0%BC%D0%B5%D0%BD%D1%82_%D0%95%D1%84%D1%80%D0%B5%D0%BC%D0%BE%D0%B2%D0%B8%D1%87" TargetMode="External"/><Relationship Id="rId19" Type="http://schemas.openxmlformats.org/officeDocument/2006/relationships/hyperlink" Target="https://ru.wikipedia.org/wiki/%D0%9A%D1%83%D0%B7%D0%BD%D0%B5%D1%86%D0%BE%D0%B2,_%D0%9D%D0%B8%D0%BA%D0%BE%D0%BB%D0%B0%D0%B9_%D0%93%D0%B5%D1%80%D0%B0%D1%81%D0%B8%D0%BC%D0%BE%D0%B2%D0%B8%D1%87" TargetMode="External"/><Relationship Id="rId60" Type="http://schemas.openxmlformats.org/officeDocument/2006/relationships/hyperlink" Target="https://ru.wikipedia.org/w/index.php?title=%D0%9C-98_(%D0%BF%D0%BE%D0%B4%D0%B2%D0%BE%D0%B4%D0%BD%D0%B0%D1%8F_%D0%BB%D0%BE%D0%B4%D0%BA%D0%B0)&amp;action=edit&amp;redlink=1" TargetMode="External"/><Relationship Id="rId61" Type="http://schemas.openxmlformats.org/officeDocument/2006/relationships/hyperlink" Target="https://ru.wikipedia.org/w/index.php?title=%D0%9C-102_(%D0%BF%D0%BE%D0%B4%D0%B2%D0%BE%D0%B4%D0%BD%D0%B0%D1%8F_%D0%BB%D0%BE%D0%B4%D0%BA%D0%B0)&amp;action=edit&amp;redlink=1" TargetMode="External"/><Relationship Id="rId62" Type="http://schemas.openxmlformats.org/officeDocument/2006/relationships/hyperlink" Target="https://ru.wikipedia.org/wiki/%D0%A2%D1%80%D0%B0%D0%BB%D1%8C%D1%89%D0%B8%D0%BA" TargetMode="External"/><Relationship Id="rId63" Type="http://schemas.openxmlformats.org/officeDocument/2006/relationships/hyperlink" Target="https://ru.wikipedia.org/wiki/%D0%A2%D0%BE%D1%80%D0%BF%D0%B5%D0%B4%D0%BD%D1%8B%D0%B9_%D0%BA%D0%B0%D1%82%D0%B5%D1%80" TargetMode="External"/><Relationship Id="rId64" Type="http://schemas.openxmlformats.org/officeDocument/2006/relationships/hyperlink" Target="https://ru.wikipedia.org/wiki/%D0%90%D0%B2%D0%B8%D0%B7%D0%BE_(%D0%BA%D0%BE%D1%80%D0%B0%D0%B1%D0%BB%D1%8C)" TargetMode="External"/><Relationship Id="rId65" Type="http://schemas.openxmlformats.org/officeDocument/2006/relationships/hyperlink" Target="https://ru.wikipedia.org/wiki/%D0%A1%D0%BF%D0%B0%D1%81%D0%B0%D1%82%D0%B5%D0%BB%D1%8C%D0%BD%D0%BE%D0%B5_%D1%81%D1%83%D0%B4%D0%BD%D0%BE" TargetMode="External"/><Relationship Id="rId66" Type="http://schemas.openxmlformats.org/officeDocument/2006/relationships/hyperlink" Target="https://ru.wikipedia.org/wiki/%D0%9F%D0%B0%D0%BD%D1%82%D0%B5%D0%BB%D0%B5%D0%B5%D0%B2,_%D0%AE%D1%80%D0%B8%D0%B9_%D0%90%D0%BB%D0%B5%D0%BA%D1%81%D0%B0%D0%BD%D0%B4%D1%80%D0%BE%D0%B2%D0%B8%D1%87" TargetMode="External"/><Relationship Id="rId67" Type="http://schemas.openxmlformats.org/officeDocument/2006/relationships/hyperlink" Target="https://ru.wikipedia.org/wiki/%D0%9F%D1%80%D1%8F%D0%BC%D0%B8%D1%81%D0%BB%D0%B0%D0%B2_(%D1%8D%D1%81%D0%BC%D0%B8%D0%BD%D0%B5%D1%86)" TargetMode="External"/><Relationship Id="rId68" Type="http://schemas.openxmlformats.org/officeDocument/2006/relationships/hyperlink" Target="https://ru.wikipedia.org/wiki/%D0%9F%D0%BE%D0%B1%D0%B5%D0%B4%D0%B8%D1%82%D0%B5%D0%BB%D1%8C_(%D1%8D%D1%81%D0%BC%D0%B8%D0%BD%D0%B5%D1%86)" TargetMode="External"/><Relationship Id="rId69" Type="http://schemas.openxmlformats.org/officeDocument/2006/relationships/hyperlink" Target="https://ru.wikipedia.org/wiki/%D0%90%D0%B7%D0%B0%D1%80%D0%B4_(%D1%8D%D1%81%D0%BC%D0%B8%D0%BD%D0%B5%D1%86)" TargetMode="External"/><Relationship Id="rId120" Type="http://schemas.openxmlformats.org/officeDocument/2006/relationships/hyperlink" Target="https://ru.wikipedia.org/wiki/%D0%AD%D1%81%D0%BA%D0%B0%D0%B4%D1%80%D0%B5%D0%BD%D0%BD%D1%8B%D0%B9_%D0%BC%D0%B8%D0%BD%D0%BE%D0%BD%D0%BE%D1%81%D0%B5%D1%86" TargetMode="External"/><Relationship Id="rId121" Type="http://schemas.openxmlformats.org/officeDocument/2006/relationships/hyperlink" Target="https://ru.wikipedia.org/wiki/%D0%9F%D0%BE%D0%B4%D0%B2%D0%BE%D0%B4%D0%BD%D0%B0%D1%8F_%D0%BB%D0%BE%D0%B4%D0%BA%D0%B0" TargetMode="External"/><Relationship Id="rId122" Type="http://schemas.openxmlformats.org/officeDocument/2006/relationships/hyperlink" Target="https://ru.wikipedia.org/wiki/%D0%A1%D1%82%D0%BE%D1%80%D0%BE%D0%B6%D0%B5%D0%B2%D0%BE%D0%B9_%D0%BA%D0%BE%D1%80%D0%B0%D0%B1%D0%BB%D1%8C" TargetMode="External"/><Relationship Id="rId123" Type="http://schemas.openxmlformats.org/officeDocument/2006/relationships/hyperlink" Target="https://ru.wikipedia.org/wiki/%D0%A2%D1%80%D0%B0%D0%BB%D1%8C%D1%89%D0%B8%D0%BA" TargetMode="External"/><Relationship Id="rId124" Type="http://schemas.openxmlformats.org/officeDocument/2006/relationships/hyperlink" Target="https://ru.wikipedia.org/wiki/%D0%9A%D0%B0%D0%BD%D0%BE%D0%BD%D0%B5%D1%80%D1%81%D0%BA%D0%B0%D1%8F_%D0%BB%D0%BE%D0%B4%D0%BA%D0%B0" TargetMode="External"/><Relationship Id="rId125" Type="http://schemas.openxmlformats.org/officeDocument/2006/relationships/hyperlink" Target="https://ru.wikipedia.org/wiki/%D0%A1%D1%82%D0%BE%D1%80%D0%BE%D0%B6%D0%B5%D0%B2%D0%BE%D0%B9_%D0%BA%D0%B0%D1%82%D0%B5%D1%80" TargetMode="External"/><Relationship Id="rId126" Type="http://schemas.openxmlformats.org/officeDocument/2006/relationships/hyperlink" Target="https://ru.wikipedia.org/wiki/%D0%A2%D0%BE%D1%80%D0%BF%D0%B5%D0%B4%D0%BD%D1%8B%D0%B9_%D0%BA%D0%B0%D1%82%D0%B5%D1%80" TargetMode="External"/><Relationship Id="rId127" Type="http://schemas.openxmlformats.org/officeDocument/2006/relationships/hyperlink" Target="https://commons.wikimedia.org/wiki/File:Juminda_monument_1.jpg?uselang=ru" TargetMode="External"/><Relationship Id="rId128" Type="http://schemas.openxmlformats.org/officeDocument/2006/relationships/image" Target="media/image3.jpeg"/><Relationship Id="rId129" Type="http://schemas.openxmlformats.org/officeDocument/2006/relationships/hyperlink" Target="https://ru.wikipedia.org/wiki/%D0%9F%D0%B0%D0%BD%D1%82%D0%B5%D0%BB%D0%B5%D0%B5%D0%B2,_%D0%AE%D1%80%D0%B8%D0%B9_%D0%90%D0%BB%D0%B5%D0%BA%D1%81%D0%B0%D0%BD%D0%B4%D1%80%D0%BE%D0%B2%D0%B8%D1%87" TargetMode="External"/><Relationship Id="rId40" Type="http://schemas.openxmlformats.org/officeDocument/2006/relationships/hyperlink" Target="https://ru.wikipedia.org/wiki/%D0%A1-5_(%D0%BF%D0%BE%D0%B4%D0%B2%D0%BE%D0%B4%D0%BD%D0%B0%D1%8F_%D0%BB%D0%BE%D0%B4%D0%BA%D0%B0)" TargetMode="External"/><Relationship Id="rId41" Type="http://schemas.openxmlformats.org/officeDocument/2006/relationships/hyperlink" Target="https://ru.wikipedia.org/wiki/%D0%A1-4_(%D0%BF%D0%BE%D0%B4%D0%B2%D0%BE%D0%B4%D0%BD%D0%B0%D1%8F_%D0%BB%D0%BE%D0%B4%D0%BA%D0%B0)" TargetMode="External"/><Relationship Id="rId42" Type="http://schemas.openxmlformats.org/officeDocument/2006/relationships/hyperlink" Target="https://ru.wikipedia.org/wiki/%D0%9A%D0%B0%D0%BB%D0%B5%D0%B2_(%D0%BF%D0%BE%D0%B4%D0%B2%D0%BE%D0%B4%D0%BD%D0%B0%D1%8F_%D0%BB%D0%BE%D0%B4%D0%BA%D0%B0)" TargetMode="External"/><Relationship Id="rId90" Type="http://schemas.openxmlformats.org/officeDocument/2006/relationships/hyperlink" Target="https://commons.wikimedia.org/wiki/File:Bundesarchiv_Bild_141-0154,_Reval,_Hafen.jpg?uselang=ru" TargetMode="External"/><Relationship Id="rId91" Type="http://schemas.openxmlformats.org/officeDocument/2006/relationships/image" Target="media/image1.jpeg"/><Relationship Id="rId92" Type="http://schemas.openxmlformats.org/officeDocument/2006/relationships/hyperlink" Target="https://ru.wikipedia.org/w/index.php?title=%D0%9A%D1%80%D0%B0%D0%B1_(%D1%82%D1%80%D0%B0%D0%BB%D1%8C%D1%89%D0%B8%D0%BA)&amp;action=edit&amp;redlink=1" TargetMode="External"/><Relationship Id="rId93" Type="http://schemas.openxmlformats.org/officeDocument/2006/relationships/hyperlink" Target="https://ru.wikipedia.org/w/index.php?title=%D0%91%D0%B0%D1%80%D0%BE%D0%BC%D0%B5%D1%82%D1%80_(%D1%82%D1%80%D0%B0%D0%BB%D1%8C%D1%89%D0%B8%D0%BA)&amp;action=edit&amp;redlink=1" TargetMode="External"/><Relationship Id="rId94" Type="http://schemas.openxmlformats.org/officeDocument/2006/relationships/hyperlink" Target="https://ru.wikipedia.org/wiki/%D0%9C%D0%B8%D0%BD%D0%BD%D1%8B%D0%B9_%D0%B7%D0%B0%D1%89%D0%B8%D1%82%D0%BD%D0%B8%D0%BA" TargetMode="External"/><Relationship Id="rId95" Type="http://schemas.openxmlformats.org/officeDocument/2006/relationships/hyperlink" Target="https://ru.wikipedia.org/wiki/%D0%A1-5_(%D0%BF%D0%BE%D0%B4%D0%B2%D0%BE%D0%B4%D0%BD%D0%B0%D1%8F_%D0%BB%D0%BE%D0%B4%D0%BA%D0%B0)" TargetMode="External"/><Relationship Id="rId96" Type="http://schemas.openxmlformats.org/officeDocument/2006/relationships/hyperlink" Target="https://ru.wikipedia.org/wiki/%D0%AF%D0%BA%D0%BE%D0%B2_%D0%A1%D0%B2%D0%B5%D1%80%D0%B4%D0%BB%D0%BE%D0%B2_(%D1%8D%D1%81%D0%BC%D0%B8%D0%BD%D0%B5%D1%86)" TargetMode="External"/><Relationship Id="rId101" Type="http://schemas.openxmlformats.org/officeDocument/2006/relationships/hyperlink" Target="https://ru.wikipedia.org/wiki/%D0%9F%D0%B0%D1%80%D0%B0%D0%B2%D0%B0%D0%BD" TargetMode="External"/><Relationship Id="rId102" Type="http://schemas.openxmlformats.org/officeDocument/2006/relationships/hyperlink" Target="https://ru.wikipedia.org/wiki/%D0%9F%D1%80%D1%8F%D0%BC%D0%B8%D1%81%D0%BB%D0%B0%D0%B2_(%D1%8D%D1%81%D0%BC%D0%B8%D0%BD%D0%B5%D1%86)" TargetMode="External"/><Relationship Id="rId103" Type="http://schemas.openxmlformats.org/officeDocument/2006/relationships/hyperlink" Target="https://ru.wikipedia.org/wiki/%D0%90%D0%B7%D0%B0%D1%80%D0%B4_(%D1%8D%D1%81%D0%BC%D0%B8%D0%BD%D0%B5%D1%86)" TargetMode="External"/><Relationship Id="rId104" Type="http://schemas.openxmlformats.org/officeDocument/2006/relationships/hyperlink" Target="https://ru.wikipedia.org/wiki/%D0%9F%D0%BE%D0%B1%D0%B5%D0%B4%D0%B8%D1%82%D0%B5%D0%BB%D1%8C_(%D1%8D%D1%81%D0%BC%D0%B8%D0%BD%D0%B5%D1%86)" TargetMode="External"/><Relationship Id="rId105" Type="http://schemas.openxmlformats.org/officeDocument/2006/relationships/hyperlink" Target="https://ru.wikipedia.org/w/index.php?title=%D0%A6%D0%B8%D0%BA%D0%BB%D0%BE%D0%BD_(%D1%81%D1%82%D0%BE%D1%80%D0%BE%D0%B6%D0%B5%D0%B2%D0%BE%D0%B9_%D0%BA%D0%BE%D1%80%D0%B0%D0%B1%D0%BB%D1%8C)&amp;action=edit&amp;redlink=1" TargetMode="External"/><Relationship Id="rId106" Type="http://schemas.openxmlformats.org/officeDocument/2006/relationships/hyperlink" Target="https://ru.wikipedia.org/w/index.php?title=%D0%A1%D0%BD%D0%B5%D0%B3_(%D1%81%D1%82%D0%BE%D1%80%D0%BE%D0%B6%D0%B5%D0%B2%D0%BE%D0%B9_%D0%BA%D0%BE%D1%80%D0%B0%D0%B1%D0%BB%D1%8C)&amp;action=edit&amp;redlink=1" TargetMode="External"/><Relationship Id="rId107" Type="http://schemas.openxmlformats.org/officeDocument/2006/relationships/hyperlink" Target="https://ru.wikipedia.org/wiki/%D0%A4%D0%B8%D0%BD%D0%BB%D1%8F%D0%BD%D0%B4%D0%B8%D1%8F" TargetMode="External"/><Relationship Id="rId108" Type="http://schemas.openxmlformats.org/officeDocument/2006/relationships/hyperlink" Target="https://ru.wikipedia.org/wiki/%D0%A5%D0%B5%D0%BB%D1%8C%D1%81%D0%B8%D0%BD%D0%BA%D0%B8" TargetMode="External"/><Relationship Id="rId109" Type="http://schemas.openxmlformats.org/officeDocument/2006/relationships/hyperlink" Target="https://ru.wikipedia.org/w/index.php?title=%D0%A1%D1%83%D1%80%D0%BE%D0%B2%D1%8B%D0%B9_(%D1%8D%D1%81%D0%BC%D0%B8%D0%BD%D0%B5%D1%86,_1939)&amp;action=edit&amp;redlink=1" TargetMode="External"/><Relationship Id="rId97" Type="http://schemas.openxmlformats.org/officeDocument/2006/relationships/hyperlink" Target="https://ru.wikipedia.org/wiki/%D0%93%D0%BE%D1%80%D0%B4%D1%8B%D0%B9_(%D1%8D%D1%81%D0%BC%D0%B8%D0%BD%D0%B5%D1%86,_1937)" TargetMode="External"/><Relationship Id="rId98" Type="http://schemas.openxmlformats.org/officeDocument/2006/relationships/hyperlink" Target="https://ru.wikipedia.org/w/index.php?title=%D0%A1%D0%BA%D0%BE%D1%80%D1%8B%D0%B9_(%D1%8D%D1%81%D0%BC%D0%B8%D0%BD%D0%B5%D1%86,_1939)&amp;action=edit&amp;redlink=1" TargetMode="External"/><Relationship Id="rId99" Type="http://schemas.openxmlformats.org/officeDocument/2006/relationships/hyperlink" Target="https://ru.wikipedia.org/wiki/%D0%9C%D0%B8%D0%BD%D1%81%D0%BA_(%D0%BB%D0%B8%D0%B4%D0%B5%D1%80_%D1%8D%D1%81%D0%BA%D0%B0%D0%B4%D1%80%D0%B5%D0%BD%D0%BD%D1%8B%D1%85_%D0%BC%D0%B8%D0%BD%D0%BE%D0%BD%D0%BE%D1%81%D1%86%D0%B5%D0%B2)" TargetMode="External"/><Relationship Id="rId43" Type="http://schemas.openxmlformats.org/officeDocument/2006/relationships/hyperlink" Target="https://ru.wikipedia.org/wiki/%D0%9B%D0%B5%D0%BC%D0%B1%D0%B8%D1%82_(%D0%BF%D0%BE%D0%B4%D0%B2%D0%BE%D0%B4%D0%BD%D0%B0%D1%8F_%D0%BB%D0%BE%D0%B4%D0%BA%D0%B0)" TargetMode="External"/><Relationship Id="rId44" Type="http://schemas.openxmlformats.org/officeDocument/2006/relationships/hyperlink" Target="https://ru.wikipedia.org/wiki/%D0%A9-405" TargetMode="External"/><Relationship Id="rId45" Type="http://schemas.openxmlformats.org/officeDocument/2006/relationships/hyperlink" Target="https://ru.wikipedia.org/wiki/%D0%9E%D1%85%D0%BE%D1%82%D0%BD%D0%B8%D0%BA_%D0%B7%D0%B0_%D0%BF%D0%BE%D0%B4%D0%B2%D0%BE%D0%B4%D0%BD%D1%8B%D0%BC%D0%B8_%D0%BB%D0%BE%D0%B4%D0%BA%D0%B0%D0%BC%D0%B8" TargetMode="External"/><Relationship Id="rId46" Type="http://schemas.openxmlformats.org/officeDocument/2006/relationships/hyperlink" Target="https://ru.wikipedia.org/wiki/%D0%A1%D1%82%D0%BE%D1%80%D0%BE%D0%B6%D0%B5%D0%B2%D0%BE%D0%B9_%D0%BA%D0%B0%D1%82%D0%B5%D1%80" TargetMode="External"/><Relationship Id="rId47" Type="http://schemas.openxmlformats.org/officeDocument/2006/relationships/hyperlink" Target="https://ru.wikipedia.org/wiki/%D0%A2%D0%BE%D1%80%D0%BF%D0%B5%D0%B4%D0%BD%D1%8B%D0%B9_%D0%BA%D0%B0%D1%82%D0%B5%D1%80" TargetMode="External"/><Relationship Id="rId48" Type="http://schemas.openxmlformats.org/officeDocument/2006/relationships/hyperlink" Target="https://ru.wikipedia.org/wiki/%D0%A2%D1%80%D0%B0%D0%BB%D1%8C%D1%89%D0%B8%D0%BA" TargetMode="External"/><Relationship Id="rId49" Type="http://schemas.openxmlformats.org/officeDocument/2006/relationships/hyperlink" Target="https://ru.wikipedia.org/wiki/%D0%9B%D0%B5%D0%B4%D0%BE%D0%BA%D0%BE%D0%BB" TargetMode="External"/><Relationship Id="rId100" Type="http://schemas.openxmlformats.org/officeDocument/2006/relationships/hyperlink" Target="https://ru.wikipedia.org/w/index.php?title=%D0%A1%D0%BB%D0%B0%D0%B2%D0%BD%D1%8B%D0%B9_(%D1%8D%D1%81%D0%BC%D0%B8%D0%BD%D0%B5%D1%86)&amp;action=edit&amp;redlink=1" TargetMode="External"/><Relationship Id="rId20" Type="http://schemas.openxmlformats.org/officeDocument/2006/relationships/hyperlink" Target="https://ru.wikipedia.org/wiki/%D0%93%D0%B8%D1%82%D0%BB%D0%B5%D1%80,_%D0%90%D0%B4%D0%BE%D0%BB%D1%8C%D1%84" TargetMode="External"/><Relationship Id="rId21" Type="http://schemas.openxmlformats.org/officeDocument/2006/relationships/hyperlink" Target="https://ru.wikipedia.org/wiki/%D0%9A%D1%80%D0%B8%D0%B3%D1%81%D0%BC%D0%B0%D1%80%D0%B8%D0%BD%D0%B5" TargetMode="External"/><Relationship Id="rId22" Type="http://schemas.openxmlformats.org/officeDocument/2006/relationships/hyperlink" Target="https://ru.wikipedia.org/wiki/%D0%A4%D0%B8%D0%BD%D0%BB%D1%8F%D0%BD%D0%B4%D0%B8%D1%8F" TargetMode="External"/><Relationship Id="rId70" Type="http://schemas.openxmlformats.org/officeDocument/2006/relationships/hyperlink" Target="https://ru.wikipedia.org/wiki/%D0%A1%D1%82%D0%BE%D1%80%D0%BE%D0%B6%D0%B5%D0%B2%D0%BE%D0%B9_%D0%BA%D0%BE%D1%80%D0%B0%D0%B1%D0%BB%D1%8C" TargetMode="External"/><Relationship Id="rId71" Type="http://schemas.openxmlformats.org/officeDocument/2006/relationships/hyperlink" Target="https://ru.wikipedia.org/wiki/%D0%A0%D0%B0%D0%BB%D0%BB%D1%8C,_%D0%AE%D1%80%D0%B8%D0%B9_%D0%A4%D0%B5%D0%B4%D0%BE%D1%80%D0%BE%D0%B2%D0%B8%D1%87" TargetMode="External"/><Relationship Id="rId72" Type="http://schemas.openxmlformats.org/officeDocument/2006/relationships/hyperlink" Target="https://ru.wikipedia.org/w/index.php?title=%D0%9C%D0%BE%D1%82%D0%BE%D0%B1%D0%BE%D1%82&amp;action=edit&amp;redlink=1" TargetMode="External"/><Relationship Id="rId73" Type="http://schemas.openxmlformats.org/officeDocument/2006/relationships/hyperlink" Target="https://ru.wikipedia.org/wiki/%D0%A9-307" TargetMode="External"/><Relationship Id="rId74" Type="http://schemas.openxmlformats.org/officeDocument/2006/relationships/hyperlink" Target="https://ru.wikipedia.org/wiki/%D0%A9-308" TargetMode="External"/><Relationship Id="rId75" Type="http://schemas.openxmlformats.org/officeDocument/2006/relationships/hyperlink" Target="https://ru.wikipedia.org/w/index.php?title=%D0%9C-79_(%D0%BF%D0%BE%D0%B4%D0%B2%D0%BE%D0%B4%D0%BD%D0%B0%D1%8F_%D0%BB%D0%BE%D0%B4%D0%BA%D0%B0)&amp;action=edit&amp;redlink=1" TargetMode="External"/><Relationship Id="rId76" Type="http://schemas.openxmlformats.org/officeDocument/2006/relationships/hyperlink" Target="https://ru.wikipedia.org/w/index.php?title=%D0%A1%D0%B2%D0%B8%D1%80%D0%B5%D0%BF%D1%8B%D0%B9_(%D1%8D%D1%81%D0%BC%D0%B8%D0%BD%D0%B5%D1%86,_1939)&amp;action=edit&amp;redlink=1" TargetMode="External"/><Relationship Id="rId77" Type="http://schemas.openxmlformats.org/officeDocument/2006/relationships/hyperlink" Target="https://ru.wikipedia.org/w/index.php?title=%D0%A1%D1%83%D1%80%D0%BE%D0%B2%D1%8B%D0%B9_(%D1%8D%D1%81%D0%BC%D0%B8%D0%BD%D0%B5%D1%86,_1939)&amp;action=edit&amp;redlink=1" TargetMode="External"/><Relationship Id="rId78" Type="http://schemas.openxmlformats.org/officeDocument/2006/relationships/hyperlink" Target="https://ru.wikipedia.org/wiki/%D0%9A%D0%B0%D0%BD%D0%BE%D0%BD%D0%B5%D1%80%D1%81%D0%BA%D0%B0%D1%8F_%D0%BB%D0%BE%D0%B4%D0%BA%D0%B0" TargetMode="External"/><Relationship Id="rId79" Type="http://schemas.openxmlformats.org/officeDocument/2006/relationships/hyperlink" Target="https://ru.wikipedia.org/wiki/%D0%9A%D0%B0%D0%BD%D0%BE%D0%BD%D0%B5%D1%80%D1%81%D0%BA%D0%B0%D1%8F_%D0%BB%D0%BE%D0%B4%D0%BA%D0%B0" TargetMode="External"/><Relationship Id="rId23" Type="http://schemas.openxmlformats.org/officeDocument/2006/relationships/hyperlink" Target="https://ru.wikipedia.org/wiki/%D0%9C%D0%B8%D0%BD%D0%BD%D0%BE%D0%B5_%D0%B7%D0%B0%D0%B3%D1%80%D0%B0%D0%B6%D0%B4%D0%B5%D0%BD%D0%B8%D0%B5" TargetMode="External"/><Relationship Id="rId24" Type="http://schemas.openxmlformats.org/officeDocument/2006/relationships/hyperlink" Target="https://ru.wikipedia.org/wiki/%D0%9C%D0%BE%D1%80%D1%81%D0%BA%D0%B0%D1%8F_%D0%BC%D0%B8%D0%BD%D0%B0" TargetMode="External"/><Relationship Id="rId25" Type="http://schemas.openxmlformats.org/officeDocument/2006/relationships/hyperlink" Target="https://ru.wikipedia.org/wiki/%D0%9C%D0%B8%D0%BD%D0%BD%D1%8B%D0%B9_%D0%B7%D0%B0%D1%89%D0%B8%D1%82%D0%BD%D0%B8%D0%BA" TargetMode="External"/><Relationship Id="rId26" Type="http://schemas.openxmlformats.org/officeDocument/2006/relationships/hyperlink" Target="https://ru.wikipedia.org/wiki/%D0%90%D1%80%D1%8C%D0%B5%D1%80%D0%B3%D0%B0%D1%80%D0%B4" TargetMode="External"/><Relationship Id="rId27" Type="http://schemas.openxmlformats.org/officeDocument/2006/relationships/hyperlink" Target="https://ru.wikipedia.org/wiki/%D0%AE%D0%BC%D0%B8%D0%BD%D0%B4%D0%B0_(%D0%BF%D0%BE%D0%BB%D1%83%D0%BE%D1%81%D1%82%D1%80%D0%BE%D0%B2)" TargetMode="External"/><Relationship Id="rId28" Type="http://schemas.openxmlformats.org/officeDocument/2006/relationships/hyperlink" Target="https://ru.wikipedia.org/wiki/%D0%93%D0%BE%D0%B3%D0%BB%D0%B0%D0%BD%D0%B4" TargetMode="External"/><Relationship Id="rId29" Type="http://schemas.openxmlformats.org/officeDocument/2006/relationships/hyperlink" Target="https://ru.wikipedia.org/wiki/%D0%9A%D0%B5%D1%80%D0%B8_(%D0%BE%D1%81%D1%82%D1%80%D0%BE%D0%B2)" TargetMode="External"/><Relationship Id="rId130" Type="http://schemas.openxmlformats.org/officeDocument/2006/relationships/hyperlink" Target="https://ru.wikipedia.org/wiki/%D0%94%D0%BE%D1%86%D0%B5%D0%BD%D0%BA%D0%BE,_%D0%92%D0%B8%D1%82%D0%B0%D0%BB%D0%B8%D0%B9_%D0%94%D0%BC%D0%B8%D1%82%D1%80%D0%B8%D0%B5%D0%B2%D0%B8%D1%87" TargetMode="External"/><Relationship Id="rId131" Type="http://schemas.openxmlformats.org/officeDocument/2006/relationships/hyperlink" Target="https://ru.wikipedia.org/wiki/%D0%9E%D0%B1%D0%BE%D1%80%D0%BE%D0%BD%D0%B0_%D0%9B%D0%B5%D0%BD%D0%B8%D0%BD%D0%B3%D1%80%D0%B0%D0%B4%D0%B0" TargetMode="External"/><Relationship Id="rId132" Type="http://schemas.openxmlformats.org/officeDocument/2006/relationships/hyperlink" Target="https://ru.wikipedia.org/wiki/28_%D0%B0%D0%B2%D0%B3%D1%83%D1%81%D1%82%D0%B0" TargetMode="External"/><Relationship Id="rId133" Type="http://schemas.openxmlformats.org/officeDocument/2006/relationships/hyperlink" Target="https://ru.wikipedia.org/wiki/1941_%D0%B3%D0%BE%D0%B4" TargetMode="External"/><Relationship Id="rId134" Type="http://schemas.openxmlformats.org/officeDocument/2006/relationships/hyperlink" Target="https://ru.wikipedia.org/wiki/%D0%A2%D0%B0%D0%BB%D0%BB%D0%B8%D0%BD" TargetMode="External"/><Relationship Id="rId135" Type="http://schemas.openxmlformats.org/officeDocument/2006/relationships/hyperlink" Target="https://ru.wikipedia.org/wiki/%D0%AF%D0%BA%D0%BE%D0%B2_%D0%A1%D0%B2%D0%B5%D1%80%D0%B4%D0%BB%D0%BE%D0%B2_(%D1%8D%D1%81%D0%BC%D0%B8%D0%BD%D0%B5%D1%86)" TargetMode="External"/><Relationship Id="rId136" Type="http://schemas.openxmlformats.org/officeDocument/2006/relationships/hyperlink" Target="https://ru.wikipedia.org/wiki/%D0%AD%D0%A1%D0%A1%D0%A0" TargetMode="External"/><Relationship Id="rId137" Type="http://schemas.openxmlformats.org/officeDocument/2006/relationships/hyperlink" Target="https://ru.wikipedia.org/wiki/%D0%99%D0%BE%D1%85%D0%B0%D0%BD%D0%BD%D0%B5%D1%81_%D0%9B%D0%B0%D1%83%D1%80%D0%B8%D1%81%D1%82%D0%B8%D0%BD" TargetMode="External"/><Relationship Id="rId138" Type="http://schemas.openxmlformats.org/officeDocument/2006/relationships/hyperlink" Target="https://ru.wikipedia.org/wiki/%D0%9A%D1%80%D0%B0%D1%81%D0%BD%D0%BE%D0%B7%D0%BD%D0%B0%D0%BC%D1%91%D0%BD%D0%BD%D1%8B%D0%B9_%D0%91%D0%B0%D0%BB%D1%82%D0%B8%D0%B9%D1%81%D0%BA%D0%B8%D0%B9_%D1%84%D0%BB%D0%BE%D1%82" TargetMode="External"/><Relationship Id="rId139" Type="http://schemas.openxmlformats.org/officeDocument/2006/relationships/hyperlink" Target="https://ru.wikipedia.org/wiki/%D0%AE%D0%BC%D0%B8%D0%BD%D0%B4%D0%B0_(%D0%BF%D0%BE%D0%BB%D1%83%D0%BE%D1%81%D1%82%D1%80%D0%BE%D0%B2)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7" Type="http://schemas.openxmlformats.org/officeDocument/2006/relationships/hyperlink" Target="https://ru.wikipedia.org/wiki/%D0%91%D0%B0%D0%BB%D1%82%D0%B8%D0%B9%D1%81%D0%BA%D0%B8%D0%B9_%D1%84%D0%BB%D0%BE%D1%82" TargetMode="External"/><Relationship Id="rId8" Type="http://schemas.openxmlformats.org/officeDocument/2006/relationships/hyperlink" Target="https://ru.wikipedia.org/wiki/%D0%A2%D0%B0%D0%BB%D0%BB%D0%B8%D0%BD" TargetMode="External"/><Relationship Id="rId9" Type="http://schemas.openxmlformats.org/officeDocument/2006/relationships/hyperlink" Target="https://ru.wikipedia.org/wiki/%D0%9F%D1%80%D0%B8%D0%B1%D0%B0%D0%BB%D1%82%D0%B8%D0%B9%D1%81%D0%BA%D0%B0%D1%8F_%D1%81%D1%82%D1%80%D0%B0%D1%82%D0%B5%D0%B3%D0%B8%D1%87%D0%B5%D1%81%D0%BA%D0%B0%D1%8F_%D0%BE%D0%B1%D0%BE%D1%80%D0%BE%D0%BD%D0%B8%D1%82%D0%B5%D0%BB%D1%8C%D0%BD%D0%B0%D1%8F_%D0%BE%D0%BF%D0%B5%D1%80%D0%B0%D1%86%D0%B8%D1%8F" TargetMode="External"/><Relationship Id="rId50" Type="http://schemas.openxmlformats.org/officeDocument/2006/relationships/hyperlink" Target="https://ru.wikipedia.org/wiki/%D0%A1%D1%83%D1%83%D1%80_%D0%A2%D1%8B%D0%BB%D0%BB" TargetMode="External"/><Relationship Id="rId51" Type="http://schemas.openxmlformats.org/officeDocument/2006/relationships/hyperlink" Target="https://ru.wikipedia.org/wiki/%D0%9A%D0%BE%D0%BD%D1%82%D1%80-%D0%B0%D0%B4%D0%BC%D0%B8%D1%80%D0%B0%D0%BB" TargetMode="External"/><Relationship Id="rId52" Type="http://schemas.openxmlformats.org/officeDocument/2006/relationships/hyperlink" Target="https://ru.wikipedia.org/wiki/%D0%94%D1%80%D0%BE%D0%B7%D0%B4,_%D0%92%D0%B0%D0%BB%D0%B5%D0%BD%D1%82%D0%B8%D0%BD_%D0%9F%D0%B5%D1%82%D1%80%D0%BE%D0%B2%D0%B8%D1%87" TargetMode="External"/><Relationship Id="rId53" Type="http://schemas.openxmlformats.org/officeDocument/2006/relationships/hyperlink" Target="https://ru.wikipedia.org/wiki/%D0%A2%D1%80%D0%B8%D0%B1%D1%83%D1%86,_%D0%92%D0%BB%D0%B0%D0%B4%D0%B8%D0%BC%D0%B8%D1%80_%D0%A4%D0%B8%D0%BB%D0%B8%D0%BF%D0%BF%D0%BE%D0%B2%D0%B8%D1%87" TargetMode="External"/><Relationship Id="rId54" Type="http://schemas.openxmlformats.org/officeDocument/2006/relationships/hyperlink" Target="https://ru.wikipedia.org/wiki/%D0%9C%D0%B8%D0%BD%D1%81%D0%BA_(%D0%BB%D0%B8%D0%B4%D0%B5%D1%80_%D1%8D%D1%81%D0%BA%D0%B0%D0%B4%D1%80%D0%B5%D0%BD%D0%BD%D1%8B%D1%85_%D0%BC%D0%B8%D0%BD%D0%BE%D0%BD%D0%BE%D1%81%D1%86%D0%B5%D0%B2)" TargetMode="External"/><Relationship Id="rId55" Type="http://schemas.openxmlformats.org/officeDocument/2006/relationships/hyperlink" Target="https://ru.wikipedia.org/wiki/%D0%AD%D1%81%D0%BA%D0%B0%D0%B4%D1%80%D0%B5%D0%BD%D0%BD%D1%8B%D0%B9_%D0%BC%D0%B8%D0%BD%D0%BE%D0%BD%D0%BE%D1%81%D0%B5%D1%86" TargetMode="External"/><Relationship Id="rId56" Type="http://schemas.openxmlformats.org/officeDocument/2006/relationships/hyperlink" Target="https://ru.wikipedia.org/w/index.php?title=%D0%A1%D0%BA%D0%BE%D1%80%D1%8B%D0%B9_(%D1%8D%D1%81%D0%BC%D0%B8%D0%BD%D0%B5%D1%86,_1939)&amp;action=edit&amp;redlink=1" TargetMode="External"/><Relationship Id="rId57" Type="http://schemas.openxmlformats.org/officeDocument/2006/relationships/hyperlink" Target="https://ru.wikipedia.org/w/index.php?title=%D0%A1%D0%BB%D0%B0%D0%B2%D0%BD%D1%8B%D0%B9_(%D1%8D%D1%81%D0%BC%D0%B8%D0%BD%D0%B5%D1%86)&amp;action=edit&amp;redlink=1" TargetMode="External"/><Relationship Id="rId58" Type="http://schemas.openxmlformats.org/officeDocument/2006/relationships/hyperlink" Target="https://ru.wikipedia.org/wiki/%D0%A9-322" TargetMode="External"/><Relationship Id="rId59" Type="http://schemas.openxmlformats.org/officeDocument/2006/relationships/hyperlink" Target="https://ru.wikipedia.org/w/index.php?title=%D0%9C-95_(%D0%BF%D0%BE%D0%B4%D0%B2%D0%BE%D0%B4%D0%BD%D0%B0%D1%8F_%D0%BB%D0%BE%D0%B4%D0%BA%D0%B0)&amp;action=edit&amp;redlink=1" TargetMode="External"/><Relationship Id="rId110" Type="http://schemas.openxmlformats.org/officeDocument/2006/relationships/hyperlink" Target="https://ru.wikipedia.org/w/index.php?title=%D0%A1%D0%B2%D0%B8%D1%80%D0%B5%D0%BF%D1%8B%D0%B9_(%D1%8D%D1%81%D0%BC%D0%B8%D0%BD%D0%B5%D1%86,_1939)&amp;action=edit&amp;redlink=1" TargetMode="External"/><Relationship Id="rId111" Type="http://schemas.openxmlformats.org/officeDocument/2006/relationships/hyperlink" Target="https://ru.wikipedia.org/w/index.php?title=%D0%A1%D0%BC%D0%B5%D1%82%D0%BB%D0%B8%D0%B2%D1%8B%D0%B9_(%D1%8D%D1%81%D0%BC%D0%B8%D0%BD%D0%B5%D1%86,_1937)&amp;action=edit&amp;redlink=1" TargetMode="External"/><Relationship Id="rId112" Type="http://schemas.openxmlformats.org/officeDocument/2006/relationships/hyperlink" Target="https://ru.wikipedia.org/wiki/%D0%9B%D0%B5%D0%BD%D0%B8%D0%BD%D0%B3%D1%80%D0%B0%D0%B4_(%D0%BB%D0%B8%D0%B4%D0%B5%D1%80_%D1%8D%D1%81%D0%BA%D0%B0%D0%B4%D1%80%D0%B5%D0%BD%D0%BD%D1%8B%D1%85_%D0%BC%D0%B8%D0%BD%D0%BE%D0%BD%D0%BE%D1%81%D1%86%D0%B5%D0%B2)" TargetMode="External"/><Relationship Id="rId113" Type="http://schemas.openxmlformats.org/officeDocument/2006/relationships/hyperlink" Target="https://ru.wikipedia.org/w/index.php?title=%D0%A1%D0%BD%D0%B5%D0%B3_(%D1%81%D1%82%D0%BE%D1%80%D0%BE%D0%B6%D0%B5%D0%B2%D0%BE%D0%B9_%D0%BA%D0%BE%D1%80%D0%B0%D0%B1%D0%BB%D1%8C)&amp;action=edit&amp;redlink=1" TargetMode="External"/><Relationship Id="rId114" Type="http://schemas.openxmlformats.org/officeDocument/2006/relationships/hyperlink" Target="https://ru.wikipedia.org/wiki/%D0%A0%D0%BE%D0%B4%D1%88%D0%B5%D1%80" TargetMode="External"/><Relationship Id="rId115" Type="http://schemas.openxmlformats.org/officeDocument/2006/relationships/hyperlink" Target="https://ru.wikipedia.org/wiki/%D0%9F%D0%B0%D0%BB%D0%B4%D0%B8%D1%81%D0%BA%D0%B8" TargetMode="External"/><Relationship Id="rId116" Type="http://schemas.openxmlformats.org/officeDocument/2006/relationships/hyperlink" Target="https://commons.wikimedia.org/wiki/File:%D0%9F%D0%B0%D0%BC%D1%8F%D1%82%D1%8C_%D0%BE_%D0%91%D0%B0%D0%BB%D1%82%D0%B8%D0%B9%D1%81%D0%BA%D0%BE%D0%B9_%D0%BA%D0%B0%D1%82%D0%B0%D1%81%D1%82%D1%80%D0%BE%D1%84%D0%B5.jpg?uselang=ru" TargetMode="External"/><Relationship Id="rId117" Type="http://schemas.openxmlformats.org/officeDocument/2006/relationships/image" Target="media/image2.emf"/><Relationship Id="rId118" Type="http://schemas.openxmlformats.org/officeDocument/2006/relationships/hyperlink" Target="https://ru.wikipedia.org/wiki/%D0%A2%D0%B0%D0%BB%D0%BB%D0%B8%D0%BD" TargetMode="External"/><Relationship Id="rId119" Type="http://schemas.openxmlformats.org/officeDocument/2006/relationships/hyperlink" Target="https://ru.wikipedia.org/wiki/%D0%9A%D1%80%D0%BE%D0%BD%D1%88%D1%82%D0%B0%D0%B4%D1%82" TargetMode="External"/><Relationship Id="rId30" Type="http://schemas.openxmlformats.org/officeDocument/2006/relationships/hyperlink" Target="https://ru.wikipedia.org/wiki/%D0%92%D0%B0%D0%B9%D0%BD%D0%B4%D0%BB%D0%BE" TargetMode="External"/><Relationship Id="rId31" Type="http://schemas.openxmlformats.org/officeDocument/2006/relationships/hyperlink" Target="https://ru.wikipedia.org/wiki/%D0%9A%D1%80%D0%B5%D0%B9%D1%81%D0%B5%D1%80" TargetMode="External"/><Relationship Id="rId32" Type="http://schemas.openxmlformats.org/officeDocument/2006/relationships/hyperlink" Target="https://ru.wikipedia.org/wiki/%D0%9A%D0%B8%D1%80%D0%BE%D0%B2_(%D0%BA%D1%80%D0%B5%D0%B9%D1%81%D0%B5%D1%80)" TargetMode="External"/><Relationship Id="rId33" Type="http://schemas.openxmlformats.org/officeDocument/2006/relationships/hyperlink" Target="https://ru.wikipedia.org/wiki/%D0%9B%D0%B8%D0%B4%D0%B5%D1%80_%D1%8D%D1%81%D0%BA%D0%B0%D0%B4%D1%80%D0%B5%D0%BD%D0%BD%D1%8B%D1%85_%D0%BC%D0%B8%D0%BD%D0%BE%D0%BD%D0%BE%D1%81%D1%86%D0%B5%D0%B2" TargetMode="External"/><Relationship Id="rId34" Type="http://schemas.openxmlformats.org/officeDocument/2006/relationships/hyperlink" Target="https://ru.wikipedia.org/wiki/%D0%9B%D0%B5%D0%BD%D0%B8%D0%BD%D0%B3%D1%80%D0%B0%D0%B4_(%D0%BB%D0%B8%D0%B4%D0%B5%D1%80_%D1%8D%D1%81%D0%BA%D0%B0%D0%B4%D1%80%D0%B5%D0%BD%D0%BD%D1%8B%D1%85_%D0%BC%D0%B8%D0%BD%D0%BE%D0%BD%D0%BE%D1%81%D1%86%D0%B5%D0%B2)" TargetMode="External"/><Relationship Id="rId35" Type="http://schemas.openxmlformats.org/officeDocument/2006/relationships/hyperlink" Target="https://ru.wikipedia.org/wiki/%D0%AD%D1%81%D0%BA%D0%B0%D0%B4%D1%80%D0%B5%D0%BD%D0%BD%D1%8B%D0%B9_%D0%BC%D0%B8%D0%BD%D0%BE%D0%BD%D0%BE%D1%81%D0%B5%D1%86" TargetMode="External"/><Relationship Id="rId36" Type="http://schemas.openxmlformats.org/officeDocument/2006/relationships/hyperlink" Target="https://ru.wikipedia.org/w/index.php?title=%D0%A1%D0%BC%D0%B5%D1%82%D0%BB%D0%B8%D0%B2%D1%8B%D0%B9_(%D1%8D%D1%81%D0%BC%D0%B8%D0%BD%D0%B5%D1%86,_1937)&amp;action=edit&amp;redlink=1" TargetMode="External"/><Relationship Id="rId37" Type="http://schemas.openxmlformats.org/officeDocument/2006/relationships/hyperlink" Target="https://ru.wikipedia.org/wiki/%D0%93%D0%BE%D1%80%D0%B4%D1%8B%D0%B9_(%D1%8D%D1%81%D0%BC%D0%B8%D0%BD%D0%B5%D1%86,_1937)" TargetMode="External"/><Relationship Id="rId38" Type="http://schemas.openxmlformats.org/officeDocument/2006/relationships/hyperlink" Target="https://ru.wikipedia.org/wiki/%D0%9D%D0%BE%D0%B2%D0%B8%D0%BA_(%D1%8D%D1%81%D0%BC%D0%B8%D0%BD%D0%B5%D1%86)" TargetMode="External"/><Relationship Id="rId39" Type="http://schemas.openxmlformats.org/officeDocument/2006/relationships/hyperlink" Target="https://ru.wikipedia.org/wiki/%D0%9F%D0%BE%D0%B4%D0%B2%D0%BE%D0%B4%D0%BD%D0%B0%D1%8F_%D0%BB%D0%BE%D0%B4%D0%BA%D0%B0" TargetMode="External"/><Relationship Id="rId80" Type="http://schemas.openxmlformats.org/officeDocument/2006/relationships/hyperlink" Target="https://ru.wikipedia.org/w/index.php?title=%D0%A2%D0%B0%D0%BB%D0%BB%D0%B8%D0%BD%D1%81%D0%BA%D0%B8%D0%B9_%D0%BF%D0%B5%D1%80%D0%B5%D1%85%D0%BE%D0%B4&amp;veaction=edit&amp;vesection=10" TargetMode="External"/><Relationship Id="rId81" Type="http://schemas.openxmlformats.org/officeDocument/2006/relationships/hyperlink" Target="https://ru.wikipedia.org/w/index.php?title=%D0%A2%D0%B0%D0%BB%D0%BB%D0%B8%D0%BD%D1%81%D0%BA%D0%B8%D0%B9_%D0%BF%D0%B5%D1%80%D0%B5%D1%85%D0%BE%D0%B4&amp;action=edit&amp;section=10" TargetMode="External"/><Relationship Id="rId82" Type="http://schemas.openxmlformats.org/officeDocument/2006/relationships/hyperlink" Target="https://ru.wikipedia.org/wiki/%D0%A9-301" TargetMode="External"/><Relationship Id="rId83" Type="http://schemas.openxmlformats.org/officeDocument/2006/relationships/hyperlink" Target="https://ru.wikipedia.org/wiki/%D0%9A%D0%B0%D0%BD%D0%BE%D0%BD%D0%B5%D1%80%D1%81%D0%BA%D0%B0%D1%8F_%D0%BB%D0%BE%D0%B4%D0%BA%D0%B0" TargetMode="External"/><Relationship Id="rId84" Type="http://schemas.openxmlformats.org/officeDocument/2006/relationships/hyperlink" Target="https://ru.wikipedia.org/wiki/10-%D0%B9_%D1%81%D1%82%D1%80%D0%B5%D0%BB%D0%BA%D0%BE%D0%B2%D1%8B%D0%B9_%D0%BA%D0%BE%D1%80%D0%BF%D1%83%D1%81" TargetMode="External"/><Relationship Id="rId85" Type="http://schemas.openxmlformats.org/officeDocument/2006/relationships/hyperlink" Target="https://ru.wikipedia.org/wiki/%D0%AD%D1%81%D1%82%D0%BE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86" Type="http://schemas.openxmlformats.org/officeDocument/2006/relationships/hyperlink" Target="https://ru.wikipedia.org/wiki/%D0%91%D0%B5%D1%80%D0%B5%D0%B3%D0%BE%D0%B2%D0%B0%D1%8F_%D0%B0%D1%80%D1%82%D0%B8%D0%BB%D0%BB%D0%B5%D1%80%D0%B8%D1%8F" TargetMode="External"/><Relationship Id="rId87" Type="http://schemas.openxmlformats.org/officeDocument/2006/relationships/hyperlink" Target="https://ru.wikipedia.org/wiki/%D0%9D%D0%B0%D0%B9%D1%81%D1%81%D0%B0%D0%B0%D1%80" TargetMode="External"/><Relationship Id="rId88" Type="http://schemas.openxmlformats.org/officeDocument/2006/relationships/hyperlink" Target="https://ru.wikipedia.org/wiki/%D0%90%D1%8D%D0%B3%D0%BD%D0%B0" TargetMode="External"/><Relationship Id="rId89" Type="http://schemas.openxmlformats.org/officeDocument/2006/relationships/hyperlink" Target="https://ru.wikipedia.org/w/index.php?title=%D0%9C%D0%BE%D1%85%D0%BD%D0%B8&amp;action=edit&amp;redlink=1" TargetMode="External"/><Relationship Id="rId140" Type="http://schemas.openxmlformats.org/officeDocument/2006/relationships/hyperlink" Target="https://ru.wikipedia.org/wiki/%D0%A2%D0%B0%D0%BB%D0%BB%D0%B8%D0%BD%D1%81%D0%BA%D0%B0%D1%8F_%D0%BE%D0%B1%D0%BE%D1%80%D0%BE%D0%BD%D0%B0_(1941)" TargetMode="External"/><Relationship Id="rId141" Type="http://schemas.openxmlformats.org/officeDocument/2006/relationships/hyperlink" Target="https://ru.wikipedia.org/wiki/%D0%9B%D0%B5%D0%B4%D0%BE%D0%B2%D1%8B%D0%B9_%D0%BF%D0%BE%D1%85%D0%BE%D0%B4_%D0%91%D0%B0%D0%BB%D1%82%D0%B8%D0%B9%D1%81%D0%BA%D0%BE%D0%B3%D0%BE_%D1%84%D0%BB%D0%BE%D1%82%D0%B0" TargetMode="External"/><Relationship Id="rId142" Type="http://schemas.openxmlformats.org/officeDocument/2006/relationships/fontTable" Target="fontTable.xml"/><Relationship Id="rId1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7091</Words>
  <Characters>40422</Characters>
  <Application>Microsoft Macintosh Word</Application>
  <DocSecurity>0</DocSecurity>
  <Lines>336</Lines>
  <Paragraphs>94</Paragraphs>
  <ScaleCrop>false</ScaleCrop>
  <Company>ленсвет</Company>
  <LinksUpToDate>false</LinksUpToDate>
  <CharactersWithSpaces>47419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петров</dc:creator>
  <cp:keywords/>
  <dc:description/>
  <cp:lastModifiedBy>вова петров</cp:lastModifiedBy>
  <cp:revision>1</cp:revision>
  <dcterms:created xsi:type="dcterms:W3CDTF">2015-05-08T14:50:00Z</dcterms:created>
  <dcterms:modified xsi:type="dcterms:W3CDTF">2015-05-08T14:58:00Z</dcterms:modified>
</cp:coreProperties>
</file>