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55" w:rsidRPr="007A4155" w:rsidRDefault="007A4155" w:rsidP="007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155">
        <w:rPr>
          <w:rFonts w:ascii="Arial" w:eastAsia="Times New Roman" w:hAnsi="Arial" w:cs="Arial"/>
          <w:color w:val="333333"/>
          <w:lang w:eastAsia="ru-RU"/>
        </w:rPr>
        <w:br/>
      </w:r>
    </w:p>
    <w:p w:rsidR="007A4155" w:rsidRPr="007A4155" w:rsidRDefault="007A4155" w:rsidP="007A4155">
      <w:pPr>
        <w:spacing w:after="0" w:line="311" w:lineRule="atLeast"/>
        <w:rPr>
          <w:rFonts w:ascii="Arial" w:eastAsia="Times New Roman" w:hAnsi="Arial" w:cs="Arial"/>
          <w:color w:val="333333"/>
          <w:lang w:eastAsia="ru-RU"/>
        </w:rPr>
      </w:pPr>
      <w:r w:rsidRPr="007A4155">
        <w:rPr>
          <w:rFonts w:ascii="Arial" w:eastAsia="Times New Roman" w:hAnsi="Arial" w:cs="Arial"/>
          <w:color w:val="333333"/>
          <w:lang w:eastAsia="ru-RU"/>
        </w:rPr>
        <w:t xml:space="preserve">Звание: </w:t>
      </w:r>
      <w:proofErr w:type="spellStart"/>
      <w:r w:rsidRPr="007A4155">
        <w:rPr>
          <w:rFonts w:ascii="Arial" w:eastAsia="Times New Roman" w:hAnsi="Arial" w:cs="Arial"/>
          <w:color w:val="333333"/>
          <w:lang w:eastAsia="ru-RU"/>
        </w:rPr>
        <w:t>гв</w:t>
      </w:r>
      <w:proofErr w:type="spellEnd"/>
      <w:r w:rsidRPr="007A4155">
        <w:rPr>
          <w:rFonts w:ascii="Arial" w:eastAsia="Times New Roman" w:hAnsi="Arial" w:cs="Arial"/>
          <w:color w:val="333333"/>
          <w:lang w:eastAsia="ru-RU"/>
        </w:rPr>
        <w:t>. сержант </w:t>
      </w:r>
      <w:r w:rsidRPr="007A4155">
        <w:rPr>
          <w:rFonts w:ascii="Arial" w:eastAsia="Times New Roman" w:hAnsi="Arial" w:cs="Arial"/>
          <w:color w:val="333333"/>
          <w:lang w:eastAsia="ru-RU"/>
        </w:rPr>
        <w:br/>
        <w:t xml:space="preserve">в РККА с 04.1940 года Место призыва: Раменский РВК, </w:t>
      </w:r>
      <w:proofErr w:type="gramStart"/>
      <w:r w:rsidRPr="007A4155">
        <w:rPr>
          <w:rFonts w:ascii="Arial" w:eastAsia="Times New Roman" w:hAnsi="Arial" w:cs="Arial"/>
          <w:color w:val="333333"/>
          <w:lang w:eastAsia="ru-RU"/>
        </w:rPr>
        <w:t>Московская</w:t>
      </w:r>
      <w:proofErr w:type="gramEnd"/>
      <w:r w:rsidRPr="007A4155">
        <w:rPr>
          <w:rFonts w:ascii="Arial" w:eastAsia="Times New Roman" w:hAnsi="Arial" w:cs="Arial"/>
          <w:color w:val="333333"/>
          <w:lang w:eastAsia="ru-RU"/>
        </w:rPr>
        <w:t xml:space="preserve"> обл., Раменский р-н </w:t>
      </w:r>
      <w:r w:rsidRPr="007A4155">
        <w:rPr>
          <w:rFonts w:ascii="Arial" w:eastAsia="Times New Roman" w:hAnsi="Arial" w:cs="Arial"/>
          <w:color w:val="333333"/>
          <w:lang w:eastAsia="ru-RU"/>
        </w:rPr>
        <w:br/>
      </w:r>
      <w:r w:rsidRPr="007A4155">
        <w:rPr>
          <w:rFonts w:ascii="Arial" w:eastAsia="Times New Roman" w:hAnsi="Arial" w:cs="Arial"/>
          <w:color w:val="333333"/>
          <w:lang w:eastAsia="ru-RU"/>
        </w:rPr>
        <w:br/>
        <w:t xml:space="preserve">Место службы: 355 </w:t>
      </w:r>
      <w:proofErr w:type="spellStart"/>
      <w:r w:rsidRPr="007A4155">
        <w:rPr>
          <w:rFonts w:ascii="Arial" w:eastAsia="Times New Roman" w:hAnsi="Arial" w:cs="Arial"/>
          <w:color w:val="333333"/>
          <w:lang w:eastAsia="ru-RU"/>
        </w:rPr>
        <w:t>гв</w:t>
      </w:r>
      <w:proofErr w:type="spellEnd"/>
      <w:r w:rsidRPr="007A4155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7A4155">
        <w:rPr>
          <w:rFonts w:ascii="Arial" w:eastAsia="Times New Roman" w:hAnsi="Arial" w:cs="Arial"/>
          <w:color w:val="333333"/>
          <w:lang w:eastAsia="ru-RU"/>
        </w:rPr>
        <w:t>сп</w:t>
      </w:r>
      <w:proofErr w:type="spellEnd"/>
      <w:r w:rsidRPr="007A4155">
        <w:rPr>
          <w:rFonts w:ascii="Arial" w:eastAsia="Times New Roman" w:hAnsi="Arial" w:cs="Arial"/>
          <w:color w:val="333333"/>
          <w:lang w:eastAsia="ru-RU"/>
        </w:rPr>
        <w:t xml:space="preserve"> 106 </w:t>
      </w:r>
      <w:proofErr w:type="spellStart"/>
      <w:r w:rsidRPr="007A4155">
        <w:rPr>
          <w:rFonts w:ascii="Arial" w:eastAsia="Times New Roman" w:hAnsi="Arial" w:cs="Arial"/>
          <w:color w:val="333333"/>
          <w:lang w:eastAsia="ru-RU"/>
        </w:rPr>
        <w:t>гв</w:t>
      </w:r>
      <w:proofErr w:type="spellEnd"/>
      <w:r w:rsidRPr="007A4155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7A4155">
        <w:rPr>
          <w:rFonts w:ascii="Arial" w:eastAsia="Times New Roman" w:hAnsi="Arial" w:cs="Arial"/>
          <w:color w:val="333333"/>
          <w:lang w:eastAsia="ru-RU"/>
        </w:rPr>
        <w:t>сд</w:t>
      </w:r>
      <w:proofErr w:type="spellEnd"/>
      <w:r w:rsidRPr="007A4155">
        <w:rPr>
          <w:rFonts w:ascii="Arial" w:eastAsia="Times New Roman" w:hAnsi="Arial" w:cs="Arial"/>
          <w:color w:val="333333"/>
          <w:lang w:eastAsia="ru-RU"/>
        </w:rPr>
        <w:t xml:space="preserve"> 38 </w:t>
      </w:r>
      <w:proofErr w:type="spellStart"/>
      <w:r w:rsidRPr="007A4155">
        <w:rPr>
          <w:rFonts w:ascii="Arial" w:eastAsia="Times New Roman" w:hAnsi="Arial" w:cs="Arial"/>
          <w:color w:val="333333"/>
          <w:lang w:eastAsia="ru-RU"/>
        </w:rPr>
        <w:t>гв</w:t>
      </w:r>
      <w:proofErr w:type="spellEnd"/>
      <w:r w:rsidRPr="007A4155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7A4155">
        <w:rPr>
          <w:rFonts w:ascii="Arial" w:eastAsia="Times New Roman" w:hAnsi="Arial" w:cs="Arial"/>
          <w:color w:val="333333"/>
          <w:lang w:eastAsia="ru-RU"/>
        </w:rPr>
        <w:t>ск</w:t>
      </w:r>
      <w:proofErr w:type="spellEnd"/>
      <w:r w:rsidRPr="007A4155">
        <w:rPr>
          <w:rFonts w:ascii="Arial" w:eastAsia="Times New Roman" w:hAnsi="Arial" w:cs="Arial"/>
          <w:color w:val="333333"/>
          <w:lang w:eastAsia="ru-RU"/>
        </w:rPr>
        <w:t xml:space="preserve"> 9 </w:t>
      </w:r>
      <w:proofErr w:type="spellStart"/>
      <w:r w:rsidRPr="007A4155">
        <w:rPr>
          <w:rFonts w:ascii="Arial" w:eastAsia="Times New Roman" w:hAnsi="Arial" w:cs="Arial"/>
          <w:color w:val="333333"/>
          <w:lang w:eastAsia="ru-RU"/>
        </w:rPr>
        <w:t>гв</w:t>
      </w:r>
      <w:proofErr w:type="spellEnd"/>
      <w:r w:rsidRPr="007A4155">
        <w:rPr>
          <w:rFonts w:ascii="Arial" w:eastAsia="Times New Roman" w:hAnsi="Arial" w:cs="Arial"/>
          <w:color w:val="333333"/>
          <w:lang w:eastAsia="ru-RU"/>
        </w:rPr>
        <w:t xml:space="preserve">. А 2 </w:t>
      </w:r>
      <w:proofErr w:type="spellStart"/>
      <w:r w:rsidRPr="007A4155">
        <w:rPr>
          <w:rFonts w:ascii="Arial" w:eastAsia="Times New Roman" w:hAnsi="Arial" w:cs="Arial"/>
          <w:color w:val="333333"/>
          <w:lang w:eastAsia="ru-RU"/>
        </w:rPr>
        <w:t>УкрФ</w:t>
      </w:r>
      <w:proofErr w:type="spellEnd"/>
      <w:r w:rsidRPr="007A4155">
        <w:rPr>
          <w:rFonts w:ascii="Arial" w:eastAsia="Times New Roman" w:hAnsi="Arial" w:cs="Arial"/>
          <w:color w:val="333333"/>
          <w:lang w:eastAsia="ru-RU"/>
        </w:rPr>
        <w:t> </w:t>
      </w:r>
      <w:r w:rsidRPr="007A4155">
        <w:rPr>
          <w:rFonts w:ascii="Arial" w:eastAsia="Times New Roman" w:hAnsi="Arial" w:cs="Arial"/>
          <w:color w:val="333333"/>
          <w:lang w:eastAsia="ru-RU"/>
        </w:rPr>
        <w:br/>
      </w:r>
      <w:r w:rsidRPr="007A4155">
        <w:rPr>
          <w:rFonts w:ascii="Arial" w:eastAsia="Times New Roman" w:hAnsi="Arial" w:cs="Arial"/>
          <w:color w:val="333333"/>
          <w:lang w:eastAsia="ru-RU"/>
        </w:rPr>
        <w:br/>
        <w:t>Дата подвига: 17.04.1945 </w:t>
      </w:r>
    </w:p>
    <w:p w:rsidR="007A4155" w:rsidRPr="007A4155" w:rsidRDefault="007A4155" w:rsidP="007A4155">
      <w:pPr>
        <w:spacing w:after="0" w:line="311" w:lineRule="atLeast"/>
        <w:rPr>
          <w:rFonts w:ascii="Arial" w:eastAsia="Times New Roman" w:hAnsi="Arial" w:cs="Arial"/>
          <w:color w:val="888888"/>
          <w:sz w:val="15"/>
          <w:szCs w:val="15"/>
          <w:lang w:eastAsia="ru-RU"/>
        </w:rPr>
      </w:pPr>
      <w:r w:rsidRPr="007A4155">
        <w:rPr>
          <w:rFonts w:ascii="Arial" w:eastAsia="Times New Roman" w:hAnsi="Arial" w:cs="Arial"/>
          <w:color w:val="888888"/>
          <w:sz w:val="15"/>
          <w:szCs w:val="15"/>
          <w:lang w:eastAsia="ru-RU"/>
        </w:rPr>
        <w:t>№ записи: 21461846</w:t>
      </w:r>
    </w:p>
    <w:p w:rsidR="007A4155" w:rsidRPr="007A4155" w:rsidRDefault="007A4155" w:rsidP="007A4155">
      <w:pPr>
        <w:spacing w:after="149" w:line="311" w:lineRule="atLeast"/>
        <w:rPr>
          <w:rFonts w:ascii="Arial" w:eastAsia="Times New Roman" w:hAnsi="Arial" w:cs="Arial"/>
          <w:color w:val="333333"/>
          <w:lang w:eastAsia="ru-RU"/>
        </w:rPr>
      </w:pPr>
      <w:r w:rsidRPr="007A4155">
        <w:rPr>
          <w:rFonts w:ascii="Arial" w:eastAsia="Times New Roman" w:hAnsi="Arial" w:cs="Arial"/>
          <w:color w:val="333333"/>
          <w:lang w:eastAsia="ru-RU"/>
        </w:rPr>
        <w:t>Архивные документы о данном награждении:</w:t>
      </w:r>
    </w:p>
    <w:p w:rsidR="007A4155" w:rsidRPr="007A4155" w:rsidRDefault="007A4155" w:rsidP="007A4155">
      <w:pPr>
        <w:spacing w:after="149" w:line="311" w:lineRule="atLeast"/>
        <w:rPr>
          <w:rFonts w:ascii="Arial" w:eastAsia="Times New Roman" w:hAnsi="Arial" w:cs="Arial"/>
          <w:color w:val="333333"/>
          <w:lang w:eastAsia="ru-RU"/>
        </w:rPr>
      </w:pPr>
      <w:r w:rsidRPr="007A4155">
        <w:rPr>
          <w:rFonts w:ascii="Arial" w:eastAsia="Times New Roman" w:hAnsi="Arial" w:cs="Arial"/>
          <w:b/>
          <w:bCs/>
          <w:color w:val="333333"/>
          <w:lang w:eastAsia="ru-RU"/>
        </w:rPr>
        <w:t>I. Прика</w:t>
      </w:r>
      <w:proofErr w:type="gramStart"/>
      <w:r w:rsidRPr="007A4155">
        <w:rPr>
          <w:rFonts w:ascii="Arial" w:eastAsia="Times New Roman" w:hAnsi="Arial" w:cs="Arial"/>
          <w:b/>
          <w:bCs/>
          <w:color w:val="333333"/>
          <w:lang w:eastAsia="ru-RU"/>
        </w:rPr>
        <w:t>з(</w:t>
      </w:r>
      <w:proofErr w:type="gramEnd"/>
      <w:r w:rsidRPr="007A4155">
        <w:rPr>
          <w:rFonts w:ascii="Arial" w:eastAsia="Times New Roman" w:hAnsi="Arial" w:cs="Arial"/>
          <w:b/>
          <w:bCs/>
          <w:color w:val="333333"/>
          <w:lang w:eastAsia="ru-RU"/>
        </w:rPr>
        <w:t>указ) о награждении и сопроводительные документы к нему</w:t>
      </w:r>
    </w:p>
    <w:p w:rsidR="007A4155" w:rsidRPr="007A4155" w:rsidRDefault="007A4155" w:rsidP="007A4155">
      <w:pPr>
        <w:spacing w:after="149" w:line="311" w:lineRule="atLeast"/>
        <w:rPr>
          <w:rFonts w:ascii="Arial" w:eastAsia="Times New Roman" w:hAnsi="Arial" w:cs="Arial"/>
          <w:color w:val="333333"/>
          <w:lang w:eastAsia="ru-RU"/>
        </w:rPr>
      </w:pPr>
      <w:hyperlink r:id="rId4" w:history="1">
        <w:r w:rsidRPr="007A4155">
          <w:rPr>
            <w:rFonts w:ascii="Arial" w:eastAsia="Times New Roman" w:hAnsi="Arial" w:cs="Arial"/>
            <w:color w:val="428BCA"/>
            <w:lang w:eastAsia="ru-RU"/>
          </w:rPr>
          <w:t>- первая страница приказа или указа</w:t>
        </w:r>
      </w:hyperlink>
    </w:p>
    <w:p w:rsidR="007A4155" w:rsidRPr="007A4155" w:rsidRDefault="007A4155" w:rsidP="007A4155">
      <w:pPr>
        <w:spacing w:after="149" w:line="311" w:lineRule="atLeast"/>
        <w:rPr>
          <w:rFonts w:ascii="Arial" w:eastAsia="Times New Roman" w:hAnsi="Arial" w:cs="Arial"/>
          <w:color w:val="333333"/>
          <w:lang w:eastAsia="ru-RU"/>
        </w:rPr>
      </w:pPr>
      <w:hyperlink r:id="rId5" w:history="1">
        <w:r w:rsidRPr="007A4155">
          <w:rPr>
            <w:rFonts w:ascii="Arial" w:eastAsia="Times New Roman" w:hAnsi="Arial" w:cs="Arial"/>
            <w:color w:val="428BCA"/>
            <w:lang w:eastAsia="ru-RU"/>
          </w:rPr>
          <w:t>- строка в наградном списке</w:t>
        </w:r>
      </w:hyperlink>
    </w:p>
    <w:p w:rsidR="007A4155" w:rsidRPr="007A4155" w:rsidRDefault="007A4155" w:rsidP="007A4155">
      <w:pPr>
        <w:spacing w:after="149" w:line="311" w:lineRule="atLeast"/>
        <w:rPr>
          <w:rFonts w:ascii="Arial" w:eastAsia="Times New Roman" w:hAnsi="Arial" w:cs="Arial"/>
          <w:color w:val="333333"/>
          <w:lang w:eastAsia="ru-RU"/>
        </w:rPr>
      </w:pPr>
      <w:hyperlink r:id="rId6" w:history="1">
        <w:r w:rsidRPr="007A4155">
          <w:rPr>
            <w:rFonts w:ascii="Arial" w:eastAsia="Times New Roman" w:hAnsi="Arial" w:cs="Arial"/>
            <w:color w:val="428BCA"/>
            <w:lang w:eastAsia="ru-RU"/>
          </w:rPr>
          <w:t>- наградной лист</w:t>
        </w:r>
      </w:hyperlink>
    </w:p>
    <w:p w:rsidR="007A4155" w:rsidRPr="007A4155" w:rsidRDefault="007A4155" w:rsidP="007A4155">
      <w:pPr>
        <w:spacing w:after="149" w:line="311" w:lineRule="atLeast"/>
        <w:rPr>
          <w:rFonts w:ascii="Arial" w:eastAsia="Times New Roman" w:hAnsi="Arial" w:cs="Arial"/>
          <w:color w:val="333333"/>
          <w:lang w:eastAsia="ru-RU"/>
        </w:rPr>
      </w:pPr>
      <w:r w:rsidRPr="007A4155">
        <w:rPr>
          <w:rFonts w:ascii="Arial" w:eastAsia="Times New Roman" w:hAnsi="Arial" w:cs="Arial"/>
          <w:b/>
          <w:bCs/>
          <w:color w:val="333333"/>
          <w:lang w:eastAsia="ru-RU"/>
        </w:rPr>
        <w:t>II. Учетная картотека</w:t>
      </w:r>
    </w:p>
    <w:p w:rsidR="007A4155" w:rsidRPr="007A4155" w:rsidRDefault="007A4155" w:rsidP="007A4155">
      <w:pPr>
        <w:spacing w:after="149" w:line="311" w:lineRule="atLeast"/>
        <w:rPr>
          <w:rFonts w:ascii="Arial" w:eastAsia="Times New Roman" w:hAnsi="Arial" w:cs="Arial"/>
          <w:color w:val="333333"/>
          <w:lang w:eastAsia="ru-RU"/>
        </w:rPr>
      </w:pPr>
      <w:hyperlink r:id="rId7" w:history="1">
        <w:r w:rsidRPr="007A4155">
          <w:rPr>
            <w:rFonts w:ascii="Arial" w:eastAsia="Times New Roman" w:hAnsi="Arial" w:cs="Arial"/>
            <w:color w:val="428BCA"/>
            <w:lang w:eastAsia="ru-RU"/>
          </w:rPr>
          <w:t>- данные в учетной картотеке</w:t>
        </w:r>
      </w:hyperlink>
    </w:p>
    <w:p w:rsidR="007A4155" w:rsidRPr="007A4155" w:rsidRDefault="007A4155" w:rsidP="007A4155">
      <w:pPr>
        <w:spacing w:after="0" w:line="311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7A4155">
        <w:rPr>
          <w:rFonts w:ascii="Arial" w:eastAsia="Times New Roman" w:hAnsi="Arial" w:cs="Arial"/>
          <w:b/>
          <w:bCs/>
          <w:color w:val="333333"/>
          <w:lang w:eastAsia="ru-RU"/>
        </w:rPr>
        <w:t>Медаль «За отвагу»</w:t>
      </w:r>
      <w:r w:rsidRPr="007A4155">
        <w:rPr>
          <w:rFonts w:ascii="Arial" w:eastAsia="Times New Roman" w:hAnsi="Arial" w:cs="Arial"/>
          <w:color w:val="333333"/>
          <w:lang w:eastAsia="ru-RU"/>
        </w:rPr>
        <w:t> </w:t>
      </w:r>
      <w:r w:rsidRPr="007A4155">
        <w:rPr>
          <w:rFonts w:ascii="Arial" w:eastAsia="Times New Roman" w:hAnsi="Arial" w:cs="Arial"/>
          <w:color w:val="333333"/>
          <w:lang w:eastAsia="ru-RU"/>
        </w:rPr>
        <w:br/>
      </w:r>
      <w:r w:rsidRPr="007A4155">
        <w:rPr>
          <w:rFonts w:ascii="Arial" w:eastAsia="Times New Roman" w:hAnsi="Arial" w:cs="Arial"/>
          <w:color w:val="333333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47065" cy="1362710"/>
            <wp:effectExtent l="0" t="0" r="635" b="0"/>
            <wp:docPr id="1" name="Рисунок 1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FF1" w:rsidRPr="007A4155" w:rsidRDefault="007A4155" w:rsidP="007A4155">
      <w:pPr>
        <w:rPr>
          <w:sz w:val="16"/>
          <w:szCs w:val="16"/>
        </w:rPr>
      </w:pPr>
      <w:r w:rsidRPr="007A4155">
        <w:rPr>
          <w:rFonts w:ascii="Arial" w:eastAsia="Times New Roman" w:hAnsi="Arial" w:cs="Arial"/>
          <w:color w:val="333333"/>
          <w:lang w:eastAsia="ru-RU"/>
        </w:rPr>
        <w:br/>
      </w:r>
      <w:r w:rsidRPr="007A4155">
        <w:rPr>
          <w:rFonts w:ascii="Arial" w:eastAsia="Times New Roman" w:hAnsi="Arial" w:cs="Arial"/>
          <w:b/>
          <w:bCs/>
          <w:color w:val="333333"/>
          <w:lang w:eastAsia="ru-RU"/>
        </w:rPr>
        <w:t>Под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78514"/>
            <wp:effectExtent l="19050" t="0" r="3175" b="0"/>
            <wp:docPr id="3" name="Рисунок 2" descr="http://podvignaroda.mil.ru/filter/filterimage?path=VS/114/033-0686196-0123%2b040-0122/00000289_1.jpg&amp;id=21461846&amp;id1=edfb7883a87594da7e6de824f72fc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mil.ru/filter/filterimage?path=VS/114/033-0686196-0123%2b040-0122/00000289_1.jpg&amp;id=21461846&amp;id1=edfb7883a87594da7e6de824f72fcd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155">
        <w:rPr>
          <w:rFonts w:ascii="Arial" w:eastAsia="Times New Roman" w:hAnsi="Arial" w:cs="Arial"/>
          <w:b/>
          <w:bCs/>
          <w:color w:val="333333"/>
          <w:lang w:eastAsia="ru-RU"/>
        </w:rPr>
        <w:t>виг:</w:t>
      </w:r>
    </w:p>
    <w:sectPr w:rsidR="009F1FF1" w:rsidRPr="007A4155" w:rsidSect="009F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4155"/>
    <w:rsid w:val="007A4155"/>
    <w:rsid w:val="009F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7A4155"/>
  </w:style>
  <w:style w:type="character" w:customStyle="1" w:styleId="apple-converted-space">
    <w:name w:val="apple-converted-space"/>
    <w:basedOn w:val="a0"/>
    <w:rsid w:val="007A4155"/>
  </w:style>
  <w:style w:type="paragraph" w:styleId="a3">
    <w:name w:val="Normal (Web)"/>
    <w:basedOn w:val="a"/>
    <w:uiPriority w:val="99"/>
    <w:semiHidden/>
    <w:unhideWhenUsed/>
    <w:rsid w:val="007A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1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54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podvignaroda.mil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dvignaroda.mil.ru/?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odvignaroda.mil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2016-04-16T08:04:00Z</dcterms:created>
  <dcterms:modified xsi:type="dcterms:W3CDTF">2016-04-16T08:05:00Z</dcterms:modified>
</cp:coreProperties>
</file>