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52" w:rsidRPr="00FA6552" w:rsidRDefault="00FA6552" w:rsidP="00FA6552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54"/>
          <w:szCs w:val="5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54"/>
          <w:szCs w:val="54"/>
          <w:lang w:eastAsia="ru-RU"/>
        </w:rPr>
        <w:t>Колесников</w:t>
      </w:r>
    </w:p>
    <w:p w:rsidR="00FA6552" w:rsidRPr="00FA6552" w:rsidRDefault="00FA6552" w:rsidP="00FA6552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30"/>
          <w:szCs w:val="30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30"/>
          <w:szCs w:val="30"/>
          <w:lang w:eastAsia="ru-RU"/>
        </w:rPr>
        <w:t>Василий Степанович</w:t>
      </w:r>
    </w:p>
    <w:p w:rsidR="00FA6552" w:rsidRPr="00FA6552" w:rsidRDefault="00FA6552" w:rsidP="00FA6552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pict>
          <v:rect id="_x0000_i1025" style="width:60pt;height:.75pt" o:hrpct="0" o:hralign="center" o:hrstd="t" o:hr="t" fillcolor="#a0a0a0" stroked="f"/>
        </w:pict>
      </w:r>
    </w:p>
    <w:p w:rsidR="00FA6552" w:rsidRPr="00FA6552" w:rsidRDefault="00FA6552" w:rsidP="00FA6552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отдел</w:t>
      </w:r>
      <w:proofErr w:type="gram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.</w:t>
      </w:r>
      <w:proofErr w:type="gramEnd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 </w:t>
      </w:r>
      <w:proofErr w:type="gram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к</w:t>
      </w:r>
      <w:proofErr w:type="gramEnd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омандир</w:t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Дата рождения</w:t>
      </w:r>
    </w:p>
    <w:p w:rsidR="00FA6552" w:rsidRPr="00FA6552" w:rsidRDefault="00FA6552" w:rsidP="00FA6552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__.__.1915</w:t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Место рождения</w:t>
      </w:r>
    </w:p>
    <w:p w:rsidR="00FA6552" w:rsidRPr="00FA6552" w:rsidRDefault="00FA6552" w:rsidP="00FA6552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Куйбышевская обл., Черкасский р-н, с. </w:t>
      </w:r>
      <w:proofErr w:type="spell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Ерзово</w:t>
      </w:r>
      <w:proofErr w:type="spellEnd"/>
      <w:proofErr w:type="gram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 </w:t>
      </w:r>
      <w:hyperlink r:id="rId5" w:history="1">
        <w:r w:rsidRPr="00FA6552">
          <w:rPr>
            <w:rFonts w:ascii="inherit" w:eastAsia="Times New Roman" w:hAnsi="inherit" w:cs="Arial"/>
            <w:color w:val="2690E9"/>
            <w:sz w:val="24"/>
            <w:szCs w:val="24"/>
            <w:u w:val="single"/>
            <w:bdr w:val="none" w:sz="0" w:space="0" w:color="auto" w:frame="1"/>
            <w:lang w:eastAsia="ru-RU"/>
          </w:rPr>
          <w:t>П</w:t>
        </w:r>
        <w:proofErr w:type="gramEnd"/>
        <w:r w:rsidRPr="00FA6552">
          <w:rPr>
            <w:rFonts w:ascii="inherit" w:eastAsia="Times New Roman" w:hAnsi="inherit" w:cs="Arial"/>
            <w:color w:val="2690E9"/>
            <w:sz w:val="24"/>
            <w:szCs w:val="24"/>
            <w:u w:val="single"/>
            <w:bdr w:val="none" w:sz="0" w:space="0" w:color="auto" w:frame="1"/>
            <w:lang w:eastAsia="ru-RU"/>
          </w:rPr>
          <w:t>осмотреть на карте</w:t>
        </w:r>
      </w:hyperlink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Дата и место призыва</w:t>
      </w:r>
    </w:p>
    <w:p w:rsidR="00FA6552" w:rsidRPr="00FA6552" w:rsidRDefault="00FA6552" w:rsidP="00FA6552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proofErr w:type="spell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Кинель</w:t>
      </w:r>
      <w:proofErr w:type="spellEnd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-Черкасский РВК, Куйбышевская обл., </w:t>
      </w:r>
      <w:proofErr w:type="spell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Кинель</w:t>
      </w:r>
      <w:proofErr w:type="spellEnd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-Черкасский р-</w:t>
      </w:r>
      <w:proofErr w:type="spell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н</w:t>
      </w:r>
      <w:proofErr w:type="gram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fldChar w:fldCharType="begin"/>
      </w: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instrText xml:space="preserve"> HYPERLINK "https://pamyat-naroda.ru/heroes/memorial-chelovek_donesenie1917500/" </w:instrText>
      </w: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fldChar w:fldCharType="separate"/>
      </w:r>
      <w:r w:rsidRPr="00FA6552">
        <w:rPr>
          <w:rFonts w:ascii="inherit" w:eastAsia="Times New Roman" w:hAnsi="inherit" w:cs="Arial"/>
          <w:color w:val="2690E9"/>
          <w:sz w:val="24"/>
          <w:szCs w:val="24"/>
          <w:u w:val="single"/>
          <w:bdr w:val="none" w:sz="0" w:space="0" w:color="auto" w:frame="1"/>
          <w:lang w:eastAsia="ru-RU"/>
        </w:rPr>
        <w:t>П</w:t>
      </w:r>
      <w:proofErr w:type="gramEnd"/>
      <w:r w:rsidRPr="00FA6552">
        <w:rPr>
          <w:rFonts w:ascii="inherit" w:eastAsia="Times New Roman" w:hAnsi="inherit" w:cs="Arial"/>
          <w:color w:val="2690E9"/>
          <w:sz w:val="24"/>
          <w:szCs w:val="24"/>
          <w:u w:val="single"/>
          <w:bdr w:val="none" w:sz="0" w:space="0" w:color="auto" w:frame="1"/>
          <w:lang w:eastAsia="ru-RU"/>
        </w:rPr>
        <w:t>осмотреть</w:t>
      </w:r>
      <w:proofErr w:type="spellEnd"/>
      <w:r w:rsidRPr="00FA6552">
        <w:rPr>
          <w:rFonts w:ascii="inherit" w:eastAsia="Times New Roman" w:hAnsi="inherit" w:cs="Arial"/>
          <w:color w:val="2690E9"/>
          <w:sz w:val="24"/>
          <w:szCs w:val="24"/>
          <w:u w:val="single"/>
          <w:bdr w:val="none" w:sz="0" w:space="0" w:color="auto" w:frame="1"/>
          <w:lang w:eastAsia="ru-RU"/>
        </w:rPr>
        <w:t xml:space="preserve"> на карте</w:t>
      </w: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fldChar w:fldCharType="end"/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Последнее место службы</w:t>
      </w:r>
    </w:p>
    <w:p w:rsidR="00FA6552" w:rsidRPr="00FA6552" w:rsidRDefault="00FA6552" w:rsidP="00FA6552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346 </w:t>
      </w:r>
      <w:proofErr w:type="spell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сд</w:t>
      </w:r>
      <w:proofErr w:type="spellEnd"/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Дата выбытия</w:t>
      </w:r>
    </w:p>
    <w:p w:rsidR="00FA6552" w:rsidRPr="00FA6552" w:rsidRDefault="00FA6552" w:rsidP="00FA6552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12.01.1942</w:t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Причина выбытия</w:t>
      </w:r>
    </w:p>
    <w:p w:rsidR="00FA6552" w:rsidRPr="00FA6552" w:rsidRDefault="00FA6552" w:rsidP="00FA6552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убит</w:t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Первичное место захоронения</w:t>
      </w:r>
    </w:p>
    <w:p w:rsidR="00FA6552" w:rsidRPr="00FA6552" w:rsidRDefault="00FA6552" w:rsidP="00FA6552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bookmarkStart w:id="0" w:name="_GoBack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Орловская обл., Ульяновский р-н, с. </w:t>
      </w:r>
      <w:proofErr w:type="spell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Грынь</w:t>
      </w:r>
      <w:proofErr w:type="spellEnd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, кладбище</w:t>
      </w:r>
      <w:proofErr w:type="gramStart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 </w:t>
      </w:r>
      <w:bookmarkEnd w:id="0"/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fldChar w:fldCharType="begin"/>
      </w: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instrText xml:space="preserve"> HYPERLINK "https://pamyat-naroda.ru/heroes/memorial-chelovek_donesenie1917500/" </w:instrText>
      </w: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fldChar w:fldCharType="separate"/>
      </w:r>
      <w:r w:rsidRPr="00FA6552">
        <w:rPr>
          <w:rFonts w:ascii="inherit" w:eastAsia="Times New Roman" w:hAnsi="inherit" w:cs="Arial"/>
          <w:color w:val="2690E9"/>
          <w:sz w:val="24"/>
          <w:szCs w:val="24"/>
          <w:u w:val="single"/>
          <w:bdr w:val="none" w:sz="0" w:space="0" w:color="auto" w:frame="1"/>
          <w:lang w:eastAsia="ru-RU"/>
        </w:rPr>
        <w:t>П</w:t>
      </w:r>
      <w:proofErr w:type="gramEnd"/>
      <w:r w:rsidRPr="00FA6552">
        <w:rPr>
          <w:rFonts w:ascii="inherit" w:eastAsia="Times New Roman" w:hAnsi="inherit" w:cs="Arial"/>
          <w:color w:val="2690E9"/>
          <w:sz w:val="24"/>
          <w:szCs w:val="24"/>
          <w:u w:val="single"/>
          <w:bdr w:val="none" w:sz="0" w:space="0" w:color="auto" w:frame="1"/>
          <w:lang w:eastAsia="ru-RU"/>
        </w:rPr>
        <w:t>осмотреть на карте</w:t>
      </w: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fldChar w:fldCharType="end"/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Источник информации</w:t>
      </w:r>
    </w:p>
    <w:p w:rsidR="00FA6552" w:rsidRPr="00FA6552" w:rsidRDefault="00FA6552" w:rsidP="00FA6552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ЦАМО</w:t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фонда ист. информации</w:t>
      </w:r>
    </w:p>
    <w:p w:rsidR="00FA6552" w:rsidRPr="00FA6552" w:rsidRDefault="00FA6552" w:rsidP="00FA6552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58</w:t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описи ист. информации</w:t>
      </w:r>
    </w:p>
    <w:p w:rsidR="00FA6552" w:rsidRPr="00FA6552" w:rsidRDefault="00FA6552" w:rsidP="00FA6552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818883</w:t>
      </w:r>
    </w:p>
    <w:p w:rsidR="00FA6552" w:rsidRPr="00FA6552" w:rsidRDefault="00FA6552" w:rsidP="00FA6552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дела ист. информации</w:t>
      </w:r>
    </w:p>
    <w:p w:rsidR="00FA6552" w:rsidRPr="00FA6552" w:rsidRDefault="00FA6552" w:rsidP="00FA6552">
      <w:pPr>
        <w:shd w:val="clear" w:color="auto" w:fill="FFFFFF"/>
        <w:spacing w:after="15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FA6552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1155</w:t>
      </w:r>
    </w:p>
    <w:p w:rsidR="004E7489" w:rsidRDefault="004E7489"/>
    <w:sectPr w:rsidR="004E7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552"/>
    <w:rsid w:val="004E7489"/>
    <w:rsid w:val="00DC1F2D"/>
    <w:rsid w:val="00FA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A6552"/>
  </w:style>
  <w:style w:type="character" w:styleId="a3">
    <w:name w:val="Hyperlink"/>
    <w:basedOn w:val="a0"/>
    <w:uiPriority w:val="99"/>
    <w:semiHidden/>
    <w:unhideWhenUsed/>
    <w:rsid w:val="00FA65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A6552"/>
  </w:style>
  <w:style w:type="character" w:styleId="a3">
    <w:name w:val="Hyperlink"/>
    <w:basedOn w:val="a0"/>
    <w:uiPriority w:val="99"/>
    <w:semiHidden/>
    <w:unhideWhenUsed/>
    <w:rsid w:val="00FA65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1398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06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19175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</cp:revision>
  <dcterms:created xsi:type="dcterms:W3CDTF">2016-05-04T06:10:00Z</dcterms:created>
  <dcterms:modified xsi:type="dcterms:W3CDTF">2016-05-04T10:11:00Z</dcterms:modified>
</cp:coreProperties>
</file>