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D2" w:rsidRDefault="005547D2" w:rsidP="005547D2">
      <w:pPr>
        <w:jc w:val="center"/>
      </w:pPr>
      <w:r w:rsidRPr="005547D2">
        <w:rPr>
          <w:noProof/>
          <w:lang w:eastAsia="ru-RU"/>
        </w:rPr>
        <w:drawing>
          <wp:inline distT="0" distB="0" distL="0" distR="0">
            <wp:extent cx="1697127" cy="2157984"/>
            <wp:effectExtent l="0" t="0" r="0" b="0"/>
            <wp:docPr id="4" name="Рисунок 4" descr="http://www.pechora-portal.ru/biblio/pechorabook/2000veterans_of_pechora/im/war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echora-portal.ru/biblio/pechorabook/2000veterans_of_pechora/im/war2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446" cy="215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7D2" w:rsidRDefault="005547D2" w:rsidP="005547D2">
      <w:pPr>
        <w:jc w:val="center"/>
      </w:pPr>
      <w:r>
        <w:t xml:space="preserve"> </w:t>
      </w:r>
    </w:p>
    <w:p w:rsidR="005547D2" w:rsidRDefault="005547D2" w:rsidP="005547D2">
      <w:pPr>
        <w:jc w:val="center"/>
      </w:pPr>
      <w:r>
        <w:t>Обложка</w:t>
      </w:r>
      <w:r w:rsidR="001D7D73">
        <w:t xml:space="preserve"> книги </w:t>
      </w:r>
    </w:p>
    <w:p w:rsidR="005547D2" w:rsidRDefault="005547D2" w:rsidP="005547D2">
      <w:pPr>
        <w:jc w:val="center"/>
      </w:pPr>
      <w:r>
        <w:t xml:space="preserve">"Войной </w:t>
      </w:r>
      <w:proofErr w:type="gramStart"/>
      <w:r>
        <w:t>опаленные</w:t>
      </w:r>
      <w:proofErr w:type="gramEnd"/>
      <w:r>
        <w:t>"</w:t>
      </w:r>
    </w:p>
    <w:p w:rsidR="005547D2" w:rsidRDefault="005547D2" w:rsidP="005547D2">
      <w:pPr>
        <w:jc w:val="center"/>
      </w:pPr>
      <w:r>
        <w:t xml:space="preserve"> </w:t>
      </w:r>
    </w:p>
    <w:p w:rsidR="005547D2" w:rsidRDefault="005547D2" w:rsidP="005547D2">
      <w:pPr>
        <w:jc w:val="center"/>
      </w:pPr>
      <w:r>
        <w:t>Редактор Томас Семяшкин. Члены редакционной коллегии</w:t>
      </w:r>
    </w:p>
    <w:p w:rsidR="005547D2" w:rsidRDefault="005547D2" w:rsidP="005547D2">
      <w:pPr>
        <w:jc w:val="center"/>
      </w:pPr>
      <w:r>
        <w:t>Раиса Глущенко, Евгений Лазарев. Составитель Томас Семяшкин.</w:t>
      </w:r>
    </w:p>
    <w:p w:rsidR="005547D2" w:rsidRDefault="005547D2" w:rsidP="005547D2">
      <w:pPr>
        <w:jc w:val="center"/>
      </w:pPr>
      <w:r>
        <w:t>Использованы снимки из семейных архивов ветеранов войны, их родственников.</w:t>
      </w:r>
    </w:p>
    <w:p w:rsidR="005547D2" w:rsidRDefault="005547D2" w:rsidP="005547D2">
      <w:pPr>
        <w:jc w:val="center"/>
      </w:pPr>
      <w:r>
        <w:t xml:space="preserve">Компьютерная верстка Сергея </w:t>
      </w:r>
      <w:proofErr w:type="spellStart"/>
      <w:r>
        <w:t>Гаевого</w:t>
      </w:r>
      <w:proofErr w:type="spellEnd"/>
      <w:r>
        <w:t>.</w:t>
      </w:r>
    </w:p>
    <w:p w:rsidR="005547D2" w:rsidRDefault="005547D2" w:rsidP="005547D2">
      <w:pPr>
        <w:jc w:val="center"/>
      </w:pPr>
      <w:r>
        <w:t>Набор текста Зинаиды Корнейчук. Корректор Валентина Попова.</w:t>
      </w:r>
    </w:p>
    <w:p w:rsidR="005547D2" w:rsidRDefault="005547D2" w:rsidP="005547D2">
      <w:pPr>
        <w:jc w:val="center"/>
      </w:pPr>
      <w:r>
        <w:t>Сдано в набор 10.02.2000. Подписано в печать 20.04.2000.</w:t>
      </w:r>
    </w:p>
    <w:p w:rsidR="005547D2" w:rsidRDefault="005547D2" w:rsidP="005547D2">
      <w:pPr>
        <w:jc w:val="center"/>
      </w:pPr>
      <w:r>
        <w:t>Формат 70x108 У32 Бумага типографская № 2.</w:t>
      </w:r>
    </w:p>
    <w:p w:rsidR="005547D2" w:rsidRDefault="005547D2" w:rsidP="005547D2">
      <w:pPr>
        <w:jc w:val="center"/>
      </w:pPr>
      <w:r>
        <w:t>Уч.-изд. л. 6,5. Тираж 1500. Заказ № 735.</w:t>
      </w:r>
    </w:p>
    <w:p w:rsidR="005547D2" w:rsidRDefault="005547D2" w:rsidP="005547D2">
      <w:pPr>
        <w:jc w:val="center"/>
      </w:pPr>
      <w:r>
        <w:t>© Издательство «Печорское время», 2000 г.</w:t>
      </w:r>
    </w:p>
    <w:p w:rsidR="005547D2" w:rsidRDefault="005547D2" w:rsidP="005547D2">
      <w:pPr>
        <w:jc w:val="center"/>
      </w:pPr>
      <w:r>
        <w:t xml:space="preserve">169600, Республика Коми, г. Печора, ул. Островского, 71. Лицензия </w:t>
      </w:r>
      <w:proofErr w:type="gramStart"/>
      <w:r>
        <w:t>КР</w:t>
      </w:r>
      <w:proofErr w:type="gramEnd"/>
      <w:r>
        <w:t xml:space="preserve"> № 0041 от 20.05.1998 г.</w:t>
      </w:r>
    </w:p>
    <w:p w:rsidR="005547D2" w:rsidRDefault="005547D2" w:rsidP="005547D2"/>
    <w:p w:rsidR="005547D2" w:rsidRDefault="005547D2" w:rsidP="005547D2"/>
    <w:p w:rsidR="005547D2" w:rsidRDefault="005547D2" w:rsidP="005547D2"/>
    <w:p w:rsidR="005547D2" w:rsidRDefault="005547D2" w:rsidP="005547D2"/>
    <w:p w:rsidR="005547D2" w:rsidRDefault="005547D2" w:rsidP="005547D2"/>
    <w:p w:rsidR="001D7D73" w:rsidRDefault="001D7D73" w:rsidP="005547D2">
      <w:pPr>
        <w:jc w:val="center"/>
      </w:pPr>
    </w:p>
    <w:p w:rsidR="001D7D73" w:rsidRDefault="001D7D73" w:rsidP="005547D2">
      <w:pPr>
        <w:jc w:val="center"/>
      </w:pPr>
    </w:p>
    <w:p w:rsidR="001D7D73" w:rsidRDefault="001D7D73" w:rsidP="005547D2">
      <w:pPr>
        <w:jc w:val="center"/>
      </w:pPr>
    </w:p>
    <w:p w:rsidR="005547D2" w:rsidRDefault="005547D2" w:rsidP="005547D2">
      <w:pPr>
        <w:jc w:val="center"/>
      </w:pPr>
      <w:r>
        <w:t>Т. СЕМЯШКИН</w:t>
      </w:r>
    </w:p>
    <w:p w:rsidR="005547D2" w:rsidRDefault="005547D2" w:rsidP="005547D2">
      <w:pPr>
        <w:jc w:val="center"/>
      </w:pPr>
      <w:r>
        <w:t>С ПЕХОТОЙ НЕ РАССТАВАЛСЯ</w:t>
      </w:r>
    </w:p>
    <w:p w:rsidR="005547D2" w:rsidRDefault="005547D2" w:rsidP="005547D2">
      <w:pPr>
        <w:jc w:val="center"/>
      </w:pPr>
      <w:r w:rsidRPr="005547D2">
        <w:rPr>
          <w:noProof/>
          <w:lang w:eastAsia="ru-RU"/>
        </w:rPr>
        <w:drawing>
          <wp:inline distT="0" distB="0" distL="0" distR="0" wp14:anchorId="6C857952" wp14:editId="578C34CD">
            <wp:extent cx="1031424" cy="1426464"/>
            <wp:effectExtent l="0" t="0" r="0" b="2540"/>
            <wp:docPr id="2" name="Рисунок 2" descr="http://www.pechora-portal.ru/biblio/pechorabook/2000veterans_of_pechora/im/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echora-portal.ru/biblio/pechorabook/2000veterans_of_pechora/im/0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7D2" w:rsidRDefault="005547D2" w:rsidP="005547D2">
      <w:r>
        <w:t xml:space="preserve"> </w:t>
      </w:r>
      <w:r w:rsidRPr="005547D2">
        <w:t xml:space="preserve">Шел второй год войны. Дом </w:t>
      </w:r>
      <w:proofErr w:type="spellStart"/>
      <w:r w:rsidRPr="005547D2">
        <w:t>Растворовых</w:t>
      </w:r>
      <w:proofErr w:type="spellEnd"/>
      <w:r w:rsidRPr="005547D2">
        <w:t xml:space="preserve"> в Даниловке как-то вдруг остался без мужских рук. В июле проводили на фронт тридцатишестилетнего главу семьи Кирилла </w:t>
      </w:r>
      <w:proofErr w:type="spellStart"/>
      <w:r w:rsidRPr="005547D2">
        <w:t>Растворова</w:t>
      </w:r>
      <w:proofErr w:type="spellEnd"/>
      <w:r w:rsidRPr="005547D2">
        <w:t xml:space="preserve">. А в октябре </w:t>
      </w:r>
      <w:proofErr w:type="spellStart"/>
      <w:r w:rsidRPr="005547D2">
        <w:t>Федосья</w:t>
      </w:r>
      <w:proofErr w:type="spellEnd"/>
      <w:r w:rsidRPr="005547D2">
        <w:t xml:space="preserve"> </w:t>
      </w:r>
      <w:proofErr w:type="spellStart"/>
      <w:r w:rsidRPr="005547D2">
        <w:t>Растворова</w:t>
      </w:r>
      <w:proofErr w:type="spellEnd"/>
      <w:r w:rsidRPr="005547D2">
        <w:t xml:space="preserve"> на околице деревни прощалась с сыном, семнадцатилетним Василием.</w:t>
      </w:r>
      <w:r>
        <w:t xml:space="preserve"> Вскоре юноша с берегов Печоры в составе 359 стрелкового полка Юго-Западного фронта принимает участие в оборонительных, а затем и наступательных боях под Харьковом.</w:t>
      </w:r>
    </w:p>
    <w:p w:rsidR="005547D2" w:rsidRDefault="005547D2" w:rsidP="005547D2">
      <w:r>
        <w:t xml:space="preserve">   Восемнадцатилетний солдат мужает от боя к бою. Сколько было жарких схваток под Харьковом — он и не помнит. Передышек не было. Но горячий бой чуть западнее Харькова уже после окончательного освобождения города помнит в подробностях и сегодня. Полку предстояло освободить деревню Перекоп, сильно укрепленную противником. «Ох и полегло здесь наших. Многих земляков из Коми потерял в этом бою. Погиб и Андрей Логинов, одногодок и товарищ из </w:t>
      </w:r>
      <w:proofErr w:type="spellStart"/>
      <w:r>
        <w:t>Медвежской</w:t>
      </w:r>
      <w:proofErr w:type="spellEnd"/>
      <w:r>
        <w:t>», — вспоминает ветеран и, помолчав, уточняет: было это 3 сентября сорок третьего.</w:t>
      </w:r>
    </w:p>
    <w:p w:rsidR="005547D2" w:rsidRDefault="005547D2" w:rsidP="005547D2">
      <w:r>
        <w:t xml:space="preserve">   Не обошла пуля врага в этом бою и Василия </w:t>
      </w:r>
      <w:proofErr w:type="spellStart"/>
      <w:r>
        <w:t>Растворова</w:t>
      </w:r>
      <w:proofErr w:type="spellEnd"/>
      <w:r>
        <w:t>. Два месяца в прифронтовом госпитале, и снова передовая. Снова бои. На этот раз на подступах Кривого Рога, уже в составе 814 стрелкового полка 236 стрелковой дивизии...</w:t>
      </w:r>
    </w:p>
    <w:p w:rsidR="005547D2" w:rsidRDefault="005547D2" w:rsidP="005547D2">
      <w:r>
        <w:t xml:space="preserve">   В январе сорок четвертого в одном из боев Василий Растворов получает ранение в обе ноги. Около трех месяцев он в руках военных хирургов. </w:t>
      </w:r>
      <w:proofErr w:type="gramStart"/>
      <w:r>
        <w:t>Побеждают</w:t>
      </w:r>
      <w:proofErr w:type="gramEnd"/>
      <w:r>
        <w:t xml:space="preserve"> водя и молодой организм. «В молодости </w:t>
      </w:r>
      <w:proofErr w:type="gramStart"/>
      <w:r>
        <w:t>чертовски</w:t>
      </w:r>
      <w:proofErr w:type="gramEnd"/>
      <w:r>
        <w:t xml:space="preserve"> быстро заживают раны», — то ли в шутку, то ли всерьез говорит Василий Кириллович.</w:t>
      </w:r>
    </w:p>
    <w:p w:rsidR="005547D2" w:rsidRDefault="005547D2" w:rsidP="005547D2">
      <w:r>
        <w:t xml:space="preserve">   После госпиталя боевой путь продолжает также в составе третьего Украинского фронта, но уже в другом полку и другой дивизии. Его находчивость и отвага не раз отмечаются командованием. «Готовый командир» — решают в полку. Направляют на прифронтовые курсы лейтенантов. Учится и воюет, воюет и учится.</w:t>
      </w:r>
    </w:p>
    <w:p w:rsidR="005547D2" w:rsidRDefault="005547D2" w:rsidP="005547D2">
      <w:r>
        <w:t xml:space="preserve">   Уже в качестве командира стрелкового взвода принимает участие в сражениях по освобождению Украины, Румынии и Венгрии. К сожалению, как он сам говорит, долгожданный день Победы застает его не в действующих частях, а на госпитальной койке.</w:t>
      </w:r>
    </w:p>
    <w:p w:rsidR="005547D2" w:rsidRDefault="005547D2" w:rsidP="005547D2">
      <w:r>
        <w:t xml:space="preserve">   Фронтовая дорога лейтенанта пехоты обрывается возле озера Балатон. Его взводу предстояло выполнить приказ: взять штурмом мост через небольшой канал. Хоть и коротким, но горячим оказался бой. Укрепленная охрана противника была выбита. Мост в результате получасового штурма оказался в руках бойцов Василия </w:t>
      </w:r>
      <w:proofErr w:type="spellStart"/>
      <w:r>
        <w:t>Растворова</w:t>
      </w:r>
      <w:proofErr w:type="spellEnd"/>
      <w:r>
        <w:t xml:space="preserve">. Взвод поредел. Был тяжело ранен и </w:t>
      </w:r>
      <w:r>
        <w:lastRenderedPageBreak/>
        <w:t>командир. Пули врага угодили в живот и грудь. Было это 15 марта, днем раньше начала Венской операции. «Словом, до австрийской столицы дойти не удалось», — как бы жалеет ветеран войны.</w:t>
      </w:r>
    </w:p>
    <w:p w:rsidR="005547D2" w:rsidRDefault="005547D2" w:rsidP="005547D2">
      <w:r>
        <w:t xml:space="preserve">   На этот раз более четырех месяцев поднимали молодого лейтенанта на ноги военврачи. Подняли, поставили на ноги, но служба закончилась. Инвалидом второй группы демобилизовался из Тамбовского военного госпиталя.</w:t>
      </w:r>
    </w:p>
    <w:p w:rsidR="005547D2" w:rsidRDefault="005547D2" w:rsidP="005547D2">
      <w:r>
        <w:t xml:space="preserve">   В Даниловку возвратился в августе сорок пятого. Тут же пригласили его в правление колхоза. Предложили взяться за бухгалтерское дело. Работа знакомая. Счетное дело познавал еще до войны шестнадцатилетним парнишкой. Восемь лет работал колхозным бухгалтером.</w:t>
      </w:r>
    </w:p>
    <w:p w:rsidR="005547D2" w:rsidRDefault="005547D2" w:rsidP="005547D2">
      <w:r>
        <w:t xml:space="preserve">   — Больше не мог. Душа требовала простора. Непонятной силой тянули леса, родная природа. Невмоготу стало корпеть над бумагами. Подался в лесники, — говорит о тех годах Василий Кириллович.</w:t>
      </w:r>
    </w:p>
    <w:p w:rsidR="005547D2" w:rsidRDefault="005547D2" w:rsidP="005547D2">
      <w:r>
        <w:t xml:space="preserve">   Пятнадцать лет служил солдат войны на страже лесов. Вся округа стала за это время понятной и родной. Не одну сотню километров прошагал он по ельникам и сосновым борам. В радиусе ста и более километров </w:t>
      </w:r>
      <w:proofErr w:type="gramStart"/>
      <w:r>
        <w:t>знакомы</w:t>
      </w:r>
      <w:proofErr w:type="gramEnd"/>
      <w:r>
        <w:t xml:space="preserve"> каждый ручеек, каждая лесная речушка. Богат знаниями о родной природе ветеран войны.</w:t>
      </w:r>
    </w:p>
    <w:p w:rsidR="005547D2" w:rsidRDefault="005547D2" w:rsidP="005547D2">
      <w:r>
        <w:t xml:space="preserve">   Не обделен он и детьми. С женой Марией </w:t>
      </w:r>
      <w:proofErr w:type="spellStart"/>
      <w:r>
        <w:t>Никандровной</w:t>
      </w:r>
      <w:proofErr w:type="spellEnd"/>
      <w:r>
        <w:t xml:space="preserve"> вырастили шестерых детей. Все с высшим или со специальным средним образованием. Все при деле. Богатеет родовое древо. Семь внучек и пятеро внуков у ветерана.</w:t>
      </w:r>
    </w:p>
    <w:p w:rsidR="005547D2" w:rsidRDefault="005547D2" w:rsidP="005547D2">
      <w:r>
        <w:t xml:space="preserve">   Ратный труд Василия Кирилловича отмечен орденами Отечественной войны I и II степеней, медалью «За отвагу» и многими другими наградами.</w:t>
      </w:r>
    </w:p>
    <w:p w:rsidR="005547D2" w:rsidRDefault="005547D2" w:rsidP="005547D2">
      <w:r>
        <w:t>Ветерану семьдесят пять лет, но он по-прежнему бодр, живет надеждой и ожиданием: «Хочется дослужиться до звания прадеда...»</w:t>
      </w:r>
    </w:p>
    <w:p w:rsidR="00733E52" w:rsidRDefault="005547D2" w:rsidP="005547D2">
      <w:r>
        <w:t xml:space="preserve">   На снимке: В.К. Растворов, 1947 год.</w:t>
      </w:r>
    </w:p>
    <w:p w:rsidR="005547D2" w:rsidRDefault="005547D2" w:rsidP="005547D2"/>
    <w:p w:rsidR="005547D2" w:rsidRDefault="005547D2" w:rsidP="005547D2">
      <w:proofErr w:type="gramStart"/>
      <w:r>
        <w:rPr>
          <w:lang w:val="en-US"/>
        </w:rPr>
        <w:t>P</w:t>
      </w:r>
      <w:r w:rsidRPr="005547D2">
        <w:t>.</w:t>
      </w:r>
      <w:r>
        <w:rPr>
          <w:lang w:val="en-US"/>
        </w:rPr>
        <w:t>S</w:t>
      </w:r>
      <w:r w:rsidRPr="005547D2">
        <w:t xml:space="preserve">. </w:t>
      </w:r>
      <w:r w:rsidR="0023630B">
        <w:t xml:space="preserve">от правнучки </w:t>
      </w:r>
      <w:proofErr w:type="spellStart"/>
      <w:r w:rsidR="0023630B">
        <w:t>Гениевской</w:t>
      </w:r>
      <w:proofErr w:type="spellEnd"/>
      <w:r w:rsidR="0023630B">
        <w:t xml:space="preserve"> Дианы. Мой прадедушка с</w:t>
      </w:r>
      <w:r w:rsidR="00F855D0">
        <w:t xml:space="preserve">кончался на 90- м </w:t>
      </w:r>
      <w:r>
        <w:t>году жизни.</w:t>
      </w:r>
      <w:proofErr w:type="gramEnd"/>
      <w:r>
        <w:t xml:space="preserve"> Дослужился до звания прадеда (</w:t>
      </w:r>
      <w:r w:rsidR="0068214F">
        <w:t xml:space="preserve">8 </w:t>
      </w:r>
      <w:r>
        <w:t xml:space="preserve">правнуков и </w:t>
      </w:r>
      <w:r w:rsidR="0068214F">
        <w:t>6 правнучек).</w:t>
      </w:r>
      <w:r w:rsidR="0023630B">
        <w:t xml:space="preserve"> На фотографии мои прадедушка и прабабушка. </w:t>
      </w:r>
    </w:p>
    <w:p w:rsidR="00D518F1" w:rsidRDefault="00D518F1" w:rsidP="005547D2"/>
    <w:p w:rsidR="00D518F1" w:rsidRPr="005547D2" w:rsidRDefault="00D518F1" w:rsidP="00D518F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55341" cy="2201875"/>
            <wp:effectExtent l="0" t="0" r="0" b="8255"/>
            <wp:docPr id="1" name="Рисунок 1" descr="C:\Users\Suharev\Desktop\Про деда\s-w9PcVKU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harev\Desktop\Про деда\s-w9PcVKUF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342" cy="220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18F1" w:rsidRPr="0055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D2"/>
    <w:rsid w:val="001D7D73"/>
    <w:rsid w:val="0023630B"/>
    <w:rsid w:val="005547D2"/>
    <w:rsid w:val="0068214F"/>
    <w:rsid w:val="00733E52"/>
    <w:rsid w:val="00D518F1"/>
    <w:rsid w:val="00F8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</dc:creator>
  <cp:lastModifiedBy>Suharev</cp:lastModifiedBy>
  <cp:revision>9</cp:revision>
  <dcterms:created xsi:type="dcterms:W3CDTF">2016-04-20T16:03:00Z</dcterms:created>
  <dcterms:modified xsi:type="dcterms:W3CDTF">2016-04-20T17:31:00Z</dcterms:modified>
</cp:coreProperties>
</file>