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-481" w:tblpY="-838"/>
        <w:tblW w:w="24422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05"/>
        <w:gridCol w:w="9688"/>
        <w:gridCol w:w="729"/>
      </w:tblGrid>
      <w:tr w:rsidR="00F23871" w:rsidRPr="00F23871" w:rsidTr="005D17BE">
        <w:trPr>
          <w:tblCellSpacing w:w="15" w:type="dxa"/>
        </w:trPr>
        <w:tc>
          <w:tcPr>
            <w:tcW w:w="24362" w:type="dxa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D717AE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54145401</w:t>
            </w:r>
          </w:p>
        </w:tc>
      </w:tr>
      <w:tr w:rsidR="00F23871" w:rsidRPr="00F23871" w:rsidTr="005D17BE">
        <w:trPr>
          <w:tblCellSpacing w:w="15" w:type="dxa"/>
        </w:trPr>
        <w:tc>
          <w:tcPr>
            <w:tcW w:w="24362" w:type="dxa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D717AE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7030A0"/>
                <w:sz w:val="42"/>
                <w:szCs w:val="42"/>
                <w:lang w:eastAsia="ru-RU"/>
              </w:rPr>
            </w:pPr>
            <w:r w:rsidRPr="00D717AE">
              <w:rPr>
                <w:rFonts w:ascii="Trebuchet MS" w:eastAsia="Times New Roman" w:hAnsi="Trebuchet MS" w:cs="Times New Roman"/>
                <w:b/>
                <w:bCs/>
                <w:color w:val="7030A0"/>
                <w:sz w:val="42"/>
                <w:szCs w:val="42"/>
                <w:lang w:eastAsia="ru-RU"/>
              </w:rPr>
              <w:t>Информация из донесения о безвозвратных потерях</w:t>
            </w: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658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Фамилия</w:t>
            </w:r>
            <w:r w:rsidR="00D717AE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                       </w:t>
            </w:r>
            <w:r w:rsidR="00D717AE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ПОПОВ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Попов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D72887">
            <w:pPr>
              <w:tabs>
                <w:tab w:val="left" w:pos="3544"/>
              </w:tabs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Имя</w:t>
            </w:r>
            <w:r w:rsidR="00D717AE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                              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</w:t>
            </w:r>
            <w:r w:rsidR="008C71B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КИРЬЯК</w:t>
            </w:r>
            <w:r w:rsidR="00D717AE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Кирьян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D72887">
            <w:pPr>
              <w:tabs>
                <w:tab w:val="left" w:pos="3544"/>
              </w:tabs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Отчество</w:t>
            </w:r>
            <w:r w:rsidR="00D717AE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                   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</w:t>
            </w:r>
            <w:r w:rsidR="00D717AE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ДЕМЬЯНОВИЧ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Демьянович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D72887">
            <w:pPr>
              <w:tabs>
                <w:tab w:val="left" w:pos="3544"/>
              </w:tabs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Дата рождения/Возраст</w:t>
            </w:r>
            <w:r w:rsidR="00D717AE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</w:t>
            </w:r>
            <w:r w:rsidR="00D717AE" w:rsidRPr="00D717AE">
              <w:rPr>
                <w:rFonts w:ascii="Trebuchet MS" w:hAnsi="Trebuchet MS"/>
                <w:b/>
                <w:color w:val="000000"/>
                <w:sz w:val="19"/>
                <w:szCs w:val="19"/>
              </w:rPr>
              <w:t>__.__.1905</w:t>
            </w:r>
            <w:r w:rsidR="00D717AE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__.__.1905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D72887">
            <w:pPr>
              <w:tabs>
                <w:tab w:val="left" w:pos="3544"/>
              </w:tabs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Место рождения</w:t>
            </w:r>
            <w:r w:rsidR="00D717AE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          </w:t>
            </w:r>
            <w:r w:rsidR="00D717AE" w:rsidRPr="00D717AE">
              <w:rPr>
                <w:rFonts w:ascii="Trebuchet MS" w:hAnsi="Trebuchet MS"/>
                <w:b/>
                <w:color w:val="000000"/>
                <w:sz w:val="19"/>
                <w:szCs w:val="19"/>
              </w:rPr>
              <w:t>Грузинская ССР, Цалкинский р-н, г. Тифлис, с. Еды-Кильсе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Грузинская ССР, Цалкинский р-н, г. Тифлис, с. Еды-Кильсе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Дата и место призыва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   </w:t>
            </w:r>
            <w:r w:rsidR="00D717AE" w:rsidRPr="00D717AE">
              <w:rPr>
                <w:rFonts w:ascii="Trebuchet MS" w:hAnsi="Trebuchet MS"/>
                <w:b/>
                <w:color w:val="000000"/>
                <w:sz w:val="19"/>
                <w:szCs w:val="19"/>
              </w:rPr>
              <w:t>01.09.1942, Цалкинский РВК, Грузинская ССР, Цалкинский р-н</w:t>
            </w:r>
            <w:r w:rsidR="00D717AE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01.09.1942, Цалкинский РВК, Грузинская ССР, Цалкинский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D72887">
            <w:pPr>
              <w:tabs>
                <w:tab w:val="left" w:pos="3544"/>
              </w:tabs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Последнее место службы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</w:t>
            </w:r>
            <w:r w:rsidR="005A6780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201 гв.СП  67 гв.СД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67 Гв. сд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ind w:right="-6648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Воинское звание</w:t>
            </w:r>
            <w:r w:rsidR="005A6780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     </w:t>
            </w:r>
            <w:r w:rsidR="005A6780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гв.красноармеец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гв. 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ind w:right="2466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Причина выбытия</w:t>
            </w:r>
            <w:r w:rsidR="005A6780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     </w:t>
            </w:r>
            <w:r w:rsidR="005A6780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убит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5A6780" w:rsidP="005A6780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</w:t>
            </w:r>
            <w:r w:rsidR="00F23871"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Дата выбытия</w:t>
            </w:r>
            <w:r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                             </w:t>
            </w:r>
            <w:r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17.09.1944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17.09.1944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Название источника информации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    </w:t>
            </w:r>
            <w:r w:rsidR="005A6780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ЦАМО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Номер фонда источника информации</w:t>
            </w:r>
            <w:r w:rsidR="005A6780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</w:t>
            </w:r>
            <w:r w:rsidR="005A6780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Номер описи источника информации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</w:t>
            </w:r>
            <w:r w:rsidR="005A6780"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18002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18002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1396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Номер дела источника информации</w:t>
            </w:r>
            <w:r w:rsidR="00D72887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 xml:space="preserve">    </w:t>
            </w:r>
            <w:r w:rsidR="005A6780" w:rsidRPr="005A6780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96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5D17B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F23871" w:rsidRPr="00F23871" w:rsidTr="005D17BE">
        <w:trPr>
          <w:tblCellSpacing w:w="15" w:type="dxa"/>
        </w:trPr>
        <w:tc>
          <w:tcPr>
            <w:tcW w:w="24362" w:type="dxa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5A6780" w:rsidP="005D17BE">
            <w:pPr>
              <w:spacing w:after="0" w:line="240" w:lineRule="auto"/>
              <w:textAlignment w:val="center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r>
              <w:t xml:space="preserve">                                        </w:t>
            </w:r>
            <w:hyperlink r:id="rId8" w:tooltip="Просмотреть донесение" w:history="1">
              <w:r w:rsidR="00F23871" w:rsidRPr="00F2387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u w:val="single"/>
                  <w:lang w:eastAsia="ru-RU"/>
                </w:rPr>
                <w:t>Просмотреть донесение</w:t>
              </w:r>
            </w:hyperlink>
            <w:r w:rsidR="00F23871" w:rsidRPr="00F23871">
              <w:rPr>
                <w:rFonts w:ascii="Trebuchet MS" w:eastAsia="Times New Roman" w:hAnsi="Trebuchet MS" w:cs="Times New Roman"/>
                <w:sz w:val="21"/>
                <w:lang w:eastAsia="ru-RU"/>
              </w:rPr>
              <w:t> </w:t>
            </w:r>
            <w:r w:rsidR="00F23871" w:rsidRPr="00F2387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 </w:t>
            </w:r>
            <w:r w:rsidR="00F23871" w:rsidRPr="00F23871">
              <w:rPr>
                <w:rFonts w:ascii="Trebuchet MS" w:eastAsia="Times New Roman" w:hAnsi="Trebuchet MS" w:cs="Times New Roman"/>
                <w:sz w:val="21"/>
                <w:lang w:eastAsia="ru-RU"/>
              </w:rPr>
              <w:t> </w:t>
            </w:r>
            <w:r>
              <w:rPr>
                <w:rFonts w:ascii="Trebuchet MS" w:eastAsia="Times New Roman" w:hAnsi="Trebuchet MS" w:cs="Times New Roman"/>
                <w:sz w:val="21"/>
                <w:lang w:eastAsia="ru-RU"/>
              </w:rPr>
              <w:t xml:space="preserve">            </w:t>
            </w:r>
            <w:hyperlink r:id="rId9" w:tooltip="Обобщенная информация и список документов" w:history="1">
              <w:r w:rsidR="00F23871" w:rsidRPr="00F2387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u w:val="single"/>
                  <w:lang w:eastAsia="ru-RU"/>
                </w:rPr>
                <w:t>Обобщенная информация и список документов</w:t>
              </w:r>
            </w:hyperlink>
          </w:p>
        </w:tc>
      </w:tr>
    </w:tbl>
    <w:p w:rsidR="00F23871" w:rsidRPr="00F23871" w:rsidRDefault="00F23871" w:rsidP="00D72887">
      <w:pPr>
        <w:tabs>
          <w:tab w:val="left" w:pos="-284"/>
        </w:tabs>
        <w:spacing w:after="0" w:line="240" w:lineRule="auto"/>
        <w:ind w:left="2694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F23871" w:rsidRPr="00F23871" w:rsidRDefault="00F23871" w:rsidP="00F23871">
      <w:pPr>
        <w:spacing w:after="0" w:line="240" w:lineRule="auto"/>
        <w:rPr>
          <w:rFonts w:ascii="Trebuchet MS" w:eastAsia="Times New Roman" w:hAnsi="Trebuchet MS" w:cs="Times New Roman"/>
          <w:vanish/>
          <w:color w:val="000000"/>
          <w:lang w:eastAsia="ru-RU"/>
        </w:rPr>
      </w:pPr>
    </w:p>
    <w:p w:rsidR="00F23871" w:rsidRPr="00F23871" w:rsidRDefault="00F23871" w:rsidP="00F23871">
      <w:pPr>
        <w:spacing w:after="0" w:line="240" w:lineRule="auto"/>
        <w:rPr>
          <w:rFonts w:ascii="Trebuchet MS" w:eastAsia="Times New Roman" w:hAnsi="Trebuchet MS" w:cs="Times New Roman"/>
          <w:vanish/>
          <w:color w:val="000000"/>
          <w:lang w:eastAsia="ru-RU"/>
        </w:rPr>
      </w:pPr>
    </w:p>
    <w:p w:rsidR="00F23871" w:rsidRPr="00F23871" w:rsidRDefault="00F23871" w:rsidP="00F23871">
      <w:pPr>
        <w:spacing w:after="0" w:line="240" w:lineRule="auto"/>
        <w:rPr>
          <w:rFonts w:ascii="Trebuchet MS" w:eastAsia="Times New Roman" w:hAnsi="Trebuchet MS" w:cs="Times New Roman"/>
          <w:vanish/>
          <w:color w:val="000000"/>
          <w:lang w:eastAsia="ru-RU"/>
        </w:rPr>
      </w:pPr>
    </w:p>
    <w:p w:rsidR="00F23871" w:rsidRDefault="00F23871"/>
    <w:tbl>
      <w:tblPr>
        <w:tblW w:w="8551" w:type="dxa"/>
        <w:tblCellSpacing w:w="15" w:type="dxa"/>
        <w:tblInd w:w="-149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7"/>
        <w:gridCol w:w="4739"/>
        <w:gridCol w:w="30"/>
        <w:gridCol w:w="3395"/>
      </w:tblGrid>
      <w:tr w:rsidR="00F23871" w:rsidRPr="00F23871" w:rsidTr="009A0024">
        <w:trPr>
          <w:trHeight w:val="599"/>
          <w:tblCellSpacing w:w="15" w:type="dxa"/>
        </w:trPr>
        <w:tc>
          <w:tcPr>
            <w:tcW w:w="8491" w:type="dxa"/>
            <w:gridSpan w:val="4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D717AE" w:rsidRDefault="00F23871" w:rsidP="00F23871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54145371</w:t>
            </w:r>
          </w:p>
        </w:tc>
      </w:tr>
      <w:tr w:rsidR="00F23871" w:rsidRPr="00F23871" w:rsidTr="009A0024">
        <w:trPr>
          <w:trHeight w:val="1625"/>
          <w:tblCellSpacing w:w="15" w:type="dxa"/>
        </w:trPr>
        <w:tc>
          <w:tcPr>
            <w:tcW w:w="8491" w:type="dxa"/>
            <w:gridSpan w:val="4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D717AE" w:rsidRDefault="00F23871" w:rsidP="00F2387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7030A0"/>
                <w:sz w:val="42"/>
                <w:szCs w:val="42"/>
                <w:lang w:eastAsia="ru-RU"/>
              </w:rPr>
            </w:pPr>
            <w:r w:rsidRPr="00D717AE">
              <w:rPr>
                <w:rFonts w:ascii="Trebuchet MS" w:eastAsia="Times New Roman" w:hAnsi="Trebuchet MS" w:cs="Times New Roman"/>
                <w:b/>
                <w:bCs/>
                <w:color w:val="7030A0"/>
                <w:sz w:val="42"/>
                <w:szCs w:val="42"/>
                <w:lang w:eastAsia="ru-RU"/>
              </w:rPr>
              <w:t>Донесения о безвозвратных потерях</w:t>
            </w:r>
          </w:p>
        </w:tc>
      </w:tr>
      <w:tr w:rsidR="00F23871" w:rsidRPr="00F23871" w:rsidTr="00C96464">
        <w:trPr>
          <w:trHeight w:val="261"/>
          <w:tblCellSpacing w:w="15" w:type="dxa"/>
        </w:trPr>
        <w:tc>
          <w:tcPr>
            <w:tcW w:w="4754" w:type="dxa"/>
            <w:gridSpan w:val="2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C96464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Номер донесения</w:t>
            </w:r>
          </w:p>
        </w:tc>
        <w:tc>
          <w:tcPr>
            <w:tcW w:w="3707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D717AE" w:rsidRDefault="00F23871" w:rsidP="00F23871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84496</w:t>
            </w:r>
          </w:p>
        </w:tc>
      </w:tr>
      <w:tr w:rsidR="00F23871" w:rsidRPr="00F23871" w:rsidTr="00C96464">
        <w:trPr>
          <w:trHeight w:val="261"/>
          <w:tblCellSpacing w:w="15" w:type="dxa"/>
        </w:trPr>
        <w:tc>
          <w:tcPr>
            <w:tcW w:w="4754" w:type="dxa"/>
            <w:gridSpan w:val="2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C96464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Тип донесения</w:t>
            </w:r>
          </w:p>
        </w:tc>
        <w:tc>
          <w:tcPr>
            <w:tcW w:w="3707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D717AE" w:rsidRDefault="00F23871" w:rsidP="00F23871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Донесения о безвозвратных потерях</w:t>
            </w:r>
          </w:p>
        </w:tc>
      </w:tr>
      <w:tr w:rsidR="00F23871" w:rsidRPr="00F23871" w:rsidTr="00C96464">
        <w:trPr>
          <w:trHeight w:val="245"/>
          <w:tblCellSpacing w:w="15" w:type="dxa"/>
        </w:trPr>
        <w:tc>
          <w:tcPr>
            <w:tcW w:w="4754" w:type="dxa"/>
            <w:gridSpan w:val="2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C96464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Дата донесения</w:t>
            </w:r>
          </w:p>
        </w:tc>
        <w:tc>
          <w:tcPr>
            <w:tcW w:w="3707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D717AE" w:rsidRDefault="00F23871" w:rsidP="00F23871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10.10.1944</w:t>
            </w:r>
          </w:p>
        </w:tc>
      </w:tr>
      <w:tr w:rsidR="00F23871" w:rsidRPr="00F23871" w:rsidTr="00C96464">
        <w:trPr>
          <w:trHeight w:val="19"/>
          <w:tblCellSpacing w:w="15" w:type="dxa"/>
        </w:trPr>
        <w:tc>
          <w:tcPr>
            <w:tcW w:w="4754" w:type="dxa"/>
            <w:gridSpan w:val="2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F23871" w:rsidP="00C96464">
            <w:pPr>
              <w:spacing w:after="0" w:line="240" w:lineRule="auto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F23871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Название части</w:t>
            </w:r>
          </w:p>
        </w:tc>
        <w:tc>
          <w:tcPr>
            <w:tcW w:w="3707" w:type="dxa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23871" w:rsidRPr="00D717AE" w:rsidRDefault="00F23871" w:rsidP="00F23871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D717AE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упр. 67 Гв. сд</w:t>
            </w:r>
          </w:p>
        </w:tc>
      </w:tr>
      <w:tr w:rsidR="00F23871" w:rsidRPr="00F23871" w:rsidTr="009A0024">
        <w:tblPrEx>
          <w:jc w:val="center"/>
        </w:tblPrEx>
        <w:trPr>
          <w:gridBefore w:val="1"/>
          <w:gridAfter w:val="1"/>
          <w:wBefore w:w="301" w:type="dxa"/>
          <w:wAfter w:w="2668" w:type="dxa"/>
          <w:trHeight w:val="441"/>
          <w:tblCellSpacing w:w="15" w:type="dxa"/>
          <w:jc w:val="center"/>
        </w:trPr>
        <w:tc>
          <w:tcPr>
            <w:tcW w:w="0" w:type="auto"/>
            <w:gridSpan w:val="2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F23871" w:rsidRPr="00F23871" w:rsidRDefault="00783E6E" w:rsidP="00F23871">
            <w:pPr>
              <w:spacing w:after="0" w:line="240" w:lineRule="auto"/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</w:pPr>
            <w:hyperlink r:id="rId10" w:history="1">
              <w:r w:rsidR="00F23871" w:rsidRPr="00F2387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u w:val="single"/>
                  <w:lang w:eastAsia="ru-RU"/>
                </w:rPr>
                <w:t>&lt;&lt;</w:t>
              </w:r>
            </w:hyperlink>
            <w:hyperlink r:id="rId11" w:history="1">
              <w:r w:rsidR="00F23871" w:rsidRPr="00F2387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u w:val="single"/>
                  <w:lang w:eastAsia="ru-RU"/>
                </w:rPr>
                <w:t>&lt;</w:t>
              </w:r>
            </w:hyperlink>
            <w:r w:rsidR="00F23871" w:rsidRPr="00F23871">
              <w:rPr>
                <w:rFonts w:ascii="Trebuchet MS" w:eastAsia="Times New Roman" w:hAnsi="Trebuchet MS" w:cs="Times New Roman"/>
                <w:sz w:val="21"/>
                <w:lang w:eastAsia="ru-RU"/>
              </w:rPr>
              <w:t> </w:t>
            </w:r>
            <w:r w:rsidR="00F23871" w:rsidRPr="00F23871">
              <w:rPr>
                <w:rFonts w:ascii="Trebuchet MS" w:eastAsia="Times New Roman" w:hAnsi="Trebuchet MS" w:cs="Times New Roman"/>
                <w:sz w:val="21"/>
                <w:szCs w:val="21"/>
                <w:lang w:eastAsia="ru-RU"/>
              </w:rPr>
              <w:t>страница:</w:t>
            </w:r>
            <w:r w:rsidR="00F23871" w:rsidRPr="00F23871">
              <w:rPr>
                <w:rFonts w:ascii="Trebuchet MS" w:eastAsia="Times New Roman" w:hAnsi="Trebuchet MS" w:cs="Times New Roman"/>
                <w:sz w:val="21"/>
                <w:lang w:eastAsia="ru-RU"/>
              </w:rPr>
              <w:t> </w:t>
            </w:r>
            <w:r w:rsidRPr="00F23871">
              <w:rPr>
                <w:rFonts w:ascii="Trebuchet MS" w:eastAsia="Times New Roman" w:hAnsi="Trebuchet MS" w:cs="Times New Roman"/>
                <w:sz w:val="21"/>
                <w:szCs w:val="21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52.45pt;height:18pt" o:ole="">
                  <v:imagedata r:id="rId12" o:title=""/>
                </v:shape>
                <w:control r:id="rId13" w:name="DefaultOcxName" w:shapeid="_x0000_i1028"/>
              </w:object>
            </w:r>
            <w:r w:rsidR="00F23871" w:rsidRPr="00F23871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из 7</w:t>
            </w:r>
            <w:hyperlink r:id="rId14" w:history="1">
              <w:r w:rsidR="00F23871" w:rsidRPr="00F2387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u w:val="single"/>
                  <w:lang w:eastAsia="ru-RU"/>
                </w:rPr>
                <w:t>&gt;</w:t>
              </w:r>
            </w:hyperlink>
            <w:hyperlink r:id="rId15" w:history="1">
              <w:r w:rsidR="00F23871" w:rsidRPr="00F23871">
                <w:rPr>
                  <w:rFonts w:ascii="Trebuchet MS" w:eastAsia="Times New Roman" w:hAnsi="Trebuchet MS" w:cs="Times New Roman"/>
                  <w:b/>
                  <w:bCs/>
                  <w:color w:val="FF6600"/>
                  <w:sz w:val="21"/>
                  <w:u w:val="single"/>
                  <w:lang w:eastAsia="ru-RU"/>
                </w:rPr>
                <w:t>&gt;&gt;</w:t>
              </w:r>
            </w:hyperlink>
          </w:p>
        </w:tc>
      </w:tr>
    </w:tbl>
    <w:p w:rsidR="00F23871" w:rsidRDefault="00F23871"/>
    <w:p w:rsidR="009A0024" w:rsidRDefault="00F23871">
      <w:r>
        <w:rPr>
          <w:rFonts w:ascii="Trebuchet MS" w:eastAsia="Times New Roman" w:hAnsi="Trebuchet M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1510" cy="4061547"/>
            <wp:effectExtent l="19050" t="0" r="2540" b="0"/>
            <wp:docPr id="11" name="Picture 27" descr="http://obd-memorial.ru/Image2/filterimage?id=54145377&amp;id1=f388877f34e641ec6910484647e96e98&amp;path=Z/003/058-0018002-0989/00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bd-memorial.ru/Image2/filterimage?id=54145377&amp;id1=f388877f34e641ec6910484647e96e98&amp;path=Z/003/058-0018002-0989/000000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24" w:rsidRDefault="009A0024">
      <w:r>
        <w:rPr>
          <w:rFonts w:ascii="Trebuchet MS" w:eastAsia="Times New Roman" w:hAnsi="Trebuchet M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1510" cy="7376012"/>
            <wp:effectExtent l="19050" t="0" r="2540" b="0"/>
            <wp:docPr id="12" name="Picture 55" descr="http://obd-memorial.ru/Image2/filterimage?id=54145378&amp;id1=3a819b3cfca5d18df0788dbfe9a31778&amp;path=Z/003/058-0018002-0989/000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bd-memorial.ru/Image2/filterimage?id=54145378&amp;id1=3a819b3cfca5d18df0788dbfe9a31778&amp;path=Z/003/058-0018002-0989/00000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871">
        <w:t xml:space="preserve"> </w:t>
      </w:r>
      <w:r w:rsidR="00C96464" w:rsidRPr="00C96464">
        <w:rPr>
          <w:noProof/>
          <w:lang w:eastAsia="ru-RU"/>
        </w:rPr>
        <w:drawing>
          <wp:inline distT="0" distB="0" distL="0" distR="0">
            <wp:extent cx="5731510" cy="4063261"/>
            <wp:effectExtent l="19050" t="0" r="2540" b="0"/>
            <wp:docPr id="9" name="Picture 106" descr="C:\Users\dell\Desktop\ПОПОВ КИРЬЯК ДЕМЬЯНОВИЧ\именной список безвозвратных пот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dell\Desktop\ПОПОВ КИРЬЯК ДЕМЬЯНОВИЧ\именной список безвозвратных потер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F83">
        <w:rPr>
          <w:noProof/>
          <w:lang w:eastAsia="ru-RU"/>
        </w:rPr>
        <w:drawing>
          <wp:inline distT="0" distB="0" distL="0" distR="0">
            <wp:extent cx="5731510" cy="7336333"/>
            <wp:effectExtent l="19050" t="0" r="2540" b="0"/>
            <wp:docPr id="103" name="Picture 103" descr="C:\Users\dell\Desktop\ПОПОВ КИРЬЯК ДЕМЬЯНОВИЧ\схема расположения кладб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dell\Desktop\ПОПОВ КИРЬЯК ДЕМЬЯНОВИЧ\схема расположения кладбищ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024" w:rsidSect="009A73B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3B5" w:rsidRDefault="009A73B5" w:rsidP="006F797C">
      <w:pPr>
        <w:spacing w:after="0" w:line="240" w:lineRule="auto"/>
      </w:pPr>
      <w:r>
        <w:separator/>
      </w:r>
    </w:p>
  </w:endnote>
  <w:endnote w:type="continuationSeparator" w:id="0">
    <w:p w:rsidR="009A73B5" w:rsidRDefault="009A73B5" w:rsidP="006F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3B5" w:rsidRDefault="009A73B5" w:rsidP="006F797C">
      <w:pPr>
        <w:spacing w:after="0" w:line="240" w:lineRule="auto"/>
      </w:pPr>
      <w:r>
        <w:separator/>
      </w:r>
    </w:p>
  </w:footnote>
  <w:footnote w:type="continuationSeparator" w:id="0">
    <w:p w:rsidR="009A73B5" w:rsidRDefault="009A73B5" w:rsidP="006F7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F1DE6"/>
    <w:multiLevelType w:val="hybridMultilevel"/>
    <w:tmpl w:val="8FC60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550F5"/>
    <w:multiLevelType w:val="hybridMultilevel"/>
    <w:tmpl w:val="F8AED3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0EE2DF7"/>
    <w:multiLevelType w:val="hybridMultilevel"/>
    <w:tmpl w:val="42F8B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5E10F8"/>
    <w:multiLevelType w:val="hybridMultilevel"/>
    <w:tmpl w:val="74E04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23871"/>
    <w:rsid w:val="00011A66"/>
    <w:rsid w:val="00250F56"/>
    <w:rsid w:val="0033440D"/>
    <w:rsid w:val="00345A7E"/>
    <w:rsid w:val="005A6780"/>
    <w:rsid w:val="005D17BE"/>
    <w:rsid w:val="00634F83"/>
    <w:rsid w:val="006C64CA"/>
    <w:rsid w:val="006F797C"/>
    <w:rsid w:val="00783E6E"/>
    <w:rsid w:val="00813CA7"/>
    <w:rsid w:val="008C71BE"/>
    <w:rsid w:val="009A0024"/>
    <w:rsid w:val="009A73B5"/>
    <w:rsid w:val="009D7911"/>
    <w:rsid w:val="009F0825"/>
    <w:rsid w:val="00B34BEC"/>
    <w:rsid w:val="00C85A4F"/>
    <w:rsid w:val="00C96464"/>
    <w:rsid w:val="00D717AE"/>
    <w:rsid w:val="00D72887"/>
    <w:rsid w:val="00E724FE"/>
    <w:rsid w:val="00E90AF2"/>
    <w:rsid w:val="00ED4697"/>
    <w:rsid w:val="00F23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40D"/>
  </w:style>
  <w:style w:type="paragraph" w:styleId="Heading1">
    <w:name w:val="heading 1"/>
    <w:basedOn w:val="Normal"/>
    <w:next w:val="Normal"/>
    <w:link w:val="Heading1Char"/>
    <w:uiPriority w:val="9"/>
    <w:qFormat/>
    <w:rsid w:val="00634F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4F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F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4F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34F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34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34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34F8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34F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23871"/>
  </w:style>
  <w:style w:type="character" w:styleId="Hyperlink">
    <w:name w:val="Hyperlink"/>
    <w:basedOn w:val="DefaultParagraphFont"/>
    <w:uiPriority w:val="99"/>
    <w:semiHidden/>
    <w:unhideWhenUsed/>
    <w:rsid w:val="00F238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8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F7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797C"/>
  </w:style>
  <w:style w:type="paragraph" w:styleId="Footer">
    <w:name w:val="footer"/>
    <w:basedOn w:val="Normal"/>
    <w:link w:val="FooterChar"/>
    <w:uiPriority w:val="99"/>
    <w:semiHidden/>
    <w:unhideWhenUsed/>
    <w:rsid w:val="006F79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797C"/>
  </w:style>
  <w:style w:type="paragraph" w:styleId="ListParagraph">
    <w:name w:val="List Paragraph"/>
    <w:basedOn w:val="Normal"/>
    <w:uiPriority w:val="34"/>
    <w:qFormat/>
    <w:rsid w:val="00634F83"/>
    <w:pPr>
      <w:ind w:left="720"/>
      <w:contextualSpacing/>
    </w:pPr>
  </w:style>
  <w:style w:type="paragraph" w:styleId="NoSpacing">
    <w:name w:val="No Spacing"/>
    <w:uiPriority w:val="1"/>
    <w:qFormat/>
    <w:rsid w:val="00634F8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34F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34F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4F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34F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34F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34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34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34F8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34F8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2983">
          <w:marLeft w:val="0"/>
          <w:marRight w:val="0"/>
          <w:marTop w:val="0"/>
          <w:marBottom w:val="0"/>
          <w:divBdr>
            <w:top w:val="single" w:sz="6" w:space="0" w:color="0000FF"/>
            <w:left w:val="single" w:sz="6" w:space="0" w:color="0000FF"/>
            <w:bottom w:val="single" w:sz="6" w:space="0" w:color="0000FF"/>
            <w:right w:val="single" w:sz="6" w:space="0" w:color="0000FF"/>
          </w:divBdr>
          <w:divsChild>
            <w:div w:id="99707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7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2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1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0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2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5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4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0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d-memorial.ru/html/info.htm?id=54145371&amp;page=6" TargetMode="External"/><Relationship Id="rId13" Type="http://schemas.openxmlformats.org/officeDocument/2006/relationships/control" Target="activeX/activeX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bd-memorial.ru/html/info.htm?id=54145371&amp;page=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bd-memorial.ru/html/info.htm?id=54145371&amp;page=7" TargetMode="External"/><Relationship Id="rId10" Type="http://schemas.openxmlformats.org/officeDocument/2006/relationships/hyperlink" Target="http://obd-memorial.ru/html/info.htm?id=54145371&amp;page=1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obd-memorial.ru/html/info.htm?id=54145401&amp;type=common" TargetMode="External"/><Relationship Id="rId14" Type="http://schemas.openxmlformats.org/officeDocument/2006/relationships/hyperlink" Target="http://obd-memorial.ru/html/info.htm?id=54145371&amp;page=7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5AE4B3-2298-4399-8874-A5A203899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123</cp:lastModifiedBy>
  <cp:revision>2</cp:revision>
  <dcterms:created xsi:type="dcterms:W3CDTF">2013-01-02T20:09:00Z</dcterms:created>
  <dcterms:modified xsi:type="dcterms:W3CDTF">2013-01-02T20:09:00Z</dcterms:modified>
</cp:coreProperties>
</file>