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72E" w:rsidRDefault="0028272E" w:rsidP="00BA2A31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>
        <w:rPr>
          <w:rFonts w:ascii="Arial" w:eastAsia="Times New Roman" w:hAnsi="Arial" w:cs="Arial"/>
          <w:i/>
          <w:iCs/>
          <w:color w:val="222222"/>
          <w:sz w:val="40"/>
          <w:szCs w:val="40"/>
          <w:lang w:eastAsia="ru-RU"/>
        </w:rPr>
        <w:t>Николай Михайлович Рожанчук</w:t>
      </w:r>
    </w:p>
    <w:p w:rsidR="00BA2A31" w:rsidRPr="0028272E" w:rsidRDefault="00BA2A31" w:rsidP="00BA2A31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222222"/>
          <w:sz w:val="28"/>
          <w:szCs w:val="28"/>
          <w:lang w:eastAsia="ru-RU"/>
        </w:rPr>
      </w:pPr>
      <w:r w:rsidRPr="0028272E">
        <w:rPr>
          <w:rFonts w:ascii="Arial" w:eastAsia="Times New Roman" w:hAnsi="Arial" w:cs="Arial"/>
          <w:color w:val="222222"/>
          <w:sz w:val="28"/>
          <w:szCs w:val="28"/>
          <w:lang w:eastAsia="ru-RU"/>
        </w:rPr>
        <w:t>(1910—1982) — </w:t>
      </w:r>
      <w:hyperlink r:id="rId4" w:tooltip="СССР" w:history="1">
        <w:r w:rsidRPr="0028272E">
          <w:rPr>
            <w:rFonts w:ascii="Arial" w:eastAsia="Times New Roman" w:hAnsi="Arial" w:cs="Arial"/>
            <w:color w:val="0B0080"/>
            <w:sz w:val="28"/>
            <w:szCs w:val="28"/>
            <w:u w:val="single"/>
            <w:lang w:eastAsia="ru-RU"/>
          </w:rPr>
          <w:t>советский</w:t>
        </w:r>
      </w:hyperlink>
      <w:r w:rsidRPr="0028272E">
        <w:rPr>
          <w:rFonts w:ascii="Arial" w:eastAsia="Times New Roman" w:hAnsi="Arial" w:cs="Arial"/>
          <w:color w:val="222222"/>
          <w:sz w:val="28"/>
          <w:szCs w:val="28"/>
          <w:lang w:eastAsia="ru-RU"/>
        </w:rPr>
        <w:t> партийный и государственный деятель.</w:t>
      </w:r>
    </w:p>
    <w:p w:rsidR="00BA2A31" w:rsidRPr="00BA2A31" w:rsidRDefault="00BA2A31" w:rsidP="00BA2A31">
      <w:pPr>
        <w:pBdr>
          <w:bottom w:val="single" w:sz="6" w:space="0" w:color="A2A9B1"/>
        </w:pBdr>
        <w:shd w:val="clear" w:color="auto" w:fill="FFFFFF"/>
        <w:spacing w:before="240" w:after="60" w:line="240" w:lineRule="auto"/>
        <w:outlineLvl w:val="1"/>
        <w:rPr>
          <w:rFonts w:ascii="Georgia" w:eastAsia="Times New Roman" w:hAnsi="Georgia" w:cs="Times New Roman"/>
          <w:color w:val="000000"/>
          <w:sz w:val="36"/>
          <w:szCs w:val="36"/>
          <w:lang w:eastAsia="ru-RU"/>
        </w:rPr>
      </w:pPr>
      <w:r w:rsidRPr="00BA2A31">
        <w:rPr>
          <w:rFonts w:ascii="Georgia" w:eastAsia="Times New Roman" w:hAnsi="Georgia" w:cs="Times New Roman"/>
          <w:color w:val="000000"/>
          <w:sz w:val="36"/>
          <w:szCs w:val="36"/>
          <w:lang w:eastAsia="ru-RU"/>
        </w:rPr>
        <w:t>Биография</w:t>
      </w:r>
    </w:p>
    <w:p w:rsidR="00BA2A31" w:rsidRPr="00BA2A31" w:rsidRDefault="00BA2A31" w:rsidP="00BA2A31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A2A31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Николай Михайлович Рожанчук родился в 1910 году в деревне </w:t>
      </w:r>
      <w:proofErr w:type="spellStart"/>
      <w:r w:rsidRPr="00BA2A31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Тетеревка</w:t>
      </w:r>
      <w:proofErr w:type="spellEnd"/>
      <w:r w:rsidRPr="00BA2A31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Житомирского района </w:t>
      </w:r>
      <w:hyperlink r:id="rId5" w:tooltip="Житомирская область" w:history="1">
        <w:r w:rsidRPr="00BA2A31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ru-RU"/>
          </w:rPr>
          <w:t>Житомирской области</w:t>
        </w:r>
      </w:hyperlink>
      <w:r w:rsidRPr="00BA2A31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 в семье крестьянина-бедняка. Трудовую деятельность начал в 1928 году в селе </w:t>
      </w:r>
      <w:proofErr w:type="spellStart"/>
      <w:r w:rsidRPr="00BA2A31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Альбиновка</w:t>
      </w:r>
      <w:proofErr w:type="spellEnd"/>
      <w:r w:rsidRPr="00BA2A31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Житомирского района секретарем сельсовета. Затем работал председателем комитета бедноты заместителем председателя и председателем исполкома сельсовета, председателем колхоза. Член ВКП(б) с 1932 года.</w:t>
      </w:r>
    </w:p>
    <w:p w:rsidR="00BA2A31" w:rsidRPr="00BA2A31" w:rsidRDefault="00BA2A31" w:rsidP="00BA2A31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A2A31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В 1936 году он был назначен на должность директора Житомирской МТС, а в 1937 году — управляющим Житомирской областной конторой «</w:t>
      </w:r>
      <w:proofErr w:type="spellStart"/>
      <w:r w:rsidRPr="00BA2A31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Укрнафтопостач</w:t>
      </w:r>
      <w:proofErr w:type="spellEnd"/>
      <w:r w:rsidRPr="00BA2A31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».</w:t>
      </w:r>
    </w:p>
    <w:p w:rsidR="00BA2A31" w:rsidRPr="00BA2A31" w:rsidRDefault="00BA2A31" w:rsidP="00BA2A31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A2A31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С 1938 году председатель </w:t>
      </w:r>
      <w:hyperlink r:id="rId6" w:tooltip="Житомир" w:history="1">
        <w:r w:rsidRPr="00BA2A31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ru-RU"/>
          </w:rPr>
          <w:t>Житомирского</w:t>
        </w:r>
      </w:hyperlink>
      <w:r w:rsidRPr="00BA2A31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 горисполкома. Позднее — председатель </w:t>
      </w:r>
      <w:proofErr w:type="spellStart"/>
      <w:r w:rsidRPr="00BA2A31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Янушпильского</w:t>
      </w:r>
      <w:proofErr w:type="spellEnd"/>
      <w:r w:rsidRPr="00BA2A31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райисполкома, секретарь оргкомитета Президиума Верховного Совета УССР по Житомирской области, первый заместитель председателя Житомирского облисполкома.</w:t>
      </w:r>
    </w:p>
    <w:p w:rsidR="00BA2A31" w:rsidRPr="00BA2A31" w:rsidRDefault="00BA2A31" w:rsidP="00BA2A31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A2A31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В период Великой Отечественной Войны Н. М. Рожанчук был на руководящей работе в </w:t>
      </w:r>
      <w:bookmarkStart w:id="0" w:name="_GoBack"/>
      <w:bookmarkEnd w:id="0"/>
      <w:r w:rsidRPr="00BA2A31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восточных областях СССР, а в 1943—1949 годах — председателем Житомирского облисполкома.</w:t>
      </w:r>
    </w:p>
    <w:p w:rsidR="00BA2A31" w:rsidRPr="00BA2A31" w:rsidRDefault="00BA2A31" w:rsidP="00BA2A31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A2A31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В 1952 году окончил Высшую партийную школу при ЦК Компартии Украины. С 1952 года — первый заместителем председателя, с 1953 года — председатель </w:t>
      </w:r>
      <w:hyperlink r:id="rId7" w:tooltip="Полтавская область" w:history="1">
        <w:r w:rsidRPr="00BA2A31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ru-RU"/>
          </w:rPr>
          <w:t>Полтавского облисполкома</w:t>
        </w:r>
      </w:hyperlink>
      <w:r w:rsidRPr="00BA2A31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.</w:t>
      </w:r>
    </w:p>
    <w:p w:rsidR="00BA2A31" w:rsidRPr="00BA2A31" w:rsidRDefault="00BA2A31" w:rsidP="00BA2A31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A2A31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С июля 1955 года по январь 1961 года — первый секретарь Полтавского обкома Компартии Украины.</w:t>
      </w:r>
    </w:p>
    <w:p w:rsidR="00BA2A31" w:rsidRPr="00BA2A31" w:rsidRDefault="00BA2A31" w:rsidP="00BA2A31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A2A31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Последние годы перед выходом на пенсию работал на ответственной хозяйственной работе. С 1964 года — персональный пенсионер союзного значения.</w:t>
      </w:r>
    </w:p>
    <w:p w:rsidR="00BA2A31" w:rsidRPr="00BA2A31" w:rsidRDefault="00BA2A31" w:rsidP="00BA2A31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A2A31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Член ЦК КП Украины (1954—1961). Член </w:t>
      </w:r>
      <w:hyperlink r:id="rId8" w:tooltip="Центральная ревизионная комиссия КПСС" w:history="1">
        <w:r w:rsidRPr="00BA2A31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ru-RU"/>
          </w:rPr>
          <w:t>Центральной ревизионной комиссии КПСС</w:t>
        </w:r>
      </w:hyperlink>
      <w:r w:rsidRPr="00BA2A31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(1956—1961). Депутат Верховного Совета СССР и Верховного Совета УССР.</w:t>
      </w:r>
    </w:p>
    <w:p w:rsidR="00BA2A31" w:rsidRPr="00BA2A31" w:rsidRDefault="00BA2A31" w:rsidP="00BA2A31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A2A31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Награждён тремя </w:t>
      </w:r>
      <w:hyperlink r:id="rId9" w:tooltip="Орден Ленина" w:history="1">
        <w:r w:rsidRPr="00BA2A31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ru-RU"/>
          </w:rPr>
          <w:t>орденами Ленина</w:t>
        </w:r>
      </w:hyperlink>
      <w:r w:rsidRPr="00BA2A31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, </w:t>
      </w:r>
      <w:hyperlink r:id="rId10" w:tooltip="Орден Отечественной войны" w:history="1">
        <w:r w:rsidRPr="00BA2A31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ru-RU"/>
          </w:rPr>
          <w:t>орденом Отечественной войны I степени</w:t>
        </w:r>
      </w:hyperlink>
      <w:r w:rsidRPr="00BA2A31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, медалями.</w:t>
      </w:r>
    </w:p>
    <w:p w:rsidR="00BA2A31" w:rsidRPr="00BA2A31" w:rsidRDefault="00BA2A31" w:rsidP="00BA2A31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A2A31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Умер 14 марта 1982 года на 72 году жизни после тяжелой болезни.</w:t>
      </w:r>
    </w:p>
    <w:p w:rsidR="00BA2A31" w:rsidRDefault="00BA2A31"/>
    <w:sectPr w:rsidR="00BA2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7E7"/>
    <w:rsid w:val="002067E7"/>
    <w:rsid w:val="0028272E"/>
    <w:rsid w:val="00474C58"/>
    <w:rsid w:val="007437A4"/>
    <w:rsid w:val="00BA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9A2596-28A3-4C23-AABB-6D9066BCC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A2A3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6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067E7"/>
  </w:style>
  <w:style w:type="character" w:styleId="a4">
    <w:name w:val="Hyperlink"/>
    <w:basedOn w:val="a0"/>
    <w:uiPriority w:val="99"/>
    <w:semiHidden/>
    <w:unhideWhenUsed/>
    <w:rsid w:val="002067E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BA2A3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BA2A31"/>
  </w:style>
  <w:style w:type="character" w:customStyle="1" w:styleId="mw-editsection">
    <w:name w:val="mw-editsection"/>
    <w:basedOn w:val="a0"/>
    <w:rsid w:val="00BA2A31"/>
  </w:style>
  <w:style w:type="character" w:customStyle="1" w:styleId="mw-editsection-bracket">
    <w:name w:val="mw-editsection-bracket"/>
    <w:basedOn w:val="a0"/>
    <w:rsid w:val="00BA2A31"/>
  </w:style>
  <w:style w:type="character" w:customStyle="1" w:styleId="mw-editsection-divider">
    <w:name w:val="mw-editsection-divider"/>
    <w:basedOn w:val="a0"/>
    <w:rsid w:val="00BA2A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6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6%D0%B5%D0%BD%D1%82%D1%80%D0%B0%D0%BB%D1%8C%D0%BD%D0%B0%D1%8F_%D1%80%D0%B5%D0%B2%D0%B8%D0%B7%D0%B8%D0%BE%D0%BD%D0%BD%D0%B0%D1%8F_%D0%BA%D0%BE%D0%BC%D0%B8%D1%81%D1%81%D0%B8%D1%8F_%D0%9A%D0%9F%D0%A1%D0%A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u.wikipedia.org/wiki/%D0%9F%D0%BE%D0%BB%D1%82%D0%B0%D0%B2%D1%81%D0%BA%D0%B0%D1%8F_%D0%BE%D0%B1%D0%BB%D0%B0%D1%81%D1%82%D1%8C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96%D0%B8%D1%82%D0%BE%D0%BC%D0%B8%D1%80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u.wikipedia.org/wiki/%D0%96%D0%B8%D1%82%D0%BE%D0%BC%D0%B8%D1%80%D1%81%D0%BA%D0%B0%D1%8F_%D0%BE%D0%B1%D0%BB%D0%B0%D1%81%D1%82%D1%8C" TargetMode="External"/><Relationship Id="rId10" Type="http://schemas.openxmlformats.org/officeDocument/2006/relationships/hyperlink" Target="https://ru.wikipedia.org/wiki/%D0%9E%D1%80%D0%B4%D0%B5%D0%BD_%D0%9E%D1%82%D0%B5%D1%87%D0%B5%D1%81%D1%82%D0%B2%D0%B5%D0%BD%D0%BD%D0%BE%D0%B9_%D0%B2%D0%BE%D0%B9%D0%BD%D1%8B" TargetMode="External"/><Relationship Id="rId4" Type="http://schemas.openxmlformats.org/officeDocument/2006/relationships/hyperlink" Target="https://ru.wikipedia.org/wiki/%D0%A1%D0%A1%D0%A1%D0%A0" TargetMode="External"/><Relationship Id="rId9" Type="http://schemas.openxmlformats.org/officeDocument/2006/relationships/hyperlink" Target="https://ru.wikipedia.org/wiki/%D0%9E%D1%80%D0%B4%D0%B5%D0%BD_%D0%9B%D0%B5%D0%BD%D0%B8%D0%BD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437</Words>
  <Characters>2495</Characters>
  <Application>Microsoft Office Word</Application>
  <DocSecurity>0</DocSecurity>
  <Lines>20</Lines>
  <Paragraphs>5</Paragraphs>
  <ScaleCrop>false</ScaleCrop>
  <Company/>
  <LinksUpToDate>false</LinksUpToDate>
  <CharactersWithSpaces>2927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Рожанчук</dc:creator>
  <cp:keywords/>
  <dc:description/>
  <cp:lastModifiedBy>Оксана Рожанчук</cp:lastModifiedBy>
  <cp:revision>3</cp:revision>
  <dcterms:created xsi:type="dcterms:W3CDTF">2017-04-04T17:25:00Z</dcterms:created>
  <dcterms:modified xsi:type="dcterms:W3CDTF">2017-04-05T18:55:00Z</dcterms:modified>
</cp:coreProperties>
</file>