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F" w:rsidRDefault="005221A7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 w:rsidRPr="005221A7">
        <w:rPr>
          <w:sz w:val="36"/>
          <w:szCs w:val="36"/>
        </w:rPr>
        <w:t>24.12. Дорогие мои! Пишу вам из Казани.</w:t>
      </w:r>
    </w:p>
    <w:p w:rsidR="005221A7" w:rsidRDefault="005221A7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В вагоне темно, и я пишу вам на</w:t>
      </w:r>
      <w:r w:rsidR="00270B52">
        <w:rPr>
          <w:sz w:val="36"/>
          <w:szCs w:val="36"/>
        </w:rPr>
        <w:t xml:space="preserve"> </w:t>
      </w:r>
      <w:r>
        <w:rPr>
          <w:sz w:val="36"/>
          <w:szCs w:val="36"/>
        </w:rPr>
        <w:t>ощупь. 22.12 выехали из Свердловска. Дозвониться к вам никак не могла. Едем очень хорошо, в вагоне имеется даже радио. Как приеду в Москву, телеграфирую. Скорее бы получить от вас весточку.  Завтра утром, наверное, будем в Москве.</w:t>
      </w:r>
    </w:p>
    <w:p w:rsidR="005221A7" w:rsidRDefault="005221A7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Ну, дорогие, поезд скоро пойдёт, надо скорее опустить письмо. Привет тёте Мане и Витьке.</w:t>
      </w:r>
    </w:p>
    <w:p w:rsidR="005221A7" w:rsidRDefault="005221A7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Крепко целую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Ваша Женя. Привет от Ривы и Галины.</w:t>
      </w:r>
    </w:p>
    <w:p w:rsidR="005221A7" w:rsidRDefault="005221A7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Г. Асбест ул. Володарского д.13 кв. 2 </w:t>
      </w:r>
      <w:proofErr w:type="spellStart"/>
      <w:r>
        <w:rPr>
          <w:sz w:val="36"/>
          <w:szCs w:val="36"/>
        </w:rPr>
        <w:t>Межиборскому</w:t>
      </w:r>
      <w:proofErr w:type="spellEnd"/>
      <w:r>
        <w:rPr>
          <w:sz w:val="36"/>
          <w:szCs w:val="36"/>
        </w:rPr>
        <w:t xml:space="preserve"> Исааку Семёновичу</w:t>
      </w:r>
    </w:p>
    <w:p w:rsidR="005221A7" w:rsidRDefault="00270B52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А.В.Суворов: «Легко в учении – тяжело в походе,</w:t>
      </w:r>
    </w:p>
    <w:p w:rsidR="00270B52" w:rsidRDefault="00270B52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Тяжело в учении – легко в походе,</w:t>
      </w:r>
    </w:p>
    <w:p w:rsidR="00270B52" w:rsidRPr="005221A7" w:rsidRDefault="00270B52" w:rsidP="00754900">
      <w:pPr>
        <w:spacing w:after="0" w:line="24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Каждый воин должен понимать свой манёвр»</w:t>
      </w:r>
    </w:p>
    <w:p w:rsidR="00754900" w:rsidRPr="005221A7" w:rsidRDefault="00754900">
      <w:pPr>
        <w:ind w:firstLine="567"/>
        <w:jc w:val="both"/>
        <w:rPr>
          <w:sz w:val="36"/>
          <w:szCs w:val="36"/>
        </w:rPr>
      </w:pPr>
    </w:p>
    <w:sectPr w:rsidR="00754900" w:rsidRPr="005221A7" w:rsidSect="0069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221A7"/>
    <w:rsid w:val="00270B52"/>
    <w:rsid w:val="005221A7"/>
    <w:rsid w:val="00554DAC"/>
    <w:rsid w:val="0069218F"/>
    <w:rsid w:val="0075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2017-03-12T07:56:00Z</dcterms:created>
  <dcterms:modified xsi:type="dcterms:W3CDTF">2017-03-12T08:11:00Z</dcterms:modified>
</cp:coreProperties>
</file>