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B82" w:rsidRDefault="008C1B82">
      <w:r>
        <w:rPr>
          <w:noProof/>
          <w:lang w:eastAsia="ru-RU"/>
        </w:rPr>
        <w:drawing>
          <wp:inline distT="0" distB="0" distL="0" distR="0">
            <wp:extent cx="5288280" cy="3959225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B82" w:rsidRDefault="008C1B82" w:rsidP="008C1B82"/>
    <w:p w:rsidR="00127466" w:rsidRDefault="008C1B82" w:rsidP="008C1B82">
      <w:r>
        <w:rPr>
          <w:noProof/>
          <w:lang w:eastAsia="ru-RU"/>
        </w:rPr>
        <w:drawing>
          <wp:inline distT="0" distB="0" distL="0" distR="0">
            <wp:extent cx="5210175" cy="38989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466" w:rsidRDefault="00127466" w:rsidP="00127466"/>
    <w:p w:rsidR="008F0286" w:rsidRDefault="00127466" w:rsidP="00127466">
      <w:r>
        <w:rPr>
          <w:noProof/>
          <w:lang w:eastAsia="ru-RU"/>
        </w:rPr>
        <w:lastRenderedPageBreak/>
        <w:drawing>
          <wp:inline distT="0" distB="0" distL="0" distR="0">
            <wp:extent cx="5175885" cy="3864610"/>
            <wp:effectExtent l="1905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386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286" w:rsidRDefault="008F0286" w:rsidP="008F0286"/>
    <w:p w:rsidR="00E9240C" w:rsidRPr="008F0286" w:rsidRDefault="008F0286" w:rsidP="008F0286">
      <w:r>
        <w:rPr>
          <w:noProof/>
          <w:lang w:eastAsia="ru-RU"/>
        </w:rPr>
        <w:drawing>
          <wp:inline distT="0" distB="0" distL="0" distR="0">
            <wp:extent cx="5210175" cy="38735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240C" w:rsidRPr="008F0286" w:rsidSect="00E924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C1B82"/>
    <w:rsid w:val="00127466"/>
    <w:rsid w:val="00234D4D"/>
    <w:rsid w:val="002452F7"/>
    <w:rsid w:val="003A64B2"/>
    <w:rsid w:val="008C1B82"/>
    <w:rsid w:val="008F0286"/>
    <w:rsid w:val="00E924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B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Company>ОАО"Ремсервис КГРЭС"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Калачев Станислав Геннадиевич</dc:creator>
  <cp:keywords/>
  <dc:description/>
  <cp:lastModifiedBy>Калачев Станислав Геннадиевич</cp:lastModifiedBy>
  <cp:revision>5</cp:revision>
  <dcterms:created xsi:type="dcterms:W3CDTF">2017-08-15T12:03:00Z</dcterms:created>
  <dcterms:modified xsi:type="dcterms:W3CDTF">2017-08-15T12:04:00Z</dcterms:modified>
</cp:coreProperties>
</file>