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A8D">
        <w:rPr>
          <w:rFonts w:ascii="Times New Roman" w:eastAsia="Times New Roman" w:hAnsi="Times New Roman" w:cs="Times New Roman"/>
          <w:sz w:val="24"/>
          <w:szCs w:val="24"/>
        </w:rPr>
        <w:t>Клещунов</w:t>
      </w:r>
      <w:proofErr w:type="spellEnd"/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Василий Никифорович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B52A8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B52A8D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5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5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A8D">
        <w:rPr>
          <w:rFonts w:ascii="Times New Roman" w:eastAsia="Times New Roman" w:hAnsi="Times New Roman" w:cs="Times New Roman"/>
          <w:sz w:val="24"/>
          <w:szCs w:val="24"/>
        </w:rPr>
        <w:t>Благодарненский</w:t>
      </w:r>
      <w:proofErr w:type="spellEnd"/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B52A8D">
        <w:rPr>
          <w:rFonts w:ascii="Times New Roman" w:eastAsia="Times New Roman" w:hAnsi="Times New Roman" w:cs="Times New Roman"/>
          <w:sz w:val="24"/>
          <w:szCs w:val="24"/>
        </w:rPr>
        <w:t>Благодарненский</w:t>
      </w:r>
      <w:proofErr w:type="spellEnd"/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B5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5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proofErr w:type="spellStart"/>
      <w:r w:rsidRPr="00B52A8D">
        <w:rPr>
          <w:rFonts w:ascii="Times New Roman" w:eastAsia="Times New Roman" w:hAnsi="Times New Roman" w:cs="Times New Roman"/>
          <w:sz w:val="24"/>
          <w:szCs w:val="24"/>
        </w:rPr>
        <w:t>мехбр</w:t>
      </w:r>
      <w:proofErr w:type="spellEnd"/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B52A8D">
        <w:rPr>
          <w:rFonts w:ascii="Times New Roman" w:eastAsia="Times New Roman" w:hAnsi="Times New Roman" w:cs="Times New Roman"/>
          <w:sz w:val="24"/>
          <w:szCs w:val="24"/>
        </w:rPr>
        <w:t>мехк</w:t>
      </w:r>
      <w:proofErr w:type="spellEnd"/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__.10.1943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proofErr w:type="spellStart"/>
      <w:r w:rsidRPr="00B52A8D">
        <w:rPr>
          <w:rFonts w:ascii="Times New Roman" w:eastAsia="Times New Roman" w:hAnsi="Times New Roman" w:cs="Times New Roman"/>
          <w:sz w:val="24"/>
          <w:szCs w:val="24"/>
        </w:rPr>
        <w:t>мехбр</w:t>
      </w:r>
      <w:proofErr w:type="spellEnd"/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21.02.1945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5010 </w:t>
      </w:r>
    </w:p>
    <w:p w:rsidR="00B52A8D" w:rsidRPr="00B52A8D" w:rsidRDefault="00B52A8D" w:rsidP="00B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B52A8D" w:rsidRPr="00B52A8D" w:rsidRDefault="00B52A8D" w:rsidP="00B52A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2A8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E52247" w:rsidRDefault="00E52247"/>
    <w:sectPr w:rsidR="00E5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A8D"/>
    <w:rsid w:val="00B52A8D"/>
    <w:rsid w:val="00E5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B52A8D"/>
  </w:style>
  <w:style w:type="character" w:styleId="a3">
    <w:name w:val="Hyperlink"/>
    <w:basedOn w:val="a0"/>
    <w:uiPriority w:val="99"/>
    <w:semiHidden/>
    <w:unhideWhenUsed/>
    <w:rsid w:val="00B52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7086357/" TargetMode="External"/><Relationship Id="rId4" Type="http://schemas.openxmlformats.org/officeDocument/2006/relationships/hyperlink" Target="https://pamyat-naroda.ru/heroes/podvig-chelovek_nagrazhdenie27086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2017-12-28T19:34:00Z</dcterms:created>
  <dcterms:modified xsi:type="dcterms:W3CDTF">2017-12-28T19:34:00Z</dcterms:modified>
</cp:coreProperties>
</file>