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33" w:rsidRPr="0005087B" w:rsidRDefault="00535833" w:rsidP="0005087B">
      <w:pPr>
        <w:pStyle w:val="40"/>
        <w:shd w:val="clear" w:color="auto" w:fill="auto"/>
        <w:spacing w:before="0" w:after="0" w:line="220" w:lineRule="exact"/>
        <w:ind w:firstLine="0"/>
        <w:jc w:val="both"/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Малярия.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220" w:lineRule="exact"/>
        <w:ind w:firstLine="900"/>
        <w:jc w:val="both"/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</w:pPr>
    </w:p>
    <w:p w:rsidR="00535833" w:rsidRPr="0005087B" w:rsidRDefault="00535833" w:rsidP="0005087B">
      <w:pPr>
        <w:pStyle w:val="40"/>
        <w:shd w:val="clear" w:color="auto" w:fill="auto"/>
        <w:spacing w:before="0" w:after="0" w:line="22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Вот есть такая паршивая болезнь под названием </w:t>
      </w:r>
      <w:proofErr w:type="gram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малярия .</w:t>
      </w:r>
      <w:proofErr w:type="gramEnd"/>
    </w:p>
    <w:p w:rsidR="00535833" w:rsidRPr="0005087B" w:rsidRDefault="00535833" w:rsidP="0005087B">
      <w:pPr>
        <w:pStyle w:val="40"/>
        <w:shd w:val="clear" w:color="auto" w:fill="auto"/>
        <w:spacing w:before="0" w:after="0" w:line="22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Вот о ней оказано в словаре следующее: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3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"Малярия одно из наиболее распространенных заразных заболеваний, вызываемое паразитом типа простейших из рода плазмодиев, передающееся от больного к здоровому через укусы малярийного комара, анофелеса, в теле которого плазмодиев завершает свой цикл развития. Малярия проявляется в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переодических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приступах </w:t>
      </w:r>
      <w:proofErr w:type="gram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лихорадки  ежедневно</w:t>
      </w:r>
      <w:proofErr w:type="gram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, через день, через 2 дня, общим недомоганием, головной болью, сначала ознобом, очень высокой температурой  до 40 - </w:t>
      </w:r>
      <w:r w:rsidRPr="0005087B">
        <w:rPr>
          <w:rStyle w:val="414pt"/>
          <w:rFonts w:ascii="Times New Roman" w:hAnsi="Times New Roman" w:cs="Times New Roman"/>
          <w:b/>
          <w:color w:val="auto"/>
        </w:rPr>
        <w:t>41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градусов, а затем обильным потом."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Это теория болезни. А я перенесла эту проклятую малярию на себе, практически. Душила она меня года три. Как только наступает весна, так я во власти этой малярии до самого лета. Ознобы, высокая температура, тряска всего тела, словно тебя кто-нибудь прислоняет к вибратору большой мощности. Давала Мама и травы, и хинин, и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акрехины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, что врач предписывал, но ничего не помогало.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Эти лекарства своей беспомощностью так надоедали, что я отдавал брату Феде, а тот их просто выбрасывал. Прихватит эта малярия своей лихорадочной дробью, что и места не находишь. А тут еще в добавок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сумашедше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большая температура до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беспамятва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. В жар как бросит, как кипятком тебя кто обдаст. И так три года.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Пришла как-то к нам бабка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Макрида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, так мы ее все звали, это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Папкина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родная сестра. Молодая тогда сравнительно была она. Подошла к моей постели, где я лежала вся в жару, посмотрела на меня внимательно с прищуром знатока, подняла одеяло, взглянула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еше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разок и вышла в другую комнату. 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Слышу Маме и говорит: «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Тяжелая она. Вытянулась уже здорово. Гроб ей нужен большой.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  <w:sectPr w:rsidR="00535833" w:rsidRPr="0005087B" w:rsidSect="00037DBD">
          <w:footerReference w:type="even" r:id="rId4"/>
          <w:footerReference w:type="default" r:id="rId5"/>
          <w:headerReference w:type="first" r:id="rId6"/>
          <w:pgSz w:w="11900" w:h="16840"/>
          <w:pgMar w:top="993" w:right="1010" w:bottom="450" w:left="1800" w:header="0" w:footer="3" w:gutter="0"/>
          <w:cols w:space="720"/>
          <w:noEndnote/>
          <w:docGrid w:linePitch="360"/>
        </w:sect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И с этими словами ушла. Встала я с постели. Подошла к зеркалу, всмотрелась. Желтая вся, худая. Нет, думаю, ошибаешься бабка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Макрида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, и захотелось мне квашенной капусты, так захотелось! Сказала Маме. А где ее достанешь сейчас, этой квашенной капусты в конце июня. У кого она была, так ее или съели </w:t>
      </w:r>
      <w:proofErr w:type="gram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давно</w:t>
      </w:r>
      <w:proofErr w:type="gram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или выбросили. Ведь она уже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никудышняя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переигранная. Но хочу! Мама пошла по хутору. А может у кого и завалялась где-нибудь в погребе, на донышке кадуш</w:t>
      </w:r>
      <w:r w:rsidRPr="0005087B">
        <w:rPr>
          <w:rStyle w:val="413pt"/>
          <w:rFonts w:ascii="Times New Roman" w:hAnsi="Times New Roman" w:cs="Times New Roman"/>
          <w:b/>
          <w:color w:val="auto"/>
          <w:sz w:val="28"/>
          <w:szCs w:val="28"/>
        </w:rPr>
        <w:t>ки.</w:t>
      </w:r>
      <w:r w:rsidRPr="00050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Малярия вывела меня из равновесия. Ведь она по существу приковала меня к постели, особенно с наступлением весны и до самой середины лета. Дома я была плохим помощником, толком не могла чем-либо полезным по-настоящему заняться - настолько измотала меня эта малярия. И со школой дела ухудшались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lastRenderedPageBreak/>
        <w:t>Не могла я посещать её на заключительном периоде занятий. Меня даже освобождали от весенних экзаменов, а тогда экзамены в школе сдавали в конце учебного года, начиная с 4-го класса.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А рассадником этой малярии была видимо сама паша местность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Разливалась по весне Медведица, затопляя все низменные места и лес до самой Даниловки. С наступлением тепла вода спадала, появлялось видимо-невидимо комаров, а среди них вот были и малярийные комары, которые и несли эту тяжелую болезнь. Местная власть и органы здравоохранения никакой борьбы с комарами, никакой профилактической работы не проводили и комариному царству было раздолье на Медведице и прилегающих к ней местам. И не я одна страдала этой малярией, она прихватывала и других наших хуторян, да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и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087B">
        <w:rPr>
          <w:rStyle w:val="414pt"/>
          <w:rFonts w:ascii="Times New Roman" w:hAnsi="Times New Roman" w:cs="Times New Roman"/>
          <w:b/>
          <w:color w:val="auto"/>
        </w:rPr>
        <w:t xml:space="preserve">    </w:t>
      </w:r>
      <w:proofErr w:type="spellStart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даниловских</w:t>
      </w:r>
      <w:proofErr w:type="spellEnd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, в том числе, и взрослых.</w:t>
      </w:r>
      <w:r w:rsidRPr="00050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Fonts w:ascii="Times New Roman" w:hAnsi="Times New Roman" w:cs="Times New Roman"/>
          <w:b/>
          <w:sz w:val="28"/>
          <w:szCs w:val="28"/>
        </w:rPr>
        <w:t>До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стала все же Мама старой, прошлогодней квашенной капусты у кого-то из наших хуторских. Оставила бабка эту капусту с рассолом на дне бочки, чтобы она не рассыхалась. К еде она была уже не пригодна. Перебродила тысячу раз и покрылась плесенью.</w:t>
      </w:r>
    </w:p>
    <w:p w:rsidR="00535833" w:rsidRPr="0005087B" w:rsidRDefault="00535833" w:rsidP="0005087B">
      <w:pPr>
        <w:pStyle w:val="40"/>
        <w:shd w:val="clear" w:color="auto" w:fill="auto"/>
        <w:spacing w:before="0" w:after="12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И даже не давала эту капусту для еды, но Мама выпросила. Принесла она глубокую чашку этой капусты и сразу же разнесся по комнате кислый капустный аромат, как мне показалось. Какой там аромат, скорее неприятный кислый, протухший запах. Но почуяв его, я просто задрожала, потекли слюнки. Так хотелось сразу же ее, эту капусту съесть. Такой непонятный аппетит разыгрался.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22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Мама наложила мне капусты в чашку, сказала: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bookmarkStart w:id="0" w:name="_GoBack"/>
      <w:bookmarkEnd w:id="0"/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Бери, дочка, пробуй. Но за исход не ручаюсь. Капуста старая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br/>
        <w:t>и по существу негодная к еде. Кислая до невозможности.</w:t>
      </w:r>
    </w:p>
    <w:p w:rsidR="00535833" w:rsidRPr="0005087B" w:rsidRDefault="00535833" w:rsidP="0005087B">
      <w:pPr>
        <w:pStyle w:val="40"/>
        <w:shd w:val="clear" w:color="auto" w:fill="auto"/>
        <w:spacing w:before="0" w:after="0" w:line="360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А остаток я поставлю на окно. В другой раз может будешь.</w:t>
      </w:r>
    </w:p>
    <w:p w:rsidR="009968B1" w:rsidRPr="0005087B" w:rsidRDefault="00535833" w:rsidP="0005087B">
      <w:pPr>
        <w:pStyle w:val="40"/>
        <w:shd w:val="clear" w:color="auto" w:fill="auto"/>
        <w:spacing w:before="0" w:after="0" w:line="356" w:lineRule="exac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С небывалой жадностью я стала есть эту капусту. Горечи, кислятины, дурных вонючих запахов я не чувствовала. В один момент я съела её. Посмотрела на чашку, стоявшую на окне, махнула рукой, поставила чашку с капустой и продолжала 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ес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ть. Без хлеба.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087B">
        <w:rPr>
          <w:rStyle w:val="40pt"/>
          <w:rFonts w:ascii="Times New Roman" w:hAnsi="Times New Roman" w:cs="Times New Roman"/>
          <w:b/>
          <w:color w:val="auto"/>
          <w:sz w:val="28"/>
          <w:szCs w:val="28"/>
        </w:rPr>
        <w:t>Потом уснула. И, знаете, я через день пошла на поправку. Выздоровела. Капуста сделала своё отличное, чудодейственное дело. И больше я никогда не болела малярией. Вот тебе и капуста. А её бабка хотела выбрасывать.</w:t>
      </w:r>
    </w:p>
    <w:sectPr w:rsidR="009968B1" w:rsidRPr="0005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E15B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4A4F09" wp14:editId="0EC6C598">
              <wp:simplePos x="0" y="0"/>
              <wp:positionH relativeFrom="page">
                <wp:posOffset>2448560</wp:posOffset>
              </wp:positionH>
              <wp:positionV relativeFrom="page">
                <wp:posOffset>10539095</wp:posOffset>
              </wp:positionV>
              <wp:extent cx="29845" cy="59690"/>
              <wp:effectExtent l="635" t="4445" r="0" b="2540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" cy="59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C8F" w:rsidRDefault="00E15BF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4F09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92.8pt;margin-top:829.85pt;width:2.35pt;height:4.7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zGqg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" filled="f" stroked="f">
              <v:textbox style="mso-fit-shape-to-text:t" inset="0,0,0,0">
                <w:txbxContent>
                  <w:p w:rsidR="00553C8F" w:rsidRDefault="00E15BF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E15B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A9709F8" wp14:editId="0F666050">
              <wp:simplePos x="0" y="0"/>
              <wp:positionH relativeFrom="page">
                <wp:posOffset>2448560</wp:posOffset>
              </wp:positionH>
              <wp:positionV relativeFrom="page">
                <wp:posOffset>10539095</wp:posOffset>
              </wp:positionV>
              <wp:extent cx="92075" cy="172720"/>
              <wp:effectExtent l="635" t="4445" r="2540" b="3810"/>
              <wp:wrapNone/>
              <wp:docPr id="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C8F" w:rsidRDefault="00E15BF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14pt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709F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92.8pt;margin-top:829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6m9rQIAAK0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" filled="f" stroked="f">
              <v:textbox style="mso-fit-shape-to-text:t" inset="0,0,0,0">
                <w:txbxContent>
                  <w:p w:rsidR="00553C8F" w:rsidRDefault="00E15BF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414pt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C8F" w:rsidRDefault="00E15B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589A238" wp14:editId="6C213148">
              <wp:simplePos x="0" y="0"/>
              <wp:positionH relativeFrom="page">
                <wp:posOffset>1062990</wp:posOffset>
              </wp:positionH>
              <wp:positionV relativeFrom="page">
                <wp:posOffset>738505</wp:posOffset>
              </wp:positionV>
              <wp:extent cx="739140" cy="193675"/>
              <wp:effectExtent l="0" t="0" r="0" b="127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C8F" w:rsidRDefault="00E15BFD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ambria"/>
                            </w:rPr>
                            <w:t>МАЛЯРШ.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9A23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83.7pt;margin-top:58.15pt;width:58.2pt;height:15.2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" filled="f" stroked="f">
              <v:textbox style="mso-fit-shape-to-text:t" inset="0,0,0,0">
                <w:txbxContent>
                  <w:p w:rsidR="00553C8F" w:rsidRDefault="00E15BFD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ambria"/>
                      </w:rPr>
                      <w:t>МАЛЯРШ.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DF"/>
    <w:rsid w:val="00037DBD"/>
    <w:rsid w:val="0005087B"/>
    <w:rsid w:val="00535833"/>
    <w:rsid w:val="006B6EDF"/>
    <w:rsid w:val="009968B1"/>
    <w:rsid w:val="00E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B39"/>
  <w15:chartTrackingRefBased/>
  <w15:docId w15:val="{2190DA4F-3483-4EF2-9D21-ACDE687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5833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35833"/>
    <w:rPr>
      <w:rFonts w:ascii="Cambria" w:eastAsia="Cambria" w:hAnsi="Cambria" w:cs="Cambria"/>
      <w:spacing w:val="-10"/>
      <w:shd w:val="clear" w:color="auto" w:fill="FFFFFF"/>
    </w:rPr>
  </w:style>
  <w:style w:type="character" w:customStyle="1" w:styleId="a3">
    <w:name w:val="Колонтитул_"/>
    <w:basedOn w:val="a0"/>
    <w:link w:val="a4"/>
    <w:rsid w:val="00535833"/>
    <w:rPr>
      <w:rFonts w:ascii="Franklin Gothic Demi Cond" w:eastAsia="Franklin Gothic Demi Cond" w:hAnsi="Franklin Gothic Demi Cond" w:cs="Franklin Gothic Demi Cond"/>
      <w:spacing w:val="-10"/>
      <w:sz w:val="28"/>
      <w:szCs w:val="28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35833"/>
    <w:rPr>
      <w:rFonts w:ascii="Cambria" w:eastAsia="Cambria" w:hAnsi="Cambria" w:cs="Cambria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ambria">
    <w:name w:val="Колонтитул + Cambria"/>
    <w:aliases w:val="13 pt"/>
    <w:basedOn w:val="a3"/>
    <w:rsid w:val="00535833"/>
    <w:rPr>
      <w:rFonts w:ascii="Cambria" w:eastAsia="Cambria" w:hAnsi="Cambria" w:cs="Cambria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aliases w:val="Курсив,Интервал 0 pt,Колонтитул + Courier New,12 pt,Полужирный"/>
    <w:basedOn w:val="4"/>
    <w:rsid w:val="00535833"/>
    <w:rPr>
      <w:rFonts w:ascii="Cambria" w:eastAsia="Cambria" w:hAnsi="Cambria" w:cs="Cambria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3pt">
    <w:name w:val="Основной текст (4) + 13 pt"/>
    <w:basedOn w:val="4"/>
    <w:rsid w:val="00535833"/>
    <w:rPr>
      <w:rFonts w:ascii="Cambria" w:eastAsia="Cambria" w:hAnsi="Cambria" w:cs="Cambri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35833"/>
    <w:pPr>
      <w:shd w:val="clear" w:color="auto" w:fill="FFFFFF"/>
      <w:spacing w:before="900" w:after="180" w:line="0" w:lineRule="atLeast"/>
      <w:ind w:hanging="320"/>
    </w:pPr>
    <w:rPr>
      <w:rFonts w:ascii="Cambria" w:eastAsia="Cambria" w:hAnsi="Cambria" w:cs="Cambria"/>
      <w:color w:val="auto"/>
      <w:spacing w:val="-10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535833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color w:val="auto"/>
      <w:spacing w:val="-1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3798</Characters>
  <Application>Microsoft Office Word</Application>
  <DocSecurity>0</DocSecurity>
  <Lines>31</Lines>
  <Paragraphs>8</Paragraphs>
  <ScaleCrop>false</ScaleCrop>
  <Company>diakov.net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2018-10-23T12:41:00Z</dcterms:created>
  <dcterms:modified xsi:type="dcterms:W3CDTF">2018-10-23T12:56:00Z</dcterms:modified>
</cp:coreProperties>
</file>