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E7" w:rsidRDefault="001F03E7" w:rsidP="001F03E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3E7">
        <w:rPr>
          <w:rFonts w:ascii="Times New Roman" w:hAnsi="Times New Roman" w:cs="Times New Roman"/>
          <w:sz w:val="28"/>
          <w:szCs w:val="28"/>
          <w:lang w:val="ru-RU"/>
        </w:rPr>
        <w:t>Девушки в шинелях</w:t>
      </w:r>
    </w:p>
    <w:p w:rsidR="008B3268" w:rsidRPr="001F03E7" w:rsidRDefault="008B3268" w:rsidP="001F03E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03E7" w:rsidRPr="001F03E7" w:rsidRDefault="001F03E7" w:rsidP="001F03E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3E7">
        <w:rPr>
          <w:rFonts w:ascii="Times New Roman" w:hAnsi="Times New Roman" w:cs="Times New Roman"/>
          <w:sz w:val="28"/>
          <w:szCs w:val="28"/>
          <w:lang w:val="ru-RU"/>
        </w:rPr>
        <w:t>А что дал призыв нас, девчонок в Красную Армию? Иной раз задавались таким вопросом. Нет-нет, да спрашивали мы у своего замполита батальона капитана Сковороды. Он отвечал нам правильно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и мы это сами отлично понимали, что это, прежде всего доверие нам с оружием в руках защищать свою Родину. Мы не могли в тяжкую годину, когда под Сталинградом решалась судьба страны сидеть дома, наше место, как мы понимали в свои 18 лет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>там, на фронте. Замполит говорил о патриотическом порыве, о комсомольском долге, о патриотизме молодежи вооб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>е, что все эти качества присущи нам. И тут он был прав.</w:t>
      </w:r>
    </w:p>
    <w:p w:rsidR="001F03E7" w:rsidRPr="001F03E7" w:rsidRDefault="001F03E7" w:rsidP="001F03E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Но комиссар не договаривал другую сторону вопроса, а мы сами не придавали значения ему. Это кадровая сторона нашего прихода в Красную Армию. В печати я где-то узнала такой факт, что в годы войны в рядах Советской Армии находилось около 800 тысяч женщин, без малого один миллион! 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>от это цифра. А ведь женщины, придя в Армию заняли боевые должности, которые исполняли мужчины. Ведь женских воинских ч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стей не создавали, да в этом и не было </w:t>
      </w:r>
      <w:proofErr w:type="gramStart"/>
      <w:r w:rsidRPr="001F03E7">
        <w:rPr>
          <w:rFonts w:ascii="Times New Roman" w:hAnsi="Times New Roman" w:cs="Times New Roman"/>
          <w:sz w:val="28"/>
          <w:szCs w:val="28"/>
          <w:lang w:val="ru-RU"/>
        </w:rPr>
        <w:t>ни какой</w:t>
      </w:r>
      <w:proofErr w:type="gramEnd"/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необходимости. Значит мы заняли существующие должности- </w:t>
      </w:r>
      <w:proofErr w:type="gramStart"/>
      <w:r w:rsidRPr="001F03E7">
        <w:rPr>
          <w:rFonts w:ascii="Times New Roman" w:hAnsi="Times New Roman" w:cs="Times New Roman"/>
          <w:sz w:val="28"/>
          <w:szCs w:val="28"/>
          <w:lang w:val="ru-RU"/>
        </w:rPr>
        <w:t>пулеметчиков,  радистов</w:t>
      </w:r>
      <w:proofErr w:type="gramEnd"/>
      <w:r w:rsidRPr="001F03E7">
        <w:rPr>
          <w:rFonts w:ascii="Times New Roman" w:hAnsi="Times New Roman" w:cs="Times New Roman"/>
          <w:sz w:val="28"/>
          <w:szCs w:val="28"/>
          <w:lang w:val="ru-RU"/>
        </w:rPr>
        <w:t>, связистов, санинструкторов, регулировщиков, делопроизводителей, работали девчата комсоргами подразделений, на полевых почтах, в госпиталях, банно-почечных отрядах, полевых пекарнях, поварами. А это дало возможность командованию освободившиеся десятки тысяч мужчин использовать непосредственно в боевых частях на переднем крае, где решалась судьба боевых операций. Если взять даже простой пересчет и 800 тысяч разделить на 10 тысяч, то можно сформировать дополнительно 30 дивизий, т.е. ребят посадить на танки, вручить им автоматы, пулеметы, создать орудийные расчеты и т. д. Вот у нас в роте было более сотни регулировщиков и все они были девчонки, ни одного мужика, а они трудились в боевых подразделениях. Вот, что такое наш приход в Армию. Это же, выражаясь военным языком, есть не что иное, как стратегический выигрыш в кадрах в период войны.</w:t>
      </w:r>
    </w:p>
    <w:p w:rsidR="001F03E7" w:rsidRPr="001F03E7" w:rsidRDefault="001F03E7" w:rsidP="001F03E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В военных мемуарах наших </w:t>
      </w:r>
      <w:proofErr w:type="spellStart"/>
      <w:r w:rsidRPr="001F03E7">
        <w:rPr>
          <w:rFonts w:ascii="Times New Roman" w:hAnsi="Times New Roman" w:cs="Times New Roman"/>
          <w:sz w:val="28"/>
          <w:szCs w:val="28"/>
          <w:lang w:val="ru-RU"/>
        </w:rPr>
        <w:t>военоначальников</w:t>
      </w:r>
      <w:proofErr w:type="spellEnd"/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я узнала историю </w:t>
      </w:r>
      <w:proofErr w:type="spellStart"/>
      <w:r w:rsidRPr="001F03E7">
        <w:rPr>
          <w:rFonts w:ascii="Times New Roman" w:hAnsi="Times New Roman" w:cs="Times New Roman"/>
          <w:sz w:val="28"/>
          <w:szCs w:val="28"/>
          <w:lang w:val="ru-RU"/>
        </w:rPr>
        <w:t>зтого</w:t>
      </w:r>
      <w:proofErr w:type="spellEnd"/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вопроса. В начале 1942 года было принято решение ГКО о призыве в Красную Армию женщин. Партия исходила в этом из того, что прибытие тысяч женщин в Армию позволит высвободить значительное число мужчин для пополнения действующей Армии. Ну, и к тому же это даст возможность девушкам-комсомолкам осуществить их законное стремление - принять личное участие в обороне Родины. </w:t>
      </w:r>
    </w:p>
    <w:p w:rsidR="001F03E7" w:rsidRPr="001F03E7" w:rsidRDefault="001F03E7" w:rsidP="001F03E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3E7">
        <w:rPr>
          <w:rFonts w:ascii="Times New Roman" w:hAnsi="Times New Roman" w:cs="Times New Roman"/>
          <w:sz w:val="28"/>
          <w:szCs w:val="28"/>
          <w:lang w:val="ru-RU"/>
        </w:rPr>
        <w:t>Оказывается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в ЦК ВКЦ/б/ и на имя И.В.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Сталина поступали тысячи заявлений от девушек с просьбой отправить на фронт. И над этим вопросом в 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Москве думали. В беседе с генералом Д.А. Журавлевым, </w:t>
      </w:r>
      <w:proofErr w:type="spellStart"/>
      <w:r w:rsidRPr="001F03E7">
        <w:rPr>
          <w:rFonts w:ascii="Times New Roman" w:hAnsi="Times New Roman" w:cs="Times New Roman"/>
          <w:sz w:val="28"/>
          <w:szCs w:val="28"/>
          <w:lang w:val="ru-RU"/>
        </w:rPr>
        <w:t>комадующи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ПВО Москвы секретарь ЦК ВКП/б/ </w:t>
      </w:r>
      <w:proofErr w:type="spellStart"/>
      <w:r w:rsidRPr="001F03E7">
        <w:rPr>
          <w:rFonts w:ascii="Times New Roman" w:hAnsi="Times New Roman" w:cs="Times New Roman"/>
          <w:sz w:val="28"/>
          <w:szCs w:val="28"/>
          <w:lang w:val="ru-RU"/>
        </w:rPr>
        <w:t>А.С.Щербаков</w:t>
      </w:r>
      <w:proofErr w:type="spellEnd"/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подчеркивал, что весьма важно с особенной заботой встретить девушек, помочь им ак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>лиматизироваться в новой необычной обстановке. Он говорил, что нужно тщательно продумать вопросы организации политического и воинского воспитания девушек-бойцов, их бытового устройства, чтобы они почувствовали себя полноправными воинами.</w:t>
      </w:r>
    </w:p>
    <w:p w:rsidR="001F03E7" w:rsidRPr="001F03E7" w:rsidRDefault="001F03E7" w:rsidP="001F03E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Позже, когда девушки уже прибыли в войска И.В. Сталин в беседе с тем же генералом </w:t>
      </w:r>
      <w:proofErr w:type="gramStart"/>
      <w:r w:rsidRPr="001F03E7">
        <w:rPr>
          <w:rFonts w:ascii="Times New Roman" w:hAnsi="Times New Roman" w:cs="Times New Roman"/>
          <w:sz w:val="28"/>
          <w:szCs w:val="28"/>
          <w:lang w:val="ru-RU"/>
        </w:rPr>
        <w:t>Журавлевым</w:t>
      </w:r>
      <w:proofErr w:type="gramEnd"/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подробно интересовался, как в войсках восприняли приход женского пополнения, как девушки чувствуют себя в новой обстановке. И Сталин остался доволен информацией генерала и внес ряд предложений. </w:t>
      </w:r>
      <w:proofErr w:type="spellStart"/>
      <w:r w:rsidRPr="001F03E7">
        <w:rPr>
          <w:rFonts w:ascii="Times New Roman" w:hAnsi="Times New Roman" w:cs="Times New Roman"/>
          <w:sz w:val="28"/>
          <w:szCs w:val="28"/>
          <w:lang w:val="ru-RU"/>
        </w:rPr>
        <w:t>Оказыватся</w:t>
      </w:r>
      <w:proofErr w:type="spellEnd"/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это был не только новый вопрос в практике </w:t>
      </w:r>
      <w:proofErr w:type="gramStart"/>
      <w:r w:rsidRPr="001F03E7">
        <w:rPr>
          <w:rFonts w:ascii="Times New Roman" w:hAnsi="Times New Roman" w:cs="Times New Roman"/>
          <w:sz w:val="28"/>
          <w:szCs w:val="28"/>
          <w:lang w:val="ru-RU"/>
        </w:rPr>
        <w:t>Армии ,</w:t>
      </w:r>
      <w:proofErr w:type="gramEnd"/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но и очень сложный вопрос. Надо было срочно давать заказ промышленности на изготовление женского обмундирования и обуви соответствующих </w:t>
      </w:r>
      <w:proofErr w:type="spellStart"/>
      <w:r w:rsidRPr="001F03E7">
        <w:rPr>
          <w:rFonts w:ascii="Times New Roman" w:hAnsi="Times New Roman" w:cs="Times New Roman"/>
          <w:sz w:val="28"/>
          <w:szCs w:val="28"/>
          <w:lang w:val="ru-RU"/>
        </w:rPr>
        <w:t>ростовок</w:t>
      </w:r>
      <w:proofErr w:type="spellEnd"/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и иной номенклатуры, новых моделей военной одежды.</w:t>
      </w:r>
    </w:p>
    <w:p w:rsidR="001F03E7" w:rsidRPr="001F03E7" w:rsidRDefault="001F03E7" w:rsidP="001F03E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Потом из литературы я узнала и такой факт для того, чтобы наладить производство и правильное снабжение обмундированиям </w:t>
      </w:r>
      <w:proofErr w:type="spellStart"/>
      <w:r w:rsidRPr="001F03E7">
        <w:rPr>
          <w:rFonts w:ascii="Times New Roman" w:hAnsi="Times New Roman" w:cs="Times New Roman"/>
          <w:sz w:val="28"/>
          <w:szCs w:val="28"/>
          <w:lang w:val="ru-RU"/>
        </w:rPr>
        <w:t>женшин</w:t>
      </w:r>
      <w:proofErr w:type="spellEnd"/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была учреждена в Наркомате Обороны должность помощника главного интенданта РККА по женскому обмундированию. И этот пост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по рекомендации </w:t>
      </w:r>
      <w:proofErr w:type="spellStart"/>
      <w:r w:rsidRPr="001F03E7">
        <w:rPr>
          <w:rFonts w:ascii="Times New Roman" w:hAnsi="Times New Roman" w:cs="Times New Roman"/>
          <w:sz w:val="28"/>
          <w:szCs w:val="28"/>
          <w:lang w:val="ru-RU"/>
        </w:rPr>
        <w:t>А.И.Микояна</w:t>
      </w:r>
      <w:proofErr w:type="spellEnd"/>
      <w:r w:rsidR="008B326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заняла директор одной из крупных фабрик Москвы А.К.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>Осина.</w:t>
      </w:r>
    </w:p>
    <w:p w:rsidR="001F03E7" w:rsidRPr="001F03E7" w:rsidRDefault="001F03E7" w:rsidP="001F03E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3E7">
        <w:rPr>
          <w:rFonts w:ascii="Times New Roman" w:hAnsi="Times New Roman" w:cs="Times New Roman"/>
          <w:sz w:val="28"/>
          <w:szCs w:val="28"/>
          <w:lang w:val="ru-RU"/>
        </w:rPr>
        <w:t>О мерах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принимаемых Правительством мы ощущали на себе. Если по прибытию в запасной полк в </w:t>
      </w:r>
      <w:proofErr w:type="spellStart"/>
      <w:r w:rsidRPr="001F03E7">
        <w:rPr>
          <w:rFonts w:ascii="Times New Roman" w:hAnsi="Times New Roman" w:cs="Times New Roman"/>
          <w:sz w:val="28"/>
          <w:szCs w:val="28"/>
          <w:lang w:val="ru-RU"/>
        </w:rPr>
        <w:t>Капяр</w:t>
      </w:r>
      <w:proofErr w:type="spellEnd"/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нас </w:t>
      </w:r>
      <w:proofErr w:type="spellStart"/>
      <w:r w:rsidRPr="001F03E7">
        <w:rPr>
          <w:rFonts w:ascii="Times New Roman" w:hAnsi="Times New Roman" w:cs="Times New Roman"/>
          <w:sz w:val="28"/>
          <w:szCs w:val="28"/>
          <w:lang w:val="ru-RU"/>
        </w:rPr>
        <w:t>обмудировывали</w:t>
      </w:r>
      <w:proofErr w:type="spellEnd"/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с трудом, выд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>вая нам ботинки мужского покроя с обмотками, не по росту солдатские шинели, брюки и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 xml:space="preserve"> гимнастерки, то уже после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Сталинградских боев мы получили сшитые по женскому фасону кирзовые сапоги, а потом позже и яловые, получили и гимнастерки, а потом цвета хаки армейские платья, ну и все остальное, что положено женщине.</w:t>
      </w:r>
    </w:p>
    <w:p w:rsidR="001F03E7" w:rsidRPr="001F03E7" w:rsidRDefault="001F03E7" w:rsidP="001F03E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3E7">
        <w:rPr>
          <w:rFonts w:ascii="Times New Roman" w:hAnsi="Times New Roman" w:cs="Times New Roman"/>
          <w:sz w:val="28"/>
          <w:szCs w:val="28"/>
          <w:lang w:val="ru-RU"/>
        </w:rPr>
        <w:t>Последующие годы войны, сама суровая армейская фронтовая жизнь показала, что девчата-армейцы стали отличными воинами. Им были свойственны такие характерные черты как исполнительность, дисциплинированность, аккуратность, точность, пунктуа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>ьность, принципиальность и послушание. Суровая солдатская служба со всеми её трудностями и невзгодами, лишениями и тяготами физически и нравственно закалили их. Они, девушки в армейских шинелях, своими руками, своей воинской службой вносили посильный вклад в общее дело победы над коварным врагом. И примером этого служения были наши девчонки из 80 отдельного дорожно-эксплуатационного батальона, прошедшие по дорогам войны под Сталинградом, Старой Руссой, по Смоленщине, Белоруссии и Украины, по дорогам Польши и самой Германии. Вышли они из войны, опаленные порохом, прошли через все пекло войны, но победили вместе со всем нашим народом. Вышли из войны закале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ными, </w:t>
      </w:r>
      <w:r w:rsidRPr="001F03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зрелыми, выполнившими свой патриотический и интернациональный долг. Но многие вышли из этого ада войны с подорванным здоровьем, получили ранения, контузии, убеленными сединой в свои 18-20лет. А многие остались на полях сражений, отдав свою жизнь, красоту </w:t>
      </w:r>
      <w:proofErr w:type="gramStart"/>
      <w:r w:rsidRPr="001F03E7">
        <w:rPr>
          <w:rFonts w:ascii="Times New Roman" w:hAnsi="Times New Roman" w:cs="Times New Roman"/>
          <w:sz w:val="28"/>
          <w:szCs w:val="28"/>
          <w:lang w:val="ru-RU"/>
        </w:rPr>
        <w:t>свою,  женственность</w:t>
      </w:r>
      <w:proofErr w:type="gramEnd"/>
      <w:r w:rsidRPr="001F03E7">
        <w:rPr>
          <w:rFonts w:ascii="Times New Roman" w:hAnsi="Times New Roman" w:cs="Times New Roman"/>
          <w:sz w:val="28"/>
          <w:szCs w:val="28"/>
          <w:lang w:val="ru-RU"/>
        </w:rPr>
        <w:t>, свою, мечту свою во имя Родины, во имя Победы, во имя счастья другие. И их надо помнить!</w:t>
      </w:r>
    </w:p>
    <w:p w:rsidR="001F03E7" w:rsidRPr="001F03E7" w:rsidRDefault="001F03E7" w:rsidP="001F03E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3E7">
        <w:rPr>
          <w:rFonts w:ascii="Times New Roman" w:hAnsi="Times New Roman" w:cs="Times New Roman"/>
          <w:sz w:val="28"/>
          <w:szCs w:val="28"/>
          <w:lang w:val="ru-RU"/>
        </w:rPr>
        <w:t>Я где-то вычитала, что из 800 тысяч женщин, призванных в Арм</w:t>
      </w:r>
      <w:r w:rsidR="008B3268">
        <w:rPr>
          <w:rFonts w:ascii="Times New Roman" w:hAnsi="Times New Roman" w:cs="Times New Roman"/>
          <w:sz w:val="28"/>
          <w:szCs w:val="28"/>
          <w:lang w:val="ru-RU"/>
        </w:rPr>
        <w:t>и</w:t>
      </w:r>
      <w:bookmarkStart w:id="0" w:name="_GoBack"/>
      <w:bookmarkEnd w:id="0"/>
      <w:r w:rsidRPr="001F03E7">
        <w:rPr>
          <w:rFonts w:ascii="Times New Roman" w:hAnsi="Times New Roman" w:cs="Times New Roman"/>
          <w:sz w:val="28"/>
          <w:szCs w:val="28"/>
          <w:lang w:val="ru-RU"/>
        </w:rPr>
        <w:t>ю в годы войны к 1971 году в живых было только 290 тысяч, а остальные остались или там на войне иди ушли от нас потом от ран, контузий, от подорванного войной здоровья.</w:t>
      </w:r>
    </w:p>
    <w:p w:rsidR="00AB1509" w:rsidRPr="001F03E7" w:rsidRDefault="001F03E7" w:rsidP="001F03E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Вот, что такое война. Вот, что такое и женская доля в той войне, и </w:t>
      </w:r>
      <w:proofErr w:type="gramStart"/>
      <w:r w:rsidRPr="001F03E7">
        <w:rPr>
          <w:rFonts w:ascii="Times New Roman" w:hAnsi="Times New Roman" w:cs="Times New Roman"/>
          <w:sz w:val="28"/>
          <w:szCs w:val="28"/>
          <w:lang w:val="ru-RU"/>
        </w:rPr>
        <w:t>на фронте</w:t>
      </w:r>
      <w:proofErr w:type="gramEnd"/>
      <w:r w:rsidRPr="001F03E7">
        <w:rPr>
          <w:rFonts w:ascii="Times New Roman" w:hAnsi="Times New Roman" w:cs="Times New Roman"/>
          <w:sz w:val="28"/>
          <w:szCs w:val="28"/>
          <w:lang w:val="ru-RU"/>
        </w:rPr>
        <w:t xml:space="preserve"> и в тылу. И правильно, когда в день 8 марта, и в день Победы дань уважения отдается им - ЖЕНЩИНАМ!</w:t>
      </w:r>
    </w:p>
    <w:sectPr w:rsidR="00AB1509" w:rsidRPr="001F03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1"/>
    <w:rsid w:val="001F03E7"/>
    <w:rsid w:val="008B3268"/>
    <w:rsid w:val="00A274E1"/>
    <w:rsid w:val="00AB1509"/>
    <w:rsid w:val="00C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FB08"/>
  <w15:chartTrackingRefBased/>
  <w15:docId w15:val="{319EC72F-45EB-4011-97EC-C26B223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5092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Качура</dc:creator>
  <cp:keywords/>
  <dc:description/>
  <cp:lastModifiedBy>Вячеслав Качура</cp:lastModifiedBy>
  <cp:revision>3</cp:revision>
  <dcterms:created xsi:type="dcterms:W3CDTF">2018-10-14T13:32:00Z</dcterms:created>
  <dcterms:modified xsi:type="dcterms:W3CDTF">2018-10-14T13:36:00Z</dcterms:modified>
</cp:coreProperties>
</file>