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6A" w:rsidRPr="00A07D73" w:rsidRDefault="009B0996">
      <w:pPr>
        <w:rPr>
          <w:rStyle w:val="ng-binding"/>
          <w:rFonts w:ascii="Roboto" w:hAnsi="Roboto" w:cs="Helvetica"/>
          <w:color w:val="333333"/>
        </w:rPr>
      </w:pPr>
      <w:proofErr w:type="spellStart"/>
      <w:r w:rsidRPr="00A07D73">
        <w:rPr>
          <w:rStyle w:val="ng-binding"/>
          <w:rFonts w:ascii="Roboto" w:hAnsi="Roboto" w:cs="Helvetica"/>
          <w:color w:val="333333"/>
        </w:rPr>
        <w:t>Щекунцов</w:t>
      </w:r>
      <w:proofErr w:type="spellEnd"/>
      <w:r w:rsidRPr="00A07D73">
        <w:rPr>
          <w:rStyle w:val="ng-binding"/>
          <w:rFonts w:ascii="Roboto" w:hAnsi="Roboto" w:cs="Helvetica"/>
          <w:color w:val="333333"/>
        </w:rPr>
        <w:t xml:space="preserve"> Александр Дмитриевич 1908</w:t>
      </w:r>
      <w:r w:rsidR="001C2207" w:rsidRPr="00A07D73">
        <w:rPr>
          <w:rStyle w:val="ng-binding"/>
          <w:rFonts w:ascii="Roboto" w:hAnsi="Roboto" w:cs="Helvetica"/>
          <w:color w:val="333333"/>
        </w:rPr>
        <w:t xml:space="preserve"> - 1990</w:t>
      </w:r>
    </w:p>
    <w:p w:rsidR="002A47AF" w:rsidRDefault="009B0996">
      <w:pPr>
        <w:rPr>
          <w:rFonts w:ascii="Roboto" w:hAnsi="Roboto" w:cs="Helvetica"/>
          <w:color w:val="333333"/>
        </w:rPr>
      </w:pPr>
      <w:r>
        <w:rPr>
          <w:rStyle w:val="ng-binding"/>
          <w:rFonts w:ascii="Roboto" w:hAnsi="Roboto" w:cs="Helvetica"/>
          <w:color w:val="333333"/>
        </w:rPr>
        <w:t xml:space="preserve">Звание: </w:t>
      </w:r>
      <w:r w:rsidR="002A47AF">
        <w:rPr>
          <w:rStyle w:val="ng-binding"/>
          <w:rFonts w:ascii="Roboto" w:hAnsi="Roboto" w:cs="Helvetica"/>
          <w:color w:val="333333"/>
        </w:rPr>
        <w:t xml:space="preserve">Гвардии </w:t>
      </w:r>
      <w:r>
        <w:rPr>
          <w:rStyle w:val="ng-binding"/>
          <w:rFonts w:ascii="Roboto" w:hAnsi="Roboto" w:cs="Helvetica"/>
          <w:color w:val="333333"/>
        </w:rPr>
        <w:t>старшина</w:t>
      </w:r>
    </w:p>
    <w:p w:rsidR="002A47AF" w:rsidRDefault="002A47AF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Должность: Санитарный инструктор</w:t>
      </w:r>
    </w:p>
    <w:p w:rsidR="002A47AF" w:rsidRDefault="002A47AF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Часть: 2ой Гвардейский </w:t>
      </w:r>
      <w:r w:rsidR="00A07D73">
        <w:rPr>
          <w:rFonts w:ascii="Roboto" w:hAnsi="Roboto" w:cs="Helvetica"/>
          <w:color w:val="333333"/>
        </w:rPr>
        <w:t>м</w:t>
      </w:r>
      <w:r>
        <w:rPr>
          <w:rFonts w:ascii="Roboto" w:hAnsi="Roboto" w:cs="Helvetica"/>
          <w:color w:val="333333"/>
        </w:rPr>
        <w:t xml:space="preserve">инометный </w:t>
      </w:r>
      <w:r w:rsidR="00A07D73">
        <w:rPr>
          <w:rFonts w:ascii="Roboto" w:hAnsi="Roboto" w:cs="Helvetica"/>
          <w:color w:val="333333"/>
        </w:rPr>
        <w:t>д</w:t>
      </w:r>
      <w:r>
        <w:rPr>
          <w:rFonts w:ascii="Roboto" w:hAnsi="Roboto" w:cs="Helvetica"/>
          <w:color w:val="333333"/>
        </w:rPr>
        <w:t>ивизион</w:t>
      </w:r>
      <w:r w:rsidR="00A07D73">
        <w:rPr>
          <w:rFonts w:ascii="Roboto" w:hAnsi="Roboto" w:cs="Helvetica"/>
          <w:color w:val="333333"/>
        </w:rPr>
        <w:t>, 52ой гвардейский минометный полк</w:t>
      </w:r>
    </w:p>
    <w:p w:rsidR="00A07D73" w:rsidRDefault="00A07D73">
      <w:pPr>
        <w:rPr>
          <w:rFonts w:ascii="Roboto" w:hAnsi="Roboto" w:cs="Helvetica"/>
          <w:color w:val="333333"/>
        </w:rPr>
      </w:pPr>
    </w:p>
    <w:p w:rsidR="00A07D73" w:rsidRDefault="00A07D73">
      <w:pPr>
        <w:rPr>
          <w:rFonts w:ascii="Roboto" w:hAnsi="Roboto" w:cs="Helvetica"/>
          <w:color w:val="333333"/>
        </w:rPr>
      </w:pPr>
      <w:r w:rsidRPr="00A07D73">
        <w:rPr>
          <w:rFonts w:ascii="Roboto" w:hAnsi="Roboto" w:cs="Helvetica"/>
          <w:color w:val="333333"/>
        </w:rPr>
        <w:t>в РККА с 23.06.1941 года Место призыва: Кировский РВК, Чкаловская обл., г. Чкалов, Кировский р-н (ныне Оренбург)</w:t>
      </w:r>
    </w:p>
    <w:p w:rsidR="00A07D73" w:rsidRDefault="00A07D73">
      <w:pPr>
        <w:rPr>
          <w:rFonts w:ascii="Roboto" w:hAnsi="Roboto" w:cs="Helvetica"/>
          <w:color w:val="333333"/>
        </w:rPr>
      </w:pPr>
    </w:p>
    <w:p w:rsidR="00A07D73" w:rsidRDefault="00A07D73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С 01.07.41 по 01.10.41 обучался в Чкаловской школе санитарный инструкторов, успешно окончил и присвоено воинское звание Санитарный Инструктор Красной Армии.</w:t>
      </w:r>
    </w:p>
    <w:p w:rsidR="007E6FFA" w:rsidRDefault="007E6FFA">
      <w:pPr>
        <w:rPr>
          <w:rFonts w:ascii="Roboto" w:hAnsi="Roboto" w:cs="Helvetica"/>
          <w:color w:val="333333"/>
        </w:rPr>
      </w:pPr>
    </w:p>
    <w:p w:rsidR="007E6FFA" w:rsidRDefault="007E6FFA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С 19.04.1942 по 10.02 1945 Карельский фронт</w:t>
      </w:r>
    </w:p>
    <w:p w:rsidR="001C2207" w:rsidRPr="00A07D73" w:rsidRDefault="009B0996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br/>
      </w:r>
      <w:r>
        <w:rPr>
          <w:rFonts w:ascii="Roboto" w:hAnsi="Roboto" w:cs="Helvetica"/>
          <w:color w:val="333333"/>
        </w:rPr>
        <w:br/>
      </w:r>
      <w:r w:rsidR="001C2207" w:rsidRPr="00A07D73">
        <w:rPr>
          <w:rFonts w:ascii="Roboto" w:hAnsi="Roboto" w:cs="Helvetica"/>
          <w:color w:val="333333"/>
        </w:rPr>
        <w:t>Перечень наград</w:t>
      </w:r>
      <w:r w:rsidR="001C2207" w:rsidRPr="00A07D73">
        <w:rPr>
          <w:rFonts w:ascii="Roboto" w:hAnsi="Roboto" w:cs="Helvetica"/>
          <w:color w:val="333333"/>
        </w:rPr>
        <w:t>:</w:t>
      </w:r>
    </w:p>
    <w:p w:rsidR="00216775" w:rsidRDefault="001C2207" w:rsidP="001C2207">
      <w:pPr>
        <w:rPr>
          <w:rFonts w:ascii="Roboto" w:hAnsi="Roboto" w:cs="Helvetica"/>
          <w:color w:val="333333"/>
        </w:rPr>
      </w:pPr>
      <w:r w:rsidRPr="00A07D73">
        <w:rPr>
          <w:rFonts w:ascii="Roboto" w:hAnsi="Roboto" w:cs="Helvetica"/>
          <w:color w:val="333333"/>
        </w:rPr>
        <w:t>1</w:t>
      </w:r>
      <w:r w:rsidR="00016F92">
        <w:rPr>
          <w:rFonts w:ascii="Roboto" w:hAnsi="Roboto" w:cs="Helvetica"/>
          <w:color w:val="333333"/>
        </w:rPr>
        <w:t>.</w:t>
      </w:r>
      <w:r w:rsidRPr="00A07D73">
        <w:rPr>
          <w:rFonts w:ascii="Roboto" w:hAnsi="Roboto" w:cs="Helvetica"/>
          <w:color w:val="333333"/>
        </w:rPr>
        <w:t xml:space="preserve">  </w:t>
      </w:r>
      <w:r w:rsidR="00216775" w:rsidRPr="00216775">
        <w:rPr>
          <w:rFonts w:ascii="Roboto" w:hAnsi="Roboto" w:cs="Helvetica"/>
          <w:color w:val="333333"/>
        </w:rPr>
        <w:t>19.05.1945 Медаль «За отвагу» (дата подвига 11.09.1944,12.09.1944)</w:t>
      </w:r>
    </w:p>
    <w:p w:rsidR="00216775" w:rsidRDefault="00216775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2</w:t>
      </w:r>
      <w:r w:rsidR="00016F92">
        <w:rPr>
          <w:rFonts w:ascii="Roboto" w:hAnsi="Roboto" w:cs="Helvetica"/>
          <w:color w:val="333333"/>
        </w:rPr>
        <w:t>.</w:t>
      </w:r>
      <w:r w:rsidR="00A07D73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</w:rPr>
        <w:t xml:space="preserve"> </w:t>
      </w:r>
      <w:r w:rsidRPr="00216775">
        <w:rPr>
          <w:rFonts w:ascii="Roboto" w:hAnsi="Roboto" w:cs="Helvetica"/>
          <w:color w:val="333333"/>
        </w:rPr>
        <w:t>03.08.1945   Медаль «За боевые заслуги»</w:t>
      </w:r>
    </w:p>
    <w:p w:rsidR="00216775" w:rsidRDefault="00216775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3.  </w:t>
      </w:r>
      <w:r w:rsidRPr="00216775">
        <w:rPr>
          <w:rFonts w:ascii="Roboto" w:hAnsi="Roboto" w:cs="Helvetica"/>
          <w:color w:val="333333"/>
        </w:rPr>
        <w:t>09.09.1945 Медаль «За боевые заслуги»</w:t>
      </w:r>
    </w:p>
    <w:p w:rsidR="00016F92" w:rsidRDefault="007E6FFA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4</w:t>
      </w:r>
      <w:r w:rsidR="00016F92">
        <w:rPr>
          <w:rFonts w:ascii="Roboto" w:hAnsi="Roboto" w:cs="Helvetica"/>
          <w:color w:val="333333"/>
        </w:rPr>
        <w:t>.  29.05.1947</w:t>
      </w:r>
      <w:r>
        <w:rPr>
          <w:rFonts w:ascii="Roboto" w:hAnsi="Roboto" w:cs="Helvetica"/>
          <w:color w:val="333333"/>
        </w:rPr>
        <w:t xml:space="preserve"> Медаль «За победу над Германией в Великой Отечественной Войне 1941 –   1945 гг.»</w:t>
      </w:r>
    </w:p>
    <w:p w:rsidR="00216775" w:rsidRDefault="00216775" w:rsidP="001C2207">
      <w:pPr>
        <w:rPr>
          <w:rFonts w:ascii="Roboto" w:hAnsi="Roboto" w:cs="Helvetica"/>
          <w:color w:val="333333"/>
        </w:rPr>
      </w:pPr>
    </w:p>
    <w:p w:rsidR="00216775" w:rsidRDefault="00216775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Выдержки из наградных листов:</w:t>
      </w:r>
    </w:p>
    <w:p w:rsidR="00261AF2" w:rsidRDefault="00261AF2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«Тов. </w:t>
      </w:r>
      <w:proofErr w:type="spellStart"/>
      <w:r>
        <w:rPr>
          <w:rFonts w:ascii="Roboto" w:hAnsi="Roboto" w:cs="Helvetica"/>
          <w:color w:val="333333"/>
        </w:rPr>
        <w:t>Щекунцов</w:t>
      </w:r>
      <w:proofErr w:type="spellEnd"/>
      <w:r>
        <w:rPr>
          <w:rFonts w:ascii="Roboto" w:hAnsi="Roboto" w:cs="Helvetica"/>
          <w:color w:val="333333"/>
        </w:rPr>
        <w:t xml:space="preserve"> 11 сентября 1944 года под сильным артиллерийским и минометным огнем противника, пренебрегая опасностью смерти, оказал первую помощь и вынес из поля боя 12 человек раненых.</w:t>
      </w:r>
    </w:p>
    <w:p w:rsidR="00261AF2" w:rsidRDefault="00261AF2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 xml:space="preserve">12 сентября 1944 года тов. </w:t>
      </w:r>
      <w:proofErr w:type="spellStart"/>
      <w:r>
        <w:rPr>
          <w:rFonts w:ascii="Roboto" w:hAnsi="Roboto" w:cs="Helvetica"/>
          <w:color w:val="333333"/>
        </w:rPr>
        <w:t>Щекунцов</w:t>
      </w:r>
      <w:proofErr w:type="spellEnd"/>
      <w:r>
        <w:rPr>
          <w:rFonts w:ascii="Roboto" w:hAnsi="Roboto" w:cs="Helvetica"/>
          <w:color w:val="333333"/>
        </w:rPr>
        <w:t xml:space="preserve"> проявил собственную инициативу под сильным огнем противника перевязал 9 чел раненых другой части и вынес их из зоны обстрела.»</w:t>
      </w:r>
    </w:p>
    <w:p w:rsidR="00261AF2" w:rsidRDefault="00261AF2" w:rsidP="001C2207">
      <w:pPr>
        <w:rPr>
          <w:rFonts w:ascii="Roboto" w:hAnsi="Roboto" w:cs="Helvetica"/>
          <w:color w:val="333333"/>
        </w:rPr>
      </w:pPr>
      <w:r>
        <w:rPr>
          <w:rFonts w:ascii="Roboto" w:hAnsi="Roboto" w:cs="Helvetica"/>
          <w:color w:val="333333"/>
        </w:rPr>
        <w:t>«При форсировании полком Большого Хингана в трудных условиях горно-степной и безводной местности, всегда своевременно выполнял поставленную ему задачу по розыску воды. Во время марша оказывал неоднократную помощь личному составу батареи при желудочных заболеваниях.»</w:t>
      </w:r>
      <w:bookmarkStart w:id="0" w:name="_GoBack"/>
      <w:bookmarkEnd w:id="0"/>
    </w:p>
    <w:p w:rsidR="00216775" w:rsidRPr="00A07D73" w:rsidRDefault="00216775" w:rsidP="001C2207">
      <w:pPr>
        <w:rPr>
          <w:rFonts w:ascii="Roboto" w:hAnsi="Roboto" w:cs="Helvetica"/>
          <w:color w:val="333333"/>
        </w:rPr>
      </w:pPr>
    </w:p>
    <w:sectPr w:rsidR="00216775" w:rsidRPr="00A0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6"/>
    <w:rsid w:val="00016F92"/>
    <w:rsid w:val="001C2207"/>
    <w:rsid w:val="00216775"/>
    <w:rsid w:val="00261AF2"/>
    <w:rsid w:val="002A47AF"/>
    <w:rsid w:val="00355E33"/>
    <w:rsid w:val="007E6FFA"/>
    <w:rsid w:val="009B0996"/>
    <w:rsid w:val="00A07D73"/>
    <w:rsid w:val="00A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64087"/>
  <w15:chartTrackingRefBased/>
  <w15:docId w15:val="{DE9CC13C-8EB7-447D-B894-F4A37EA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B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Romashkina, Oksana S {WBD}</dc:creator>
  <cp:keywords/>
  <dc:description/>
  <cp:lastModifiedBy>Romashkina, Oksana S {WBD}</cp:lastModifiedBy>
  <cp:revision>1</cp:revision>
  <dcterms:created xsi:type="dcterms:W3CDTF">2020-04-29T08:56:00Z</dcterms:created>
  <dcterms:modified xsi:type="dcterms:W3CDTF">2020-04-29T11:09:00Z</dcterms:modified>
</cp:coreProperties>
</file>