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F5E" w:rsidRPr="00A33F5E" w:rsidRDefault="00A33F5E" w:rsidP="00A33F5E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  <w:t>Дата рождения</w:t>
      </w:r>
      <w:r w:rsidR="00525200"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77pt">
            <v:imagedata r:id="rId5" o:title="Гребенщиков М.С"/>
          </v:shape>
        </w:pict>
      </w:r>
      <w:bookmarkStart w:id="0" w:name="_GoBack"/>
      <w:bookmarkEnd w:id="0"/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19.08.1919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  <w:t>Место рождения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 xml:space="preserve">Воронежская обл., Елань-Коленовский р-н, с. </w:t>
      </w:r>
      <w:proofErr w:type="spellStart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Еколено</w:t>
      </w:r>
      <w:proofErr w:type="spellEnd"/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  <w:t>Дата поступления на службу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__.10.1939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  <w:t>Воинское звание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ст. лейтенант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  <w:t>Воинская часть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 xml:space="preserve">655 </w:t>
      </w:r>
      <w:proofErr w:type="spellStart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сп</w:t>
      </w:r>
      <w:proofErr w:type="spellEnd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 xml:space="preserve"> 404 </w:t>
      </w:r>
      <w:proofErr w:type="spellStart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сд</w:t>
      </w:r>
      <w:proofErr w:type="spellEnd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 xml:space="preserve"> </w:t>
      </w:r>
      <w:proofErr w:type="spellStart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ЗакФ</w:t>
      </w:r>
      <w:proofErr w:type="spellEnd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 xml:space="preserve"> (</w:t>
      </w:r>
      <w:hyperlink r:id="rId6" w:history="1"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655 </w:t>
        </w:r>
        <w:proofErr w:type="spellStart"/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сп</w:t>
        </w:r>
        <w:proofErr w:type="spellEnd"/>
      </w:hyperlink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, </w:t>
      </w:r>
      <w:hyperlink r:id="rId7" w:history="1"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404 </w:t>
        </w:r>
        <w:proofErr w:type="spellStart"/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сд</w:t>
        </w:r>
        <w:proofErr w:type="spellEnd"/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ЗакФ</w:t>
        </w:r>
        <w:proofErr w:type="spellEnd"/>
      </w:hyperlink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, </w:t>
      </w:r>
      <w:hyperlink r:id="rId8" w:history="1"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404 </w:t>
        </w:r>
        <w:proofErr w:type="spellStart"/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сд</w:t>
        </w:r>
        <w:proofErr w:type="spellEnd"/>
      </w:hyperlink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, </w:t>
      </w:r>
      <w:proofErr w:type="spellStart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fldChar w:fldCharType="begin"/>
      </w: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instrText xml:space="preserve"> HYPERLINK "https://pamyat-naroda.ru/warunit/%D0%97%D0%B0%D0%BA%D0%A4/" </w:instrText>
      </w: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fldChar w:fldCharType="separate"/>
      </w:r>
      <w:r w:rsidRPr="00A33F5E">
        <w:rPr>
          <w:rFonts w:ascii="inherit" w:eastAsia="Times New Roman" w:hAnsi="inherit" w:cs="Helvetica"/>
          <w:color w:val="0090FF"/>
          <w:sz w:val="24"/>
          <w:szCs w:val="24"/>
          <w:u w:val="single"/>
          <w:bdr w:val="none" w:sz="0" w:space="0" w:color="auto" w:frame="1"/>
          <w:lang w:eastAsia="ru-RU"/>
        </w:rPr>
        <w:t>ЗакФ</w:t>
      </w:r>
      <w:proofErr w:type="spellEnd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fldChar w:fldCharType="end"/>
      </w: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 xml:space="preserve">); 5 резерв. полк </w:t>
      </w:r>
      <w:proofErr w:type="spellStart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ПриВО</w:t>
      </w:r>
      <w:proofErr w:type="spellEnd"/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 xml:space="preserve"> (</w:t>
      </w:r>
      <w:hyperlink r:id="rId9" w:history="1"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5 резерв. полк </w:t>
        </w:r>
        <w:proofErr w:type="spellStart"/>
        <w:r w:rsidRPr="00A33F5E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ПриВО</w:t>
        </w:r>
        <w:proofErr w:type="spellEnd"/>
      </w:hyperlink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)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b/>
          <w:bCs/>
          <w:color w:val="000000"/>
          <w:sz w:val="24"/>
          <w:szCs w:val="24"/>
          <w:lang w:eastAsia="ru-RU"/>
        </w:rPr>
        <w:t>Наименование награды</w:t>
      </w:r>
    </w:p>
    <w:p w:rsidR="00A33F5E" w:rsidRPr="00A33F5E" w:rsidRDefault="00A33F5E" w:rsidP="00A33F5E">
      <w:pPr>
        <w:shd w:val="clear" w:color="auto" w:fill="F6F6F6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</w:t>
      </w:r>
    </w:p>
    <w:p w:rsidR="00A33F5E" w:rsidRPr="00A33F5E" w:rsidRDefault="00A33F5E" w:rsidP="00A33F5E">
      <w:pPr>
        <w:shd w:val="clear" w:color="auto" w:fill="F6F6F6"/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</w:pPr>
      <w:r w:rsidRPr="00A33F5E">
        <w:rPr>
          <w:rFonts w:ascii="inherit" w:eastAsia="Times New Roman" w:hAnsi="inherit" w:cs="Helvetica"/>
          <w:color w:val="000000"/>
          <w:sz w:val="24"/>
          <w:szCs w:val="24"/>
          <w:lang w:eastAsia="ru-RU"/>
        </w:rPr>
        <w:t>Медаль «За победу над Германией в Великой Отечественной войне 1941–1945 гг.»</w:t>
      </w:r>
    </w:p>
    <w:p w:rsidR="00A362D5" w:rsidRDefault="00A33F5E" w:rsidP="00A33F5E">
      <w:pPr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A33F5E"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  <w:t> --&gt;</w:t>
      </w:r>
    </w:p>
    <w:p w:rsidR="00F26837" w:rsidRDefault="00F26837" w:rsidP="00A33F5E">
      <w:pPr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F26837" w:rsidRDefault="00F26837" w:rsidP="00A33F5E">
      <w:pPr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F26837" w:rsidRDefault="00F26837" w:rsidP="00A33F5E">
      <w:pPr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31.07.1941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08.08.1941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28.11.1941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29.11.1941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01.12.1941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03.12.1941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06.01.1942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06.01.1942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07.01.1942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07.01.1942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08.01.1942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14.01.1942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17.01.1942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17.01.1942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25.01.1942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25.01.1942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01.02.1942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04.02.1942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lastRenderedPageBreak/>
        <w:t>23.02.1942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23.02.1942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28.02.1942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28.02.1942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6F6F6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6F6F6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10.03.1942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10.03.1942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04.04.1942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04.04.1942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14.04.1942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19.04.1942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20.09.1942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21.09.1942</w:t>
      </w:r>
    </w:p>
    <w:p w:rsidR="00F26837" w:rsidRPr="00F26837" w:rsidRDefault="00F26837" w:rsidP="00F26837">
      <w:pPr>
        <w:numPr>
          <w:ilvl w:val="0"/>
          <w:numId w:val="1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655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сп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02.10.1943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04.10.1943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28.07.1941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31.07.1941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07.01.1942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07.01.1942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15.01.1942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15.01.1942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15.01.1942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16.01.1942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16.01.1942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16.01.1942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17.01.1942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18.01.1942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18.01.1942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19.01.1942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19.01.1942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20.01.1942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25.01.1942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25.01.1942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01.02.1942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04.02.1942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23.02.1942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23.02.1942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27.02.1942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27.02.1942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02.03.1942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02.03.1942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04.03.1942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04.03.1942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10.03.1942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10.03.1942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6F6F6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6F6F6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13.03.1942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13.03.1942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23.03.1942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09.04.1942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10.05.1942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10.05.1942</w:t>
      </w:r>
    </w:p>
    <w:p w:rsidR="00F26837" w:rsidRPr="00F26837" w:rsidRDefault="00F26837" w:rsidP="00F26837">
      <w:pPr>
        <w:numPr>
          <w:ilvl w:val="0"/>
          <w:numId w:val="2"/>
        </w:numPr>
        <w:pBdr>
          <w:left w:val="single" w:sz="12" w:space="31" w:color="FF0000"/>
        </w:pBdr>
        <w:shd w:val="clear" w:color="auto" w:fill="F6F6F6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404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сд</w:t>
      </w:r>
      <w:proofErr w:type="spellEnd"/>
    </w:p>
    <w:p w:rsidR="00F26837" w:rsidRPr="00F26837" w:rsidRDefault="00F26837" w:rsidP="00F26837">
      <w:pPr>
        <w:pBdr>
          <w:left w:val="single" w:sz="12" w:space="31" w:color="FF0000"/>
        </w:pBdr>
        <w:shd w:val="clear" w:color="auto" w:fill="F6F6F6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13.05.1942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13.05.1942</w:t>
      </w:r>
    </w:p>
    <w:p w:rsidR="00F26837" w:rsidRDefault="00F26837" w:rsidP="00A33F5E"/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ЗакФ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lastRenderedPageBreak/>
        <w:t>29.11.1941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29.11.1941</w:t>
      </w:r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ЗакФ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13.12.1941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13.12.1941</w:t>
      </w:r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ЗакФ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19.12.1941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19.12.1941</w:t>
      </w:r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Оборона перевалов центральной части главного Кавказского хребта 46-й Армией. Август-декабрь 1942 г.</w:t>
      </w:r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01.08.1942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31.12.1942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hyperlink r:id="rId10" w:tgtFrame="_blank" w:history="1">
        <w:r w:rsidRPr="00F26837">
          <w:rPr>
            <w:rFonts w:ascii="inherit" w:eastAsia="Times New Roman" w:hAnsi="inherit" w:cs="Helvetica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Страница боевой операции</w:t>
        </w:r>
      </w:hyperlink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Новороссийская оборонительная операция 47 А. 19.8-26.9.42 г.</w:t>
      </w:r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19.08.1942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26.09.1942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hyperlink r:id="rId11" w:tgtFrame="_blank" w:history="1">
        <w:r w:rsidRPr="00F26837">
          <w:rPr>
            <w:rFonts w:ascii="inherit" w:eastAsia="Times New Roman" w:hAnsi="inherit" w:cs="Helvetica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Страница боевой операции</w:t>
        </w:r>
      </w:hyperlink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Моздок-Малгобекская оборонительная операция. 1.9-25.9.42 г.</w:t>
      </w:r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01.09.1942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25.09.1942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hyperlink r:id="rId12" w:tgtFrame="_blank" w:history="1">
        <w:r w:rsidRPr="00F26837">
          <w:rPr>
            <w:rFonts w:ascii="inherit" w:eastAsia="Times New Roman" w:hAnsi="inherit" w:cs="Helvetica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Страница боевой операции</w:t>
        </w:r>
      </w:hyperlink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Туапсинская оборонительная операция. 25.9-17.12.42 г.</w:t>
      </w:r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25.09.1942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17.12.1942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hyperlink r:id="rId13" w:tgtFrame="_blank" w:history="1">
        <w:r w:rsidRPr="00F26837">
          <w:rPr>
            <w:rFonts w:ascii="inherit" w:eastAsia="Times New Roman" w:hAnsi="inherit" w:cs="Helvetica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Страница боевой операции</w:t>
        </w:r>
      </w:hyperlink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Нальчикско-Орджоникидзенская</w:t>
      </w:r>
      <w:proofErr w:type="spellEnd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 оборонительная операция. 25.10-12.11.42 г.</w:t>
      </w:r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25.10.1942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12.11.1942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hyperlink r:id="rId14" w:tgtFrame="_blank" w:history="1">
        <w:r w:rsidRPr="00F26837">
          <w:rPr>
            <w:rFonts w:ascii="inherit" w:eastAsia="Times New Roman" w:hAnsi="inherit" w:cs="Helvetica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Страница боевой операции</w:t>
        </w:r>
      </w:hyperlink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6F6F6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Наступательная операция северной группы войск Закавказского фронта на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нальчикско</w:t>
      </w:r>
      <w:proofErr w:type="spellEnd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-ставропольском направлении. 3.1-4.2.43 г.</w:t>
      </w:r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6F6F6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03.01.1943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04.02.1943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hyperlink r:id="rId15" w:tgtFrame="_blank" w:history="1">
        <w:r w:rsidRPr="00F26837">
          <w:rPr>
            <w:rFonts w:ascii="inherit" w:eastAsia="Times New Roman" w:hAnsi="inherit" w:cs="Helvetica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Страница боевой операции</w:t>
        </w:r>
      </w:hyperlink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Краснодарско</w:t>
      </w:r>
      <w:proofErr w:type="spellEnd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-Новороссийская наступательная операция. 11.1-24.5.43 г.</w:t>
      </w:r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11.01.1943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24.05.1943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hyperlink r:id="rId16" w:tgtFrame="_blank" w:history="1">
        <w:r w:rsidRPr="00F26837">
          <w:rPr>
            <w:rFonts w:ascii="inherit" w:eastAsia="Times New Roman" w:hAnsi="inherit" w:cs="Helvetica"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t>Страница боевой операции</w:t>
        </w:r>
      </w:hyperlink>
    </w:p>
    <w:p w:rsidR="00F26837" w:rsidRPr="00F26837" w:rsidRDefault="00F26837" w:rsidP="00F26837">
      <w:pPr>
        <w:numPr>
          <w:ilvl w:val="0"/>
          <w:numId w:val="3"/>
        </w:numPr>
        <w:pBdr>
          <w:left w:val="single" w:sz="12" w:space="31" w:color="FFFFFF"/>
        </w:pBd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Боевые действия в составе: </w:t>
      </w:r>
      <w:proofErr w:type="spellStart"/>
      <w:r w:rsidRPr="00F26837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ЗакФ</w:t>
      </w:r>
      <w:proofErr w:type="spellEnd"/>
    </w:p>
    <w:p w:rsidR="00F26837" w:rsidRPr="00F26837" w:rsidRDefault="00F26837" w:rsidP="00F26837">
      <w:pPr>
        <w:pBdr>
          <w:left w:val="single" w:sz="12" w:space="31" w:color="FFFFFF"/>
        </w:pBdr>
        <w:shd w:val="clear" w:color="auto" w:fill="FFFFFF"/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24.01.1943</w:t>
      </w:r>
      <w:r w:rsidRPr="00F26837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 - </w:t>
      </w:r>
      <w:r w:rsidRPr="00F26837"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24.01.1943</w:t>
      </w: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A287E" w:rsidRPr="009A287E" w:rsidRDefault="009A287E" w:rsidP="009A287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  <w:proofErr w:type="spellStart"/>
      <w:r w:rsidRPr="009A287E"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  <w:t>Гребенчиков</w:t>
      </w:r>
      <w:proofErr w:type="spellEnd"/>
      <w:r w:rsidRPr="009A287E"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  <w:t xml:space="preserve"> Михаил Степанович</w:t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</w:pPr>
      <w:r w:rsidRPr="009A287E"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  <w:t>Орден Красной Звезды</w:t>
      </w:r>
    </w:p>
    <w:p w:rsidR="009A287E" w:rsidRPr="009A287E" w:rsidRDefault="009A287E" w:rsidP="009A287E">
      <w:pPr>
        <w:spacing w:after="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9A287E"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drawing>
          <wp:inline distT="0" distB="0" distL="0" distR="0" wp14:anchorId="669132F8" wp14:editId="247DC5DE">
            <wp:extent cx="4095750" cy="4095750"/>
            <wp:effectExtent l="0" t="0" r="0" b="0"/>
            <wp:docPr id="1" name="Рисунок 1" descr="https://pamyat-naroda.ru/local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local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9A287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Наградной документ</w:t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9A287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 _</w:t>
      </w:r>
      <w:proofErr w:type="gramStart"/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_._</w:t>
      </w:r>
      <w:proofErr w:type="gramEnd"/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_.1919</w:t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9A287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поступления на службу:</w:t>
      </w:r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 _</w:t>
      </w:r>
      <w:proofErr w:type="gramStart"/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_._</w:t>
      </w:r>
      <w:proofErr w:type="gramEnd"/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_.1939</w:t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9A287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 ст. лейтенант</w:t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9A287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Воинская часть:</w:t>
      </w:r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 xml:space="preserve"> Саратовское воен.-политическое </w:t>
      </w:r>
      <w:proofErr w:type="spellStart"/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уч-ще</w:t>
      </w:r>
      <w:proofErr w:type="spellEnd"/>
    </w:p>
    <w:p w:rsidR="009A287E" w:rsidRPr="009A287E" w:rsidRDefault="009A287E" w:rsidP="009A287E">
      <w:pPr>
        <w:spacing w:after="90" w:line="300" w:lineRule="atLeast"/>
        <w:textAlignment w:val="baseline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9A287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Приказ подразделения</w:t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9A287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от:</w:t>
      </w:r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 06.11.1945</w:t>
      </w:r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br/>
      </w:r>
      <w:r w:rsidRPr="009A287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Издан:</w:t>
      </w:r>
      <w:r w:rsidRPr="009A287E"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 Президиум ВС СССР</w:t>
      </w:r>
    </w:p>
    <w:p w:rsidR="009A287E" w:rsidRPr="009A287E" w:rsidRDefault="009A287E" w:rsidP="009A287E">
      <w:pPr>
        <w:spacing w:after="60" w:line="300" w:lineRule="atLeast"/>
        <w:textAlignment w:val="baseline"/>
        <w:rPr>
          <w:rFonts w:ascii="inherit" w:eastAsia="Times New Roman" w:hAnsi="inherit" w:cs="Helvetica"/>
          <w:color w:val="0090FF"/>
          <w:sz w:val="21"/>
          <w:szCs w:val="21"/>
          <w:lang w:eastAsia="ru-RU"/>
        </w:rPr>
      </w:pPr>
      <w:r w:rsidRPr="009A287E">
        <w:rPr>
          <w:rFonts w:ascii="inherit" w:eastAsia="Times New Roman" w:hAnsi="inherit" w:cs="Helvetica"/>
          <w:color w:val="0090FF"/>
          <w:sz w:val="21"/>
          <w:szCs w:val="21"/>
          <w:lang w:eastAsia="ru-RU"/>
        </w:rPr>
        <w:t>Информация об архиве+</w:t>
      </w:r>
    </w:p>
    <w:p w:rsidR="00F26837" w:rsidRDefault="00525200" w:rsidP="00A33F5E">
      <w:r>
        <w:lastRenderedPageBreak/>
        <w:pict>
          <v:shape id="_x0000_i1026" type="#_x0000_t75" style="width:467.25pt;height:713.25pt">
            <v:imagedata r:id="rId18" o:title="858585858"/>
          </v:shape>
        </w:pict>
      </w:r>
      <w:r>
        <w:lastRenderedPageBreak/>
        <w:pict>
          <v:shape id="_x0000_i1027" type="#_x0000_t75" style="width:467.25pt;height:662.25pt">
            <v:imagedata r:id="rId19" o:title="58585"/>
          </v:shape>
        </w:pict>
      </w:r>
      <w:r>
        <w:lastRenderedPageBreak/>
        <w:pict>
          <v:shape id="_x0000_i1028" type="#_x0000_t75" style="width:467.25pt;height:728.25pt">
            <v:imagedata r:id="rId20" o:title="00000202"/>
          </v:shape>
        </w:pict>
      </w:r>
    </w:p>
    <w:sectPr w:rsidR="00F26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E662A"/>
    <w:multiLevelType w:val="multilevel"/>
    <w:tmpl w:val="5B56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05046"/>
    <w:multiLevelType w:val="multilevel"/>
    <w:tmpl w:val="97E6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3F0A20"/>
    <w:multiLevelType w:val="multilevel"/>
    <w:tmpl w:val="24AE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21"/>
    <w:rsid w:val="00525200"/>
    <w:rsid w:val="00704F21"/>
    <w:rsid w:val="009A287E"/>
    <w:rsid w:val="00A33F5E"/>
    <w:rsid w:val="00A362D5"/>
    <w:rsid w:val="00D209A1"/>
    <w:rsid w:val="00E95432"/>
    <w:rsid w:val="00F26837"/>
    <w:rsid w:val="00FC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C8C36-DA3C-439A-895D-DDF27BD2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6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05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306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7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704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704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234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27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2703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039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127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404%20%D1%81%D0%B4/" TargetMode="External"/><Relationship Id="rId13" Type="http://schemas.openxmlformats.org/officeDocument/2006/relationships/hyperlink" Target="https://pamyat-naroda.ru/ops/tuapsinskaya-oboronitelnaya-operatsiya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amyat-naroda.ru/warunit/404%20%D1%81%D0%B4%20%D0%97%D0%B0%D0%BA%D0%A4/" TargetMode="External"/><Relationship Id="rId12" Type="http://schemas.openxmlformats.org/officeDocument/2006/relationships/hyperlink" Target="https://pamyat-naroda.ru/ops/mozdok-malgobekskaya-oboronitelnaya-operatsiya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pamyat-naroda.ru/ops/krasnodarsko-novorossiyskaya-nastupatelnaya-operatsiya/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pamyat-naroda.ru/warunit/655%20%D1%81%D0%BF/" TargetMode="External"/><Relationship Id="rId11" Type="http://schemas.openxmlformats.org/officeDocument/2006/relationships/hyperlink" Target="https://pamyat-naroda.ru/ops/novorossiyskaya-oboronitelnaya-operatsiya-47a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amyat-naroda.ru/ops/nastupatelnaya-operatsiya-severnoy-gruppy-zkf-na-nalchiksko-stavropolskom-napravlenii/" TargetMode="External"/><Relationship Id="rId10" Type="http://schemas.openxmlformats.org/officeDocument/2006/relationships/hyperlink" Target="https://pamyat-naroda.ru/ops/oborona-perevalov-tsentralnoy-chasti-glavnogo-kavkazskogo-khrebta-46-a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warunit/5%20%D1%80%D0%B5%D0%B7%D0%B5%D1%80%D0%B2.%20%D0%BF%D0%BE%D0%BB%D0%BA%20%D0%9F%D1%80%D0%B8%D0%92%D0%9E/" TargetMode="External"/><Relationship Id="rId14" Type="http://schemas.openxmlformats.org/officeDocument/2006/relationships/hyperlink" Target="https://pamyat-naroda.ru/ops/nalchiksko-ordzhonikidzenskaya-oboronitelnaya-operatsiy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767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2020-05-03T18:23:00Z</dcterms:created>
  <dcterms:modified xsi:type="dcterms:W3CDTF">2020-05-03T18:39:00Z</dcterms:modified>
</cp:coreProperties>
</file>