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1B" w:rsidRPr="005A251B" w:rsidRDefault="005A251B" w:rsidP="005A251B">
      <w:pPr>
        <w:shd w:val="clear" w:color="auto" w:fill="F6F6F6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Бейсембаев</w:t>
      </w:r>
      <w:proofErr w:type="spellEnd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 xml:space="preserve"> Василий </w:t>
      </w: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Телтаевич</w:t>
      </w:r>
      <w:proofErr w:type="spellEnd"/>
    </w:p>
    <w:p w:rsidR="005A251B" w:rsidRPr="005A251B" w:rsidRDefault="005A251B" w:rsidP="005A251B">
      <w:pPr>
        <w:shd w:val="clear" w:color="auto" w:fill="F6F6F6"/>
        <w:spacing w:after="195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A251B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Картотека награждений</w:t>
      </w:r>
    </w:p>
    <w:p w:rsidR="005A251B" w:rsidRPr="005A251B" w:rsidRDefault="005A251B" w:rsidP="005A251B">
      <w:pPr>
        <w:shd w:val="clear" w:color="auto" w:fill="F6F6F6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Бейсембаев</w:t>
      </w:r>
      <w:proofErr w:type="spellEnd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 xml:space="preserve"> Василий </w:t>
      </w: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Телтаевич</w:t>
      </w:r>
      <w:proofErr w:type="spellEnd"/>
    </w:p>
    <w:p w:rsidR="005A251B" w:rsidRPr="005A251B" w:rsidRDefault="005A251B" w:rsidP="005A251B">
      <w:pPr>
        <w:shd w:val="clear" w:color="auto" w:fill="F6F6F6"/>
        <w:spacing w:after="195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A251B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Медаль «За отвагу»</w:t>
      </w:r>
    </w:p>
    <w:p w:rsidR="005A251B" w:rsidRPr="005A251B" w:rsidRDefault="005A251B" w:rsidP="005A251B">
      <w:pPr>
        <w:shd w:val="clear" w:color="auto" w:fill="F6F6F6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Бейсембаев</w:t>
      </w:r>
      <w:proofErr w:type="spellEnd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 xml:space="preserve"> Василий </w:t>
      </w: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Телтаевич</w:t>
      </w:r>
      <w:proofErr w:type="spellEnd"/>
    </w:p>
    <w:p w:rsidR="005A251B" w:rsidRPr="005A251B" w:rsidRDefault="005A251B" w:rsidP="005A251B">
      <w:pPr>
        <w:shd w:val="clear" w:color="auto" w:fill="F6F6F6"/>
        <w:spacing w:after="195" w:line="300" w:lineRule="atLeast"/>
        <w:textAlignment w:val="baseline"/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</w:pPr>
      <w:r w:rsidRPr="005A251B">
        <w:rPr>
          <w:rFonts w:ascii="inherit" w:eastAsia="Times New Roman" w:hAnsi="inherit" w:cs="Helvetica"/>
          <w:color w:val="4E5154"/>
          <w:sz w:val="24"/>
          <w:szCs w:val="24"/>
          <w:lang w:eastAsia="ru-RU"/>
        </w:rPr>
        <w:t>Медаль «За отвагу»</w:t>
      </w:r>
    </w:p>
    <w:p w:rsidR="005A251B" w:rsidRPr="005A251B" w:rsidRDefault="005A251B" w:rsidP="005A251B">
      <w:pPr>
        <w:shd w:val="clear" w:color="auto" w:fill="FEF5F5"/>
        <w:spacing w:after="15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</w:pP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  <w:t>Бейсембаев</w:t>
      </w:r>
      <w:proofErr w:type="spellEnd"/>
      <w:r w:rsidRPr="005A251B"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  <w:t xml:space="preserve"> Василий </w:t>
      </w:r>
      <w:proofErr w:type="spellStart"/>
      <w:r w:rsidRPr="005A251B">
        <w:rPr>
          <w:rFonts w:ascii="inherit" w:eastAsia="Times New Roman" w:hAnsi="inherit" w:cs="Helvetica"/>
          <w:b/>
          <w:bCs/>
          <w:color w:val="4E5154"/>
          <w:sz w:val="27"/>
          <w:szCs w:val="27"/>
          <w:lang w:eastAsia="ru-RU"/>
        </w:rPr>
        <w:t>Телтаевич</w:t>
      </w:r>
      <w:proofErr w:type="spellEnd"/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Орден Отечественной войны II степени</w:t>
      </w:r>
    </w:p>
    <w:p w:rsidR="005A251B" w:rsidRPr="005A251B" w:rsidRDefault="005A251B" w:rsidP="005A251B">
      <w:pPr>
        <w:shd w:val="clear" w:color="auto" w:fill="FEF5F5"/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bookmarkStart w:id="0" w:name="_GoBack"/>
      <w:r w:rsidRPr="005A251B"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 wp14:anchorId="446FFCE3" wp14:editId="17455CF8">
            <wp:extent cx="2051437" cy="2222390"/>
            <wp:effectExtent l="0" t="0" r="6350" b="6985"/>
            <wp:docPr id="1" name="Рисунок 1" descr="https://pamyat-naroda.ru/local/templates/pn/img/awards/new/Orden_Otechestvennoj_vojny_2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myat-naroda.ru/local/templates/pn/img/awards/new/Orden_Otechestvennoj_vojny_2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22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Наградной документ</w:t>
      </w:r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__.__.1919</w:t>
      </w:r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</w:t>
      </w:r>
      <w:proofErr w:type="spellStart"/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гв</w:t>
      </w:r>
      <w:proofErr w:type="spellEnd"/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. сержант</w:t>
      </w:r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Кто наградил:</w:t>
      </w:r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91 </w:t>
      </w:r>
      <w:proofErr w:type="spellStart"/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ск</w:t>
      </w:r>
      <w:proofErr w:type="spellEnd"/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Номер документа:</w:t>
      </w:r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56/н</w:t>
      </w:r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документа:</w:t>
      </w:r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17.08.1944</w:t>
      </w:r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Информация об архиве -</w:t>
      </w:r>
    </w:p>
    <w:p w:rsidR="005A251B" w:rsidRPr="005A251B" w:rsidRDefault="005A251B" w:rsidP="005A251B">
      <w:pPr>
        <w:shd w:val="clear" w:color="auto" w:fill="FEF5F5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Архив:</w:t>
      </w:r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ЦАМО</w:t>
      </w:r>
    </w:p>
    <w:p w:rsidR="005A251B" w:rsidRPr="005A251B" w:rsidRDefault="005A251B" w:rsidP="005A251B">
      <w:pPr>
        <w:shd w:val="clear" w:color="auto" w:fill="FEF5F5"/>
        <w:spacing w:after="195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5A251B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Расположение документа:</w:t>
      </w:r>
      <w:r w:rsidRPr="005A251B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шкаф 8, ящик 28</w:t>
      </w:r>
    </w:p>
    <w:p w:rsidR="000D7394" w:rsidRDefault="005A251B"/>
    <w:sectPr w:rsidR="000D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1B"/>
    <w:rsid w:val="00397B7F"/>
    <w:rsid w:val="005A251B"/>
    <w:rsid w:val="00E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2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542">
              <w:marLeft w:val="600"/>
              <w:marRight w:val="0"/>
              <w:marTop w:val="0"/>
              <w:marBottom w:val="0"/>
              <w:divBdr>
                <w:top w:val="dashed" w:sz="6" w:space="11" w:color="E2E2E2"/>
                <w:left w:val="dashed" w:sz="6" w:space="31" w:color="E2E2E2"/>
                <w:bottom w:val="dashed" w:sz="6" w:space="11" w:color="E2E2E2"/>
                <w:right w:val="dashed" w:sz="6" w:space="11" w:color="E2E2E2"/>
              </w:divBdr>
              <w:divsChild>
                <w:div w:id="15519901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7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6425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4329">
              <w:marLeft w:val="600"/>
              <w:marRight w:val="0"/>
              <w:marTop w:val="0"/>
              <w:marBottom w:val="0"/>
              <w:divBdr>
                <w:top w:val="dashed" w:sz="6" w:space="11" w:color="E2E2E2"/>
                <w:left w:val="dashed" w:sz="6" w:space="31" w:color="E2E2E2"/>
                <w:bottom w:val="dashed" w:sz="6" w:space="11" w:color="E2E2E2"/>
                <w:right w:val="dashed" w:sz="6" w:space="11" w:color="E2E2E2"/>
              </w:divBdr>
              <w:divsChild>
                <w:div w:id="1929384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0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9362">
              <w:marLeft w:val="600"/>
              <w:marRight w:val="0"/>
              <w:marTop w:val="0"/>
              <w:marBottom w:val="0"/>
              <w:divBdr>
                <w:top w:val="dashed" w:sz="6" w:space="11" w:color="E2E2E2"/>
                <w:left w:val="dashed" w:sz="6" w:space="31" w:color="E2E2E2"/>
                <w:bottom w:val="dashed" w:sz="6" w:space="11" w:color="E2E2E2"/>
                <w:right w:val="dashed" w:sz="6" w:space="11" w:color="E2E2E2"/>
              </w:divBdr>
              <w:divsChild>
                <w:div w:id="18160215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5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762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58">
              <w:marLeft w:val="600"/>
              <w:marRight w:val="0"/>
              <w:marTop w:val="0"/>
              <w:marBottom w:val="0"/>
              <w:divBdr>
                <w:top w:val="single" w:sz="6" w:space="11" w:color="F02D36"/>
                <w:left w:val="single" w:sz="6" w:space="31" w:color="F02D36"/>
                <w:bottom w:val="single" w:sz="6" w:space="11" w:color="F02D36"/>
                <w:right w:val="single" w:sz="6" w:space="11" w:color="F02D36"/>
              </w:divBdr>
              <w:divsChild>
                <w:div w:id="1786465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69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81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3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5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77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6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09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9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315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50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2020-05-08T18:48:00Z</dcterms:created>
  <dcterms:modified xsi:type="dcterms:W3CDTF">2020-05-08T18:49:00Z</dcterms:modified>
</cp:coreProperties>
</file>