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CE12" w14:textId="1C15DA9E" w:rsidR="009955FF" w:rsidRPr="009955FF" w:rsidRDefault="009955FF" w:rsidP="009955F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55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Череватюк Григорий Яковлевич</w:t>
      </w:r>
      <w:r w:rsidR="00AC17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C17B3">
        <w:rPr>
          <w:noProof/>
        </w:rPr>
        <w:drawing>
          <wp:inline distT="0" distB="0" distL="0" distR="0" wp14:anchorId="5DE3E782" wp14:editId="099A7BD4">
            <wp:extent cx="1097285" cy="1447172"/>
            <wp:effectExtent l="0" t="0" r="762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3" cy="14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C17B3">
        <w:rPr>
          <w:noProof/>
        </w:rPr>
        <w:drawing>
          <wp:inline distT="0" distB="0" distL="0" distR="0" wp14:anchorId="53999744" wp14:editId="4BAC2E96">
            <wp:extent cx="990600" cy="1480794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50" cy="14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91D6E" w14:textId="77777777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 рождения: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13.12.1914 </w:t>
      </w:r>
    </w:p>
    <w:p w14:paraId="196ADB22" w14:textId="756F7BD7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рождения: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Украинская ССР, Николаевская обл., с. Врадиевка; Украинская ССР, Одесская обл., Врадиевский р-н, с. Врадиевка; Украинская ССР, Николаевская обл., Врадиевский р-н, с. Врадиевка; Украинская ССР, Николаевская обл., Брадиевский р-н, с. Вродиевка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5567C" w14:textId="77777777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военкомата: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Любашевский РВК, Украинская ССР, Одесская обл., Любашевский р-н </w:t>
      </w:r>
    </w:p>
    <w:p w14:paraId="51B39030" w14:textId="77777777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 поступления на службу: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04.11.1936 </w:t>
      </w:r>
    </w:p>
    <w:p w14:paraId="70AF63AA" w14:textId="652AB1A5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Воинское звание: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майор инт. сл.; майор интенд. службы; ст. техник-лейтенант</w:t>
      </w:r>
    </w:p>
    <w:p w14:paraId="55CFB88C" w14:textId="77777777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воинской части: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зап ПВО ЧФ (</w:t>
      </w:r>
      <w:hyperlink r:id="rId6" w:history="1">
        <w:r w:rsidRPr="00AC17B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122 зап ПВО ЧФ</w:t>
        </w:r>
      </w:hyperlink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>); 122 зенап 141 обр ПВО КавМОР ЧФ (</w:t>
      </w:r>
      <w:hyperlink r:id="rId7" w:history="1">
        <w:r w:rsidRPr="00AC17B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122 зенап</w:t>
        </w:r>
      </w:hyperlink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C17B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141 обр ПВО КавМОР ЧФ</w:t>
        </w:r>
      </w:hyperlink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>); 122 зенап 141 обр ПВО КаМОР ЧФ (</w:t>
      </w:r>
      <w:hyperlink r:id="rId9" w:history="1">
        <w:r w:rsidRPr="00AC17B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122 зенап</w:t>
        </w:r>
      </w:hyperlink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C17B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141 обр ПВО КаМОР ЧФ</w:t>
        </w:r>
      </w:hyperlink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ADF687" w14:textId="06005529" w:rsidR="009955FF" w:rsidRPr="00AC17B3" w:rsidRDefault="009955FF" w:rsidP="009955FF">
      <w:pPr>
        <w:wordWrap w:val="0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 окончания службы: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21.09.1956 </w:t>
      </w:r>
    </w:p>
    <w:p w14:paraId="68A223A9" w14:textId="4CFE9CB1" w:rsidR="002430C9" w:rsidRPr="00AC17B3" w:rsidRDefault="009955FF" w:rsidP="009955FF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2430C9" w:rsidRPr="00AC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аграды</w:t>
      </w:r>
      <w:r w:rsidRPr="00AC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336"/>
        <w:gridCol w:w="2318"/>
        <w:gridCol w:w="2386"/>
      </w:tblGrid>
      <w:tr w:rsidR="00AC17B3" w14:paraId="48A52AD1" w14:textId="77777777" w:rsidTr="009955FF">
        <w:tc>
          <w:tcPr>
            <w:tcW w:w="2336" w:type="dxa"/>
          </w:tcPr>
          <w:p w14:paraId="52A223FC" w14:textId="77777777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Медаль «За оборону Севастополя»</w:t>
            </w:r>
          </w:p>
          <w:p w14:paraId="0423D4B9" w14:textId="0A19EBD3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22.12.1942</w:t>
            </w:r>
          </w:p>
        </w:tc>
        <w:tc>
          <w:tcPr>
            <w:tcW w:w="2336" w:type="dxa"/>
          </w:tcPr>
          <w:p w14:paraId="312937E8" w14:textId="77777777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Медаль «За оборону Кавказа»</w:t>
            </w:r>
          </w:p>
          <w:p w14:paraId="6DA4722E" w14:textId="15528651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01.05.1944</w:t>
            </w:r>
          </w:p>
        </w:tc>
        <w:tc>
          <w:tcPr>
            <w:tcW w:w="2336" w:type="dxa"/>
          </w:tcPr>
          <w:p w14:paraId="349C6E24" w14:textId="77777777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Медаль «За победу над Германией в Великой Отечественной войне 1941–1945 гг.»</w:t>
            </w:r>
          </w:p>
          <w:p w14:paraId="58BD38A9" w14:textId="703A263B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09.05.1945</w:t>
            </w:r>
          </w:p>
        </w:tc>
        <w:tc>
          <w:tcPr>
            <w:tcW w:w="2337" w:type="dxa"/>
          </w:tcPr>
          <w:p w14:paraId="07AE1252" w14:textId="77777777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Орден Красной Звезды</w:t>
            </w:r>
          </w:p>
          <w:p w14:paraId="6E337F3D" w14:textId="3C0176C8" w:rsidR="009955FF" w:rsidRPr="00AC17B3" w:rsidRDefault="009955FF" w:rsidP="009955F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29.03.1946</w:t>
            </w:r>
          </w:p>
        </w:tc>
      </w:tr>
      <w:tr w:rsidR="00AC17B3" w14:paraId="6A0D6D7D" w14:textId="77777777" w:rsidTr="009955FF">
        <w:tc>
          <w:tcPr>
            <w:tcW w:w="2336" w:type="dxa"/>
          </w:tcPr>
          <w:p w14:paraId="03685DE2" w14:textId="3CC8F06E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56C46D19" wp14:editId="0912B835">
                  <wp:extent cx="746760" cy="131453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8" cy="1328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5E6654B" w14:textId="29292EE7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795AD863" wp14:editId="3512BB99">
                  <wp:extent cx="800100" cy="139431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45" cy="1409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02C8BEF3" w14:textId="548045C1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61F43135" wp14:editId="108C3E18">
                  <wp:extent cx="828732" cy="143256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54" cy="1458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6A521571" w14:textId="5DB47E66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199D65C2" wp14:editId="6F605547">
                  <wp:extent cx="1377950" cy="1377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7B3" w14:paraId="48913EE0" w14:textId="77777777" w:rsidTr="009955FF">
        <w:tc>
          <w:tcPr>
            <w:tcW w:w="2336" w:type="dxa"/>
          </w:tcPr>
          <w:p w14:paraId="39D4864C" w14:textId="77777777" w:rsidR="009955FF" w:rsidRPr="00AC17B3" w:rsidRDefault="009955FF" w:rsidP="00AC17B3">
            <w:pPr>
              <w:pStyle w:val="a4"/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</w:pPr>
            <w:hyperlink r:id="rId15" w:history="1">
              <w:r w:rsidRPr="00AC17B3">
                <w:rPr>
                  <w:rFonts w:ascii="Times New Roman" w:eastAsia="Times New Roman" w:hAnsi="Times New Roman" w:cs="Times New Roman"/>
                  <w:color w:val="009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Медаль «За боевые заслуги»</w:t>
              </w:r>
            </w:hyperlink>
          </w:p>
          <w:p w14:paraId="2930F664" w14:textId="77777777" w:rsidR="009955FF" w:rsidRPr="00AC17B3" w:rsidRDefault="009955FF" w:rsidP="00AC17B3">
            <w:pPr>
              <w:pStyle w:val="a4"/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</w:pPr>
            <w:r w:rsidRPr="00AC17B3"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  <w:t>05.11.1946</w:t>
            </w:r>
          </w:p>
          <w:p w14:paraId="202E324C" w14:textId="77777777" w:rsidR="009955FF" w:rsidRPr="00AC17B3" w:rsidRDefault="009955FF" w:rsidP="00AC17B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4E5154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14:paraId="720A8ACF" w14:textId="77777777" w:rsidR="009955FF" w:rsidRPr="00AC17B3" w:rsidRDefault="009955FF" w:rsidP="00AC17B3">
            <w:pPr>
              <w:pStyle w:val="a4"/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</w:pPr>
            <w:hyperlink r:id="rId16" w:history="1">
              <w:r w:rsidRPr="00AC17B3">
                <w:rPr>
                  <w:rFonts w:ascii="Times New Roman" w:eastAsia="Times New Roman" w:hAnsi="Times New Roman" w:cs="Times New Roman"/>
                  <w:color w:val="009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Орден Красной Звезды</w:t>
              </w:r>
            </w:hyperlink>
          </w:p>
          <w:p w14:paraId="274C57F1" w14:textId="470C99B0" w:rsidR="009955FF" w:rsidRPr="00AC17B3" w:rsidRDefault="009955FF" w:rsidP="00AC17B3">
            <w:pPr>
              <w:pStyle w:val="a4"/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</w:pPr>
            <w:r w:rsidRPr="00AC17B3"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  <w:t>27.12.1951</w:t>
            </w:r>
          </w:p>
        </w:tc>
        <w:tc>
          <w:tcPr>
            <w:tcW w:w="2336" w:type="dxa"/>
          </w:tcPr>
          <w:p w14:paraId="3034AD3E" w14:textId="77777777" w:rsidR="00AC17B3" w:rsidRPr="00AC17B3" w:rsidRDefault="00AC17B3" w:rsidP="00AC17B3">
            <w:pPr>
              <w:pStyle w:val="a4"/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</w:pPr>
            <w:hyperlink r:id="rId17" w:history="1">
              <w:r w:rsidRPr="00AC17B3">
                <w:rPr>
                  <w:rFonts w:ascii="Times New Roman" w:eastAsia="Times New Roman" w:hAnsi="Times New Roman" w:cs="Times New Roman"/>
                  <w:color w:val="009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Орден Красного Знамени</w:t>
              </w:r>
            </w:hyperlink>
          </w:p>
          <w:p w14:paraId="6FE6FFC2" w14:textId="77777777" w:rsidR="00AC17B3" w:rsidRPr="00AC17B3" w:rsidRDefault="00AC17B3" w:rsidP="00AC17B3">
            <w:pPr>
              <w:pStyle w:val="a4"/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</w:pPr>
            <w:r w:rsidRPr="00AC17B3"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  <w:t>30.12.1956</w:t>
            </w:r>
          </w:p>
          <w:p w14:paraId="36D67338" w14:textId="77777777" w:rsidR="009955FF" w:rsidRPr="00AC17B3" w:rsidRDefault="009955FF" w:rsidP="00AC17B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4E5154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</w:tcPr>
          <w:p w14:paraId="1608F179" w14:textId="77777777" w:rsidR="009955FF" w:rsidRPr="00AC17B3" w:rsidRDefault="00AC17B3" w:rsidP="00AC17B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4E5154"/>
                <w:sz w:val="20"/>
                <w:szCs w:val="20"/>
                <w:lang w:eastAsia="ru-RU"/>
              </w:rPr>
            </w:pPr>
            <w:r w:rsidRPr="00AC17B3">
              <w:rPr>
                <w:rFonts w:ascii="Times New Roman" w:eastAsia="Times New Roman" w:hAnsi="Times New Roman" w:cs="Times New Roman"/>
                <w:b/>
                <w:bCs/>
                <w:color w:val="4E5154"/>
                <w:sz w:val="20"/>
                <w:szCs w:val="20"/>
                <w:lang w:eastAsia="ru-RU"/>
              </w:rPr>
              <w:t>Орден Отечественной войны II степени</w:t>
            </w:r>
          </w:p>
          <w:p w14:paraId="5C0F0DCC" w14:textId="7024759D" w:rsidR="00AC17B3" w:rsidRPr="00AC17B3" w:rsidRDefault="00AC17B3" w:rsidP="00AC17B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4E5154"/>
                <w:sz w:val="20"/>
                <w:szCs w:val="20"/>
                <w:lang w:eastAsia="ru-RU"/>
              </w:rPr>
            </w:pPr>
            <w:r w:rsidRPr="00AC17B3">
              <w:rPr>
                <w:rFonts w:ascii="Times New Roman" w:eastAsia="Times New Roman" w:hAnsi="Times New Roman" w:cs="Times New Roman"/>
                <w:color w:val="4E5154"/>
                <w:sz w:val="20"/>
                <w:szCs w:val="20"/>
                <w:lang w:eastAsia="ru-RU"/>
              </w:rPr>
              <w:t>06.04.1985</w:t>
            </w:r>
          </w:p>
        </w:tc>
      </w:tr>
      <w:tr w:rsidR="00AC17B3" w14:paraId="4D3E0BAC" w14:textId="77777777" w:rsidTr="009955FF">
        <w:tc>
          <w:tcPr>
            <w:tcW w:w="2336" w:type="dxa"/>
          </w:tcPr>
          <w:p w14:paraId="0725E335" w14:textId="2168A932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21CCEA28" wp14:editId="7B0A47B9">
                  <wp:extent cx="853440" cy="1490848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19" cy="1505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38A14D6" w14:textId="2B8EE843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722CBE8D" wp14:editId="3B86559B">
                  <wp:extent cx="1341120" cy="13411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734E3280" w14:textId="59BAC666" w:rsidR="009955FF" w:rsidRDefault="009955FF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7C494648" wp14:editId="7CE029AA">
                  <wp:extent cx="1051560" cy="120178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58" cy="1208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9F453C2" w14:textId="3EAEB3C6" w:rsidR="009955FF" w:rsidRDefault="00AC17B3" w:rsidP="002430C9">
            <w:pPr>
              <w:spacing w:after="15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E5154"/>
                <w:sz w:val="27"/>
                <w:szCs w:val="27"/>
                <w:lang w:eastAsia="ru-RU"/>
              </w:rPr>
              <w:drawing>
                <wp:inline distT="0" distB="0" distL="0" distR="0" wp14:anchorId="09A4D55F" wp14:editId="6F4A88E6">
                  <wp:extent cx="1257300" cy="1363959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96" cy="137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59378" w14:textId="77777777" w:rsidR="0066178E" w:rsidRDefault="0066178E"/>
    <w:sectPr w:rsidR="0066178E" w:rsidSect="00AC17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8E"/>
    <w:rsid w:val="002430C9"/>
    <w:rsid w:val="0066178E"/>
    <w:rsid w:val="009955FF"/>
    <w:rsid w:val="00AB28B9"/>
    <w:rsid w:val="00AC17B3"/>
    <w:rsid w:val="00E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EAF"/>
  <w15:chartTrackingRefBased/>
  <w15:docId w15:val="{47EAF438-FB53-4874-A1B8-066C2D83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262">
          <w:marLeft w:val="-150"/>
          <w:marRight w:val="-1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114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11906086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4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341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1224633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078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255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1575436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830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01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189176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92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749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998771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425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20443617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28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325">
                  <w:marLeft w:val="150"/>
                  <w:marRight w:val="150"/>
                  <w:marTop w:val="150"/>
                  <w:marBottom w:val="0"/>
                  <w:divBdr>
                    <w:top w:val="dashed" w:sz="6" w:space="6" w:color="CCCCCC"/>
                    <w:left w:val="dashed" w:sz="6" w:space="8" w:color="CCCCCC"/>
                    <w:bottom w:val="dashed" w:sz="6" w:space="6" w:color="CCCCCC"/>
                    <w:right w:val="dashed" w:sz="6" w:space="8" w:color="CCCCCC"/>
                  </w:divBdr>
                  <w:divsChild>
                    <w:div w:id="8705287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141%20&#1086;&#1073;&#1088;%20&#1055;&#1042;&#1054;%20&#1050;&#1072;&#1074;&#1052;&#1054;&#1056;%20&#1063;&#1060;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pamyat-naroda.ru/warunit/122%20&#1079;&#1077;&#1085;&#1072;&#1087;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amyat-naroda.ru/heroes/podvig-nagrada_kartoteka11077960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myat-naroda.ru/heroes/podvig-nagrada_kartoteka1107796051/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pamyat-naroda.ru/warunit/122%20&#1079;&#1072;&#1087;%20&#1055;&#1042;&#1054;%20&#1063;&#1060;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hyperlink" Target="https://pamyat-naroda.ru/heroes/podvig-nagrada_kartoteka110779605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myat-naroda.ru/warunit/141%20&#1086;&#1073;&#1088;%20&#1055;&#1042;&#1054;%20&#1050;&#1072;&#1052;&#1054;&#1056;%20&#1063;&#1060;/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jpeg"/><Relationship Id="rId9" Type="http://schemas.openxmlformats.org/officeDocument/2006/relationships/hyperlink" Target="https://pamyat-naroda.ru/warunit/122%20&#1079;&#1077;&#1085;&#1072;&#1087;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Поспелов</dc:creator>
  <cp:keywords/>
  <dc:description/>
  <cp:lastModifiedBy>Константин Поспелов</cp:lastModifiedBy>
  <cp:revision>5</cp:revision>
  <dcterms:created xsi:type="dcterms:W3CDTF">2020-05-07T12:31:00Z</dcterms:created>
  <dcterms:modified xsi:type="dcterms:W3CDTF">2020-06-12T05:25:00Z</dcterms:modified>
</cp:coreProperties>
</file>