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533D" w14:textId="77777777" w:rsidR="0049797F" w:rsidRPr="0049797F" w:rsidRDefault="0049797F" w:rsidP="0049797F">
      <w:pPr>
        <w:rPr>
          <w:rFonts w:ascii="Times New Roman" w:hAnsi="Times New Roman" w:cs="Times New Roman"/>
          <w:sz w:val="28"/>
          <w:szCs w:val="28"/>
        </w:rPr>
        <w:sectPr w:rsidR="0049797F" w:rsidRPr="0049797F" w:rsidSect="0049797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797F">
        <w:rPr>
          <w:rFonts w:ascii="Times New Roman" w:hAnsi="Times New Roman" w:cs="Times New Roman"/>
          <w:sz w:val="28"/>
          <w:szCs w:val="28"/>
        </w:rPr>
        <w:t xml:space="preserve">«Давным – давно была  война» – это строчки из песни о Великой Отечественной войне и подвиге солдат, защищавших Родину. Много лет прошло с тех пор, но в сердцах людей жива память о тех, </w:t>
      </w:r>
      <w:r w:rsidRPr="0049797F">
        <w:rPr>
          <w:rFonts w:ascii="Times New Roman" w:hAnsi="Times New Roman" w:cs="Times New Roman"/>
          <w:sz w:val="28"/>
          <w:szCs w:val="28"/>
        </w:rPr>
        <w:t>кто погиб во имя Победы. Во многих городах и селах  стоят обелиски и памятники, горит Вечный огонь, Напоминая всем о погибших в боях за нашу Родину.</w:t>
      </w:r>
    </w:p>
    <w:p w14:paraId="771B369A" w14:textId="77777777" w:rsidR="0049797F" w:rsidRDefault="0049797F" w:rsidP="0049797F">
      <w:pPr>
        <w:spacing w:after="0" w:line="240" w:lineRule="auto"/>
        <w:jc w:val="center"/>
        <w:rPr>
          <w:b/>
          <w:sz w:val="28"/>
          <w:szCs w:val="28"/>
        </w:rPr>
        <w:sectPr w:rsidR="0049797F" w:rsidSect="003C03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B327E6" w14:textId="576FCD13" w:rsidR="0049797F" w:rsidRPr="0049797F" w:rsidRDefault="0049797F" w:rsidP="0049797F">
      <w:pPr>
        <w:spacing w:after="0" w:line="240" w:lineRule="auto"/>
        <w:jc w:val="center"/>
        <w:rPr>
          <w:b/>
          <w:sz w:val="32"/>
          <w:szCs w:val="32"/>
        </w:rPr>
      </w:pPr>
      <w:r w:rsidRPr="0049797F">
        <w:rPr>
          <w:b/>
          <w:sz w:val="32"/>
          <w:szCs w:val="32"/>
        </w:rPr>
        <w:t>Зеленский Гавриил Никитович</w:t>
      </w:r>
    </w:p>
    <w:p w14:paraId="4B0E72F4" w14:textId="21ECFB21" w:rsidR="0049797F" w:rsidRDefault="0049797F" w:rsidP="0049797F">
      <w:pPr>
        <w:spacing w:after="0" w:line="240" w:lineRule="auto"/>
        <w:jc w:val="center"/>
        <w:rPr>
          <w:b/>
          <w:sz w:val="32"/>
          <w:szCs w:val="32"/>
        </w:rPr>
      </w:pPr>
      <w:r w:rsidRPr="0049797F">
        <w:rPr>
          <w:b/>
          <w:sz w:val="32"/>
          <w:szCs w:val="32"/>
        </w:rPr>
        <w:t>26.03.1909г.-18.04.1944г</w:t>
      </w:r>
    </w:p>
    <w:p w14:paraId="1B6AD272" w14:textId="77777777" w:rsidR="0049797F" w:rsidRPr="0049797F" w:rsidRDefault="0049797F" w:rsidP="0049797F">
      <w:pPr>
        <w:spacing w:after="0" w:line="240" w:lineRule="auto"/>
        <w:jc w:val="center"/>
        <w:rPr>
          <w:b/>
          <w:sz w:val="32"/>
          <w:szCs w:val="32"/>
        </w:rPr>
      </w:pPr>
    </w:p>
    <w:p w14:paraId="045CD0AA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Гавриил Зеленский родился</w:t>
      </w:r>
      <w:r w:rsidRPr="0049797F">
        <w:rPr>
          <w:rStyle w:val="apple-converted-space"/>
          <w:sz w:val="28"/>
          <w:szCs w:val="28"/>
        </w:rPr>
        <w:t> </w:t>
      </w:r>
      <w:hyperlink r:id="rId4" w:tooltip="26 марта" w:history="1">
        <w:r w:rsidRPr="0049797F">
          <w:rPr>
            <w:rStyle w:val="a4"/>
            <w:sz w:val="28"/>
            <w:szCs w:val="28"/>
          </w:rPr>
          <w:t>26 марта</w:t>
        </w:r>
      </w:hyperlink>
      <w:r w:rsidRPr="0049797F">
        <w:rPr>
          <w:rStyle w:val="apple-converted-space"/>
          <w:sz w:val="28"/>
          <w:szCs w:val="28"/>
        </w:rPr>
        <w:t> </w:t>
      </w:r>
      <w:hyperlink r:id="rId5" w:tooltip="1909 год" w:history="1">
        <w:r w:rsidRPr="0049797F">
          <w:rPr>
            <w:rStyle w:val="a4"/>
            <w:sz w:val="28"/>
            <w:szCs w:val="28"/>
          </w:rPr>
          <w:t>1909 года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в посёлке</w:t>
      </w:r>
      <w:r w:rsidRPr="0049797F">
        <w:rPr>
          <w:rStyle w:val="apple-converted-space"/>
          <w:sz w:val="28"/>
          <w:szCs w:val="28"/>
        </w:rPr>
        <w:t> </w:t>
      </w:r>
      <w:hyperlink r:id="rId6" w:tooltip="2-й Кубанский сахарный завод (страница отсутствует)" w:history="1">
        <w:r w:rsidRPr="0049797F">
          <w:rPr>
            <w:rStyle w:val="a4"/>
            <w:sz w:val="28"/>
            <w:szCs w:val="28"/>
          </w:rPr>
          <w:t>2-й Кубанский сахарный завод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(ныне —</w:t>
      </w:r>
      <w:r w:rsidRPr="0049797F">
        <w:rPr>
          <w:rStyle w:val="apple-converted-space"/>
          <w:sz w:val="28"/>
          <w:szCs w:val="28"/>
        </w:rPr>
        <w:t> </w:t>
      </w:r>
      <w:hyperlink r:id="rId7" w:tooltip="Кореновский район" w:history="1">
        <w:r w:rsidRPr="0049797F">
          <w:rPr>
            <w:rStyle w:val="a4"/>
            <w:sz w:val="28"/>
            <w:szCs w:val="28"/>
          </w:rPr>
          <w:t>Кореновский район</w:t>
        </w:r>
      </w:hyperlink>
      <w:r w:rsidRPr="0049797F">
        <w:rPr>
          <w:sz w:val="28"/>
          <w:szCs w:val="28"/>
        </w:rPr>
        <w:t xml:space="preserve"> </w:t>
      </w:r>
      <w:hyperlink r:id="rId8" w:tooltip="Краснодарский край" w:history="1">
        <w:r w:rsidRPr="0049797F">
          <w:rPr>
            <w:rStyle w:val="a4"/>
            <w:sz w:val="28"/>
            <w:szCs w:val="28"/>
          </w:rPr>
          <w:t>Краснодарского края</w:t>
        </w:r>
      </w:hyperlink>
      <w:r w:rsidRPr="0049797F">
        <w:rPr>
          <w:sz w:val="28"/>
          <w:szCs w:val="28"/>
        </w:rPr>
        <w:t>). После окончания четырёх классов школы работал на заводе. В июне</w:t>
      </w:r>
      <w:r w:rsidRPr="0049797F">
        <w:rPr>
          <w:rStyle w:val="apple-converted-space"/>
          <w:sz w:val="28"/>
          <w:szCs w:val="28"/>
        </w:rPr>
        <w:t> </w:t>
      </w:r>
      <w:hyperlink r:id="rId9" w:tooltip="1941 год" w:history="1">
        <w:r w:rsidRPr="0049797F">
          <w:rPr>
            <w:rStyle w:val="a4"/>
            <w:sz w:val="28"/>
            <w:szCs w:val="28"/>
          </w:rPr>
          <w:t>1941 года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Зеленский был призван на службу в Рабоче-крестьянскую Красную Армию. С июля того же года — на фронтах</w:t>
      </w:r>
      <w:r w:rsidRPr="0049797F">
        <w:rPr>
          <w:rStyle w:val="apple-converted-space"/>
          <w:sz w:val="28"/>
          <w:szCs w:val="28"/>
        </w:rPr>
        <w:t> </w:t>
      </w:r>
      <w:hyperlink r:id="rId10" w:tooltip="Великая Отечественная война" w:history="1">
        <w:r w:rsidRPr="0049797F">
          <w:rPr>
            <w:rStyle w:val="a4"/>
            <w:sz w:val="28"/>
            <w:szCs w:val="28"/>
          </w:rPr>
          <w:t>Великой Отечественной войны</w:t>
        </w:r>
      </w:hyperlink>
      <w:r w:rsidRPr="0049797F">
        <w:rPr>
          <w:sz w:val="28"/>
          <w:szCs w:val="28"/>
        </w:rPr>
        <w:t>. Принимал участие в боях на</w:t>
      </w:r>
      <w:r w:rsidRPr="0049797F">
        <w:rPr>
          <w:rStyle w:val="apple-converted-space"/>
          <w:sz w:val="28"/>
          <w:szCs w:val="28"/>
        </w:rPr>
        <w:t> </w:t>
      </w:r>
      <w:hyperlink r:id="rId11" w:tooltip="Брянский фронт" w:history="1">
        <w:r w:rsidRPr="0049797F">
          <w:rPr>
            <w:rStyle w:val="a4"/>
            <w:sz w:val="28"/>
            <w:szCs w:val="28"/>
          </w:rPr>
          <w:t>Брянском</w:t>
        </w:r>
      </w:hyperlink>
      <w:r w:rsidRPr="0049797F">
        <w:rPr>
          <w:sz w:val="28"/>
          <w:szCs w:val="28"/>
        </w:rPr>
        <w:t>,</w:t>
      </w:r>
      <w:r w:rsidRPr="0049797F">
        <w:rPr>
          <w:rStyle w:val="apple-converted-space"/>
          <w:sz w:val="28"/>
          <w:szCs w:val="28"/>
        </w:rPr>
        <w:t> </w:t>
      </w:r>
      <w:hyperlink r:id="rId12" w:tooltip="Центральный фронт" w:history="1">
        <w:r w:rsidRPr="0049797F">
          <w:rPr>
            <w:rStyle w:val="a4"/>
            <w:sz w:val="28"/>
            <w:szCs w:val="28"/>
          </w:rPr>
          <w:t>Центральном</w:t>
        </w:r>
      </w:hyperlink>
      <w:r w:rsidRPr="0049797F">
        <w:rPr>
          <w:sz w:val="28"/>
          <w:szCs w:val="28"/>
        </w:rPr>
        <w:t>,</w:t>
      </w:r>
      <w:r w:rsidRPr="0049797F">
        <w:rPr>
          <w:rStyle w:val="apple-converted-space"/>
          <w:sz w:val="28"/>
          <w:szCs w:val="28"/>
        </w:rPr>
        <w:t> </w:t>
      </w:r>
      <w:hyperlink r:id="rId13" w:tooltip="1-й Украинский фронт" w:history="1">
        <w:r w:rsidRPr="0049797F">
          <w:rPr>
            <w:rStyle w:val="a4"/>
            <w:sz w:val="28"/>
            <w:szCs w:val="28"/>
          </w:rPr>
          <w:t>1-м Украинском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и</w:t>
      </w:r>
      <w:r w:rsidRPr="0049797F">
        <w:rPr>
          <w:rStyle w:val="apple-converted-space"/>
          <w:sz w:val="28"/>
          <w:szCs w:val="28"/>
        </w:rPr>
        <w:t> </w:t>
      </w:r>
      <w:hyperlink r:id="rId14" w:tooltip="1-й Белорусский фронт" w:history="1">
        <w:r w:rsidRPr="0049797F">
          <w:rPr>
            <w:rStyle w:val="a4"/>
            <w:sz w:val="28"/>
            <w:szCs w:val="28"/>
          </w:rPr>
          <w:t>1-м Белорусском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фронтах.</w:t>
      </w:r>
      <w:r w:rsidRPr="0049797F">
        <w:rPr>
          <w:rStyle w:val="apple-converted-space"/>
          <w:sz w:val="28"/>
          <w:szCs w:val="28"/>
        </w:rPr>
        <w:t> </w:t>
      </w:r>
      <w:hyperlink r:id="rId15" w:tooltip="16 октября" w:history="1">
        <w:r w:rsidRPr="0049797F">
          <w:rPr>
            <w:rStyle w:val="a4"/>
            <w:sz w:val="28"/>
            <w:szCs w:val="28"/>
          </w:rPr>
          <w:t>16 октября</w:t>
        </w:r>
      </w:hyperlink>
      <w:hyperlink r:id="rId16" w:tooltip="1943 год" w:history="1">
        <w:r w:rsidRPr="0049797F">
          <w:rPr>
            <w:rStyle w:val="a4"/>
            <w:sz w:val="28"/>
            <w:szCs w:val="28"/>
          </w:rPr>
          <w:t>1943 года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в бою был ранен. Много раз выполнял специальные задания командования в тылу противника. К февралю</w:t>
      </w:r>
      <w:hyperlink r:id="rId17" w:tooltip="1944 год" w:history="1">
        <w:r w:rsidRPr="0049797F">
          <w:rPr>
            <w:rStyle w:val="a4"/>
            <w:sz w:val="28"/>
            <w:szCs w:val="28"/>
          </w:rPr>
          <w:t>1944 года</w:t>
        </w:r>
      </w:hyperlink>
      <w:r w:rsidRPr="0049797F">
        <w:rPr>
          <w:rStyle w:val="apple-converted-space"/>
          <w:sz w:val="28"/>
          <w:szCs w:val="28"/>
        </w:rPr>
        <w:t> </w:t>
      </w:r>
      <w:hyperlink r:id="rId18" w:tooltip="Старшина" w:history="1">
        <w:r w:rsidRPr="0049797F">
          <w:rPr>
            <w:rStyle w:val="a4"/>
            <w:sz w:val="28"/>
            <w:szCs w:val="28"/>
          </w:rPr>
          <w:t>старшина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Гавриил Зеленский командовал</w:t>
      </w:r>
      <w:r w:rsidRPr="0049797F">
        <w:rPr>
          <w:rStyle w:val="apple-converted-space"/>
          <w:sz w:val="28"/>
          <w:szCs w:val="28"/>
        </w:rPr>
        <w:t> </w:t>
      </w:r>
      <w:hyperlink r:id="rId19" w:tooltip="Взвод" w:history="1">
        <w:r w:rsidRPr="0049797F">
          <w:rPr>
            <w:rStyle w:val="a4"/>
            <w:sz w:val="28"/>
            <w:szCs w:val="28"/>
          </w:rPr>
          <w:t>взводом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 xml:space="preserve">135-й отдельной разведроты 143-й стрелковой дивизии </w:t>
      </w:r>
      <w:hyperlink r:id="rId20" w:tooltip="47-я армия (СССР)" w:history="1">
        <w:r w:rsidRPr="0049797F">
          <w:rPr>
            <w:rStyle w:val="a4"/>
            <w:sz w:val="28"/>
            <w:szCs w:val="28"/>
          </w:rPr>
          <w:t>47-й армии</w:t>
        </w:r>
      </w:hyperlink>
      <w:r w:rsidRPr="0049797F">
        <w:rPr>
          <w:rStyle w:val="apple-converted-space"/>
          <w:sz w:val="28"/>
          <w:szCs w:val="28"/>
        </w:rPr>
        <w:t> </w:t>
      </w:r>
      <w:r w:rsidRPr="0049797F">
        <w:rPr>
          <w:sz w:val="28"/>
          <w:szCs w:val="28"/>
        </w:rPr>
        <w:t>1-го Белорусского фронта. Отличился во время освобождения</w:t>
      </w:r>
      <w:r w:rsidRPr="0049797F">
        <w:rPr>
          <w:rStyle w:val="apple-converted-space"/>
          <w:sz w:val="28"/>
          <w:szCs w:val="28"/>
        </w:rPr>
        <w:t> </w:t>
      </w:r>
      <w:hyperlink r:id="rId21" w:tooltip="Украинская Советская Социалистическая Республика" w:history="1">
        <w:r w:rsidRPr="0049797F">
          <w:rPr>
            <w:rStyle w:val="a4"/>
            <w:sz w:val="28"/>
            <w:szCs w:val="28"/>
          </w:rPr>
          <w:t>Украинской ССР</w:t>
        </w:r>
      </w:hyperlink>
      <w:r w:rsidRPr="0049797F">
        <w:rPr>
          <w:sz w:val="28"/>
          <w:szCs w:val="28"/>
        </w:rPr>
        <w:t>.</w:t>
      </w:r>
    </w:p>
    <w:p w14:paraId="77BDAAF3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Гавриил Зеленский прибыл в 135 отдельную разведывательную роту 8 мая 1943г.  Его служба Родине на посту командира отделения, помощника командира взвода и командира взвода служит ярким примером исполнения воинского долга.</w:t>
      </w:r>
    </w:p>
    <w:p w14:paraId="42541806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В то время в части дивизии занимали оборону в районе деревень Столбецкое, Емельяновка, Нагорный,Хорошевский Покровского района Орловской области. Взводу в котором служил Зеленский, поставили задачу – взять контрольного пленного, вскрыть этим самым группировку противника , стоявшую перед фронтом дивизии.</w:t>
      </w:r>
    </w:p>
    <w:p w14:paraId="2F2A7FD0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Это была трудная задача. Чтобы проникнуть в расположение противника требовалось преодолеть проволочные заграждения и минные поля. Зеленский на день раньше срока – 24 мая выполнил боевую задачу, взял пленного из 226 пехотной дивизии противника.</w:t>
      </w:r>
    </w:p>
    <w:p w14:paraId="0C761C0B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2 июня 1943 года отважный разведчик , преодолев полосу серьезных препятствий , взял контрольного пленного из 339 пехотной дивизии противника.</w:t>
      </w:r>
    </w:p>
    <w:p w14:paraId="2A1E7E6E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 xml:space="preserve">Июнь -месяц  плодотворной работы отважного война. Настойчиво передовая боевой опыт рядовым бойцам в дерзких ночных поисках, Зеленский захватил в плен 11 немецких солдат. Его самоотверженная работа помогла </w:t>
      </w:r>
      <w:r w:rsidRPr="0049797F">
        <w:rPr>
          <w:sz w:val="28"/>
          <w:szCs w:val="28"/>
        </w:rPr>
        <w:lastRenderedPageBreak/>
        <w:t>командованию вскрыть подготовку июльского наступления немцев на Орловско-Курской дуге. Замыслы противника были разгаданы и наши части подготовили надежные контрмеры.</w:t>
      </w:r>
    </w:p>
    <w:p w14:paraId="6EE510C8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В августе 1943 года подразделения дивизии подошли к реке Сейм Сумской области. Перед Зеленским поставили задачу взять контрольного пленного с западного берега реки в районе населенного пункт Хижки. Эту операцию он провел мастерски. Совершив искусный маневр. С группой разведчиков Зеленский в течении 15 часов взял контрольного пленного. Одновременно смельчаки отбили у противника 400 лошадей и 1600 голов крупного и мелкого рогатого скота.</w:t>
      </w:r>
    </w:p>
    <w:p w14:paraId="64C1CC27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Неоценимые услуги оказал прославленный разведчик в бассейне реки Десна. Его взвод действовал в тылах противника и стал настоящей грозой для немцев. Внезапными ударами разведчики Зеленского уничтожили два штаба полков 217 пехотной дивизии. Стремительно продвигаясь в перед, умело используя лес и складки местности, они захватили переправы на восточном и западном берегу р.Десна. облегчив частям дивизии успешное форсирование этой серьезнейшей водной преграды.</w:t>
      </w:r>
    </w:p>
    <w:p w14:paraId="79C1EBFA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Путь от Десны до Днепра отмечен новыми великолепными подвигами взвода Зеленского. В междуречье было захвачено 18 пленных из 183 пехотной дивизии.</w:t>
      </w:r>
    </w:p>
    <w:p w14:paraId="1F86C0AC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В октябре, ноябре и декабре дивизия вела тяжелые бои в районе Коростеня. Разведчики взвода Зеленского захватили здесь 20 пленных и уничтожили до 100 гитлеровцев.</w:t>
      </w:r>
    </w:p>
    <w:p w14:paraId="0F9A3ADD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В период подготовки операции по занятию города Сарны Зеленский захватил трех пленных , которые дали сведения о силах гарнизона и замыслах противника.</w:t>
      </w:r>
    </w:p>
    <w:p w14:paraId="2AD0E27D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Вслед за этим Зеленский с десятью бойцами отправился в район города Ковель . Здесь в районе станции Павурск герои-разведчики взорвали два железнодорожных моста , захватили трех пленных и миномет. Смелая диверсия в тылу врага надолго нарушила движение поездов противника на важнейшем участке.</w:t>
      </w:r>
    </w:p>
    <w:p w14:paraId="2A8DA3B6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Еще более дерзкую операцию Зеленский провел в районе восточнее Любеж Волынской области. Форсировав разлившуюся реку Припять, пройдя тыл врага на 160 километров, он взял в плен офицера из кавалерийского полка «МИТТЕ».</w:t>
      </w:r>
    </w:p>
    <w:p w14:paraId="16CE4FD7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 xml:space="preserve">За отличные боевые действия Зеленский был награжден орденами КРАСНАЯ ЗВЕЗДА, ОТЕЧЕСТВЕННОЙ ВОЙНЫ </w:t>
      </w:r>
      <w:r w:rsidRPr="0049797F">
        <w:rPr>
          <w:sz w:val="28"/>
          <w:szCs w:val="28"/>
          <w:lang w:val="en-US"/>
        </w:rPr>
        <w:t>II</w:t>
      </w:r>
      <w:r w:rsidRPr="0049797F">
        <w:rPr>
          <w:sz w:val="28"/>
          <w:szCs w:val="28"/>
        </w:rPr>
        <w:t xml:space="preserve"> СТЕПЕНИ, СЛАВЫ </w:t>
      </w:r>
      <w:r w:rsidRPr="0049797F">
        <w:rPr>
          <w:sz w:val="28"/>
          <w:szCs w:val="28"/>
          <w:lang w:val="en-US"/>
        </w:rPr>
        <w:t>II</w:t>
      </w:r>
      <w:r w:rsidRPr="0049797F">
        <w:rPr>
          <w:sz w:val="28"/>
          <w:szCs w:val="28"/>
        </w:rPr>
        <w:t xml:space="preserve"> и  </w:t>
      </w:r>
      <w:r w:rsidRPr="0049797F">
        <w:rPr>
          <w:sz w:val="28"/>
          <w:szCs w:val="28"/>
          <w:lang w:val="en-US"/>
        </w:rPr>
        <w:t>III</w:t>
      </w:r>
      <w:r w:rsidRPr="0049797F">
        <w:rPr>
          <w:sz w:val="28"/>
          <w:szCs w:val="28"/>
        </w:rPr>
        <w:t xml:space="preserve"> степени.</w:t>
      </w:r>
    </w:p>
    <w:p w14:paraId="03D9B2F7" w14:textId="7DE2FF7D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 xml:space="preserve">За последние девять месяцев его взвод ни разу не возвращался с боевого задания без контрольного пленного. Больше того, замечательный мастер разведки захватывал пленных по заказу командования в том месте, где это </w:t>
      </w:r>
      <w:r w:rsidRPr="0049797F">
        <w:rPr>
          <w:sz w:val="28"/>
          <w:szCs w:val="28"/>
        </w:rPr>
        <w:lastRenderedPageBreak/>
        <w:t>требовалось и тогда, когда было нужно. На личном счету Зеленского числиться 61 пленный, 130 уничтоженных солдат и офицеров противника, 2 взорванных железнодорожных моста, 2 уничтоженных штаба полков, 400 лошадей и 1600 голов скота, отбитого у противника.</w:t>
      </w:r>
    </w:p>
    <w:p w14:paraId="51B368A0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 xml:space="preserve"> После получения приказа о награждении орденом Славы </w:t>
      </w:r>
      <w:r w:rsidRPr="0049797F">
        <w:rPr>
          <w:sz w:val="28"/>
          <w:szCs w:val="28"/>
          <w:lang w:val="en-US"/>
        </w:rPr>
        <w:t>II</w:t>
      </w:r>
      <w:r w:rsidRPr="0049797F">
        <w:rPr>
          <w:sz w:val="28"/>
          <w:szCs w:val="28"/>
        </w:rPr>
        <w:t xml:space="preserve"> степени , Зеленский лично взял в плен немецкого офицера в глубоком тылу противника в районе Любомль Волынской области, принадлежавшего 19-й венгерской пехотной дивизии. Находясь в разведке в ночь с 10 на 11 апреля Зеленский лично уничтожил в районе Рудники (севернее Ковеля) две бронемашины противника с их экипажами.</w:t>
      </w:r>
    </w:p>
    <w:p w14:paraId="6AC1931F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Сведения о противнике доставляемые им и его взводом давали возможность вскрывать не только группировку противника перед фронтом но и армии а своевременно захваченные контрольные пленные подтверждали  добытые сведения.</w:t>
      </w:r>
    </w:p>
    <w:p w14:paraId="1F35F3AA" w14:textId="77777777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Во всех операциях Зеленский проявлял личное бесстрашие , героизм, изобретательность, воодушевляющие весь его взвод на героические подвиги.</w:t>
      </w:r>
    </w:p>
    <w:p w14:paraId="297FC508" w14:textId="410604E2" w:rsid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18 апреля 1944 года при выполнении нового боевого задания в районе станции Мощеная Ковельского района вражеская пуля сразила знаменитого мастера разведки и храбрейшего войн</w:t>
      </w:r>
      <w:r>
        <w:rPr>
          <w:sz w:val="28"/>
          <w:szCs w:val="28"/>
        </w:rPr>
        <w:t>а.</w:t>
      </w:r>
    </w:p>
    <w:p w14:paraId="3BA78E8B" w14:textId="1EF62978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Памятный знак в честь подвига Героя Советского Союза Зеленского Г. Н.</w:t>
      </w:r>
    </w:p>
    <w:p w14:paraId="6F0D9143" w14:textId="47BD3779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Установлен у въезда в село Мощёная.</w:t>
      </w:r>
    </w:p>
    <w:p w14:paraId="768AA482" w14:textId="77777777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both"/>
        <w:rPr>
          <w:b/>
          <w:bCs/>
          <w:sz w:val="28"/>
          <w:szCs w:val="28"/>
        </w:rPr>
      </w:pPr>
      <w:r w:rsidRPr="0049797F">
        <w:rPr>
          <w:b/>
          <w:bCs/>
          <w:sz w:val="28"/>
          <w:szCs w:val="28"/>
        </w:rPr>
        <w:t>Старшина Зеленский Гавриил Никитович достоин присвоения посмертно звания Героя Советского Союза.</w:t>
      </w:r>
    </w:p>
    <w:p w14:paraId="3FD60218" w14:textId="77777777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 xml:space="preserve">  Награжден орденом Ленина, Отечественной войны 2 ст., Красной Звезды, Славы 2 и 3 ст.</w:t>
      </w:r>
    </w:p>
    <w:p w14:paraId="101B17BB" w14:textId="77777777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both"/>
        <w:rPr>
          <w:sz w:val="28"/>
          <w:szCs w:val="28"/>
        </w:rPr>
      </w:pPr>
      <w:r w:rsidRPr="0049797F">
        <w:rPr>
          <w:sz w:val="28"/>
          <w:szCs w:val="28"/>
        </w:rPr>
        <w:t>ПОХОРОНЕН. В СЕЛЕ ОБЛАПЫ КОВЕЛЬСКОГО РАЙОНА ВОЛЫНСКОЙ ОБЛАСТИ (УКРАИНА).</w:t>
      </w:r>
    </w:p>
    <w:p w14:paraId="7A6A1F92" w14:textId="08706309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center"/>
        <w:rPr>
          <w:b/>
          <w:bCs/>
          <w:sz w:val="28"/>
          <w:szCs w:val="28"/>
        </w:rPr>
      </w:pPr>
      <w:r w:rsidRPr="0049797F">
        <w:rPr>
          <w:b/>
          <w:bCs/>
          <w:sz w:val="28"/>
          <w:szCs w:val="28"/>
        </w:rPr>
        <w:t>«Под зеленой веткой</w:t>
      </w:r>
      <w:r>
        <w:rPr>
          <w:b/>
          <w:bCs/>
          <w:sz w:val="28"/>
          <w:szCs w:val="28"/>
        </w:rPr>
        <w:t>,</w:t>
      </w:r>
      <w:r w:rsidRPr="0049797F">
        <w:rPr>
          <w:b/>
          <w:bCs/>
          <w:sz w:val="28"/>
          <w:szCs w:val="28"/>
        </w:rPr>
        <w:t xml:space="preserve">  В тишине холмов</w:t>
      </w:r>
    </w:p>
    <w:p w14:paraId="544A1E8C" w14:textId="5A94173A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center"/>
        <w:rPr>
          <w:b/>
          <w:bCs/>
          <w:sz w:val="28"/>
          <w:szCs w:val="28"/>
        </w:rPr>
      </w:pPr>
      <w:r w:rsidRPr="0049797F">
        <w:rPr>
          <w:b/>
          <w:bCs/>
          <w:sz w:val="28"/>
          <w:szCs w:val="28"/>
        </w:rPr>
        <w:t>Спит Зеленский крепко</w:t>
      </w:r>
      <w:r>
        <w:rPr>
          <w:b/>
          <w:bCs/>
          <w:sz w:val="28"/>
          <w:szCs w:val="28"/>
        </w:rPr>
        <w:t>,</w:t>
      </w:r>
      <w:r w:rsidRPr="0049797F">
        <w:rPr>
          <w:b/>
          <w:bCs/>
          <w:sz w:val="28"/>
          <w:szCs w:val="28"/>
        </w:rPr>
        <w:t xml:space="preserve">   И не видит снов.</w:t>
      </w:r>
    </w:p>
    <w:p w14:paraId="3A82BA1A" w14:textId="77777777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center"/>
        <w:rPr>
          <w:b/>
          <w:bCs/>
          <w:sz w:val="28"/>
          <w:szCs w:val="28"/>
        </w:rPr>
      </w:pPr>
      <w:r w:rsidRPr="0049797F">
        <w:rPr>
          <w:b/>
          <w:bCs/>
          <w:sz w:val="28"/>
          <w:szCs w:val="28"/>
        </w:rPr>
        <w:t>Больше не приснится Ему никогда</w:t>
      </w:r>
    </w:p>
    <w:p w14:paraId="442A37BC" w14:textId="77777777" w:rsidR="0049797F" w:rsidRPr="0049797F" w:rsidRDefault="0049797F" w:rsidP="0049797F">
      <w:pPr>
        <w:pStyle w:val="a3"/>
        <w:shd w:val="clear" w:color="auto" w:fill="FFFFFF"/>
        <w:spacing w:before="120" w:after="120" w:line="336" w:lineRule="atLeast"/>
        <w:jc w:val="center"/>
        <w:rPr>
          <w:b/>
          <w:bCs/>
          <w:sz w:val="28"/>
          <w:szCs w:val="28"/>
        </w:rPr>
      </w:pPr>
      <w:r w:rsidRPr="0049797F">
        <w:rPr>
          <w:b/>
          <w:bCs/>
          <w:sz w:val="28"/>
          <w:szCs w:val="28"/>
        </w:rPr>
        <w:t>Тихая станица, Быстрая вода.»</w:t>
      </w:r>
    </w:p>
    <w:p w14:paraId="4936477F" w14:textId="4E5C9DB0" w:rsidR="0049797F" w:rsidRPr="0049797F" w:rsidRDefault="0049797F" w:rsidP="0049797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  <w:sectPr w:rsidR="0049797F" w:rsidRPr="0049797F" w:rsidSect="003C03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97F">
        <w:rPr>
          <w:sz w:val="28"/>
          <w:szCs w:val="28"/>
        </w:rPr>
        <w:t>Увековечен на Аллее Славы в городе Корено</w:t>
      </w:r>
      <w:r w:rsidR="00515A94">
        <w:rPr>
          <w:sz w:val="28"/>
          <w:szCs w:val="28"/>
        </w:rPr>
        <w:t>вске</w:t>
      </w:r>
      <w:r w:rsidR="007E1508">
        <w:rPr>
          <w:sz w:val="28"/>
          <w:szCs w:val="28"/>
        </w:rPr>
        <w:t>.</w:t>
      </w:r>
      <w:bookmarkStart w:id="0" w:name="_GoBack"/>
      <w:bookmarkEnd w:id="0"/>
    </w:p>
    <w:p w14:paraId="376B7EDC" w14:textId="1407C52D" w:rsidR="00A5745B" w:rsidRPr="00A5745B" w:rsidRDefault="00A5745B" w:rsidP="007E15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sectPr w:rsidR="00A5745B" w:rsidRPr="00A5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1D"/>
    <w:rsid w:val="003D571D"/>
    <w:rsid w:val="00483D76"/>
    <w:rsid w:val="0049797F"/>
    <w:rsid w:val="00515A94"/>
    <w:rsid w:val="007E1508"/>
    <w:rsid w:val="0082303D"/>
    <w:rsid w:val="00A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8E6F"/>
  <w15:chartTrackingRefBased/>
  <w15:docId w15:val="{24B6BFE5-2D80-4077-AD9F-24458B2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97F"/>
  </w:style>
  <w:style w:type="paragraph" w:styleId="a3">
    <w:name w:val="Normal (Web)"/>
    <w:basedOn w:val="a"/>
    <w:uiPriority w:val="99"/>
    <w:unhideWhenUsed/>
    <w:rsid w:val="004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0%B4%D0%B0%D1%80%D1%81%D0%BA%D0%B8%D0%B9_%D0%BA%D1%80%D0%B0%D0%B9" TargetMode="External"/><Relationship Id="rId13" Type="http://schemas.openxmlformats.org/officeDocument/2006/relationships/hyperlink" Target="https://ru.wikipedia.org/wiki/1-%D0%B9_%D0%A3%D0%BA%D1%80%D0%B0%D0%B8%D0%BD%D1%81%D0%BA%D0%B8%D0%B9_%D1%84%D1%80%D0%BE%D0%BD%D1%82" TargetMode="External"/><Relationship Id="rId18" Type="http://schemas.openxmlformats.org/officeDocument/2006/relationships/hyperlink" Target="https://ru.wikipedia.org/wiki/%D0%A1%D1%82%D0%B0%D1%80%D1%88%D0%B8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7" Type="http://schemas.openxmlformats.org/officeDocument/2006/relationships/hyperlink" Target="https://ru.wikipedia.org/wiki/%D0%9A%D0%BE%D1%80%D0%B5%D0%BD%D0%BE%D0%B2%D1%81%D0%BA%D0%B8%D0%B9_%D1%80%D0%B0%D0%B9%D0%BE%D0%BD" TargetMode="External"/><Relationship Id="rId12" Type="http://schemas.openxmlformats.org/officeDocument/2006/relationships/hyperlink" Target="https://ru.wikipedia.org/wiki/%D0%A6%D0%B5%D0%BD%D1%82%D1%80%D0%B0%D0%BB%D1%8C%D0%BD%D1%8B%D0%B9_%D1%84%D1%80%D0%BE%D0%BD%D1%82" TargetMode="External"/><Relationship Id="rId17" Type="http://schemas.openxmlformats.org/officeDocument/2006/relationships/hyperlink" Target="https://ru.wikipedia.org/wiki/1944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43_%D0%B3%D0%BE%D0%B4" TargetMode="External"/><Relationship Id="rId20" Type="http://schemas.openxmlformats.org/officeDocument/2006/relationships/hyperlink" Target="https://ru.wikipedia.org/wiki/47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2-%D0%B9_%D0%9A%D1%83%D0%B1%D0%B0%D0%BD%D1%81%D0%BA%D0%B8%D0%B9_%D1%81%D0%B0%D1%85%D0%B0%D1%80%D0%BD%D1%8B%D0%B9_%D0%B7%D0%B0%D0%B2%D0%BE%D0%B4&amp;action=edit&amp;redlink=1" TargetMode="External"/><Relationship Id="rId11" Type="http://schemas.openxmlformats.org/officeDocument/2006/relationships/hyperlink" Target="https://ru.wikipedia.org/wiki/%D0%91%D1%80%D1%8F%D0%BD%D1%81%D0%BA%D0%B8%D0%B9_%D1%84%D1%80%D0%BE%D0%BD%D1%82" TargetMode="External"/><Relationship Id="rId5" Type="http://schemas.openxmlformats.org/officeDocument/2006/relationships/hyperlink" Target="https://ru.wikipedia.org/wiki/1909_%D0%B3%D0%BE%D0%B4" TargetMode="External"/><Relationship Id="rId15" Type="http://schemas.openxmlformats.org/officeDocument/2006/relationships/hyperlink" Target="https://ru.wikipedia.org/wiki/16_%D0%BE%D0%BA%D1%82%D1%8F%D0%B1%D1%80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%D0%92%D0%B7%D0%B2%D0%BE%D0%B4" TargetMode="External"/><Relationship Id="rId4" Type="http://schemas.openxmlformats.org/officeDocument/2006/relationships/hyperlink" Target="https://ru.wikipedia.org/wiki/26_%D0%BC%D0%B0%D1%80%D1%82%D0%B0" TargetMode="External"/><Relationship Id="rId9" Type="http://schemas.openxmlformats.org/officeDocument/2006/relationships/hyperlink" Target="https://ru.wikipedia.org/wiki/1941_%D0%B3%D0%BE%D0%B4" TargetMode="External"/><Relationship Id="rId14" Type="http://schemas.openxmlformats.org/officeDocument/2006/relationships/hyperlink" Target="https://ru.wikipedia.org/wiki/1-%D0%B9_%D0%91%D0%B5%D0%BB%D0%BE%D1%80%D1%83%D1%81%D1%81%D0%BA%D0%B8%D0%B9_%D1%84%D1%80%D0%BE%D0%BD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Зеленская</dc:creator>
  <cp:keywords/>
  <dc:description/>
  <cp:lastModifiedBy>Кристина Зеленская</cp:lastModifiedBy>
  <cp:revision>6</cp:revision>
  <dcterms:created xsi:type="dcterms:W3CDTF">2019-09-01T10:38:00Z</dcterms:created>
  <dcterms:modified xsi:type="dcterms:W3CDTF">2020-02-04T07:46:00Z</dcterms:modified>
</cp:coreProperties>
</file>