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4C" w:rsidRDefault="004F034C" w:rsidP="004F034C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505050"/>
        </w:rPr>
      </w:pPr>
      <w:r>
        <w:rPr>
          <w:rStyle w:val="dropcap"/>
          <w:rFonts w:ascii="Verdana" w:hAnsi="Verdana"/>
          <w:caps/>
          <w:color w:val="505050"/>
          <w:sz w:val="91"/>
          <w:szCs w:val="91"/>
        </w:rPr>
        <w:t>П</w:t>
      </w:r>
      <w:r>
        <w:rPr>
          <w:rStyle w:val="a4"/>
          <w:rFonts w:ascii="Verdana" w:hAnsi="Verdana"/>
          <w:color w:val="505050"/>
        </w:rPr>
        <w:t>ЕХОТНОЕ КРАСНОЗНАМЁННОЕ ТАМБОВСКОЕ ВОЕННОЕ УЧИЛИЩЕ</w:t>
      </w:r>
      <w:r>
        <w:rPr>
          <w:rFonts w:ascii="Verdana" w:hAnsi="Verdana"/>
          <w:color w:val="505050"/>
        </w:rPr>
        <w:t> имени Б. М. Шапошникова, военное учебное заведение </w:t>
      </w:r>
      <w:hyperlink r:id="rId4" w:tgtFrame="_blank" w:history="1">
        <w:r>
          <w:rPr>
            <w:rStyle w:val="a5"/>
            <w:rFonts w:ascii="Verdana" w:hAnsi="Verdana"/>
            <w:color w:val="009688"/>
            <w:u w:val="none"/>
          </w:rPr>
          <w:t>Красной Армии</w:t>
        </w:r>
      </w:hyperlink>
      <w:r>
        <w:rPr>
          <w:rFonts w:ascii="Verdana" w:hAnsi="Verdana"/>
          <w:color w:val="505050"/>
        </w:rPr>
        <w:t>. Основано в ноябре 1918 как 1-е Тамбовские пехотные командные курсы (начальник </w:t>
      </w:r>
      <w:hyperlink r:id="rId5" w:tooltip="советский военачальник" w:history="1">
        <w:r>
          <w:rPr>
            <w:rStyle w:val="a5"/>
            <w:rFonts w:ascii="Verdana" w:hAnsi="Verdana"/>
            <w:color w:val="009688"/>
            <w:u w:val="none"/>
          </w:rPr>
          <w:t xml:space="preserve">К. В. </w:t>
        </w:r>
        <w:proofErr w:type="spellStart"/>
        <w:r>
          <w:rPr>
            <w:rStyle w:val="a5"/>
            <w:rFonts w:ascii="Verdana" w:hAnsi="Verdana"/>
            <w:color w:val="009688"/>
            <w:u w:val="none"/>
          </w:rPr>
          <w:t>Редзько</w:t>
        </w:r>
        <w:proofErr w:type="spellEnd"/>
      </w:hyperlink>
      <w:r>
        <w:rPr>
          <w:rFonts w:ascii="Verdana" w:hAnsi="Verdana"/>
          <w:color w:val="505050"/>
        </w:rPr>
        <w:t>). Размещалось на южной окраине </w:t>
      </w:r>
      <w:hyperlink r:id="rId6" w:tooltip="город, административный центр Тамбовской области и района" w:history="1">
        <w:r>
          <w:rPr>
            <w:rStyle w:val="a5"/>
            <w:rFonts w:ascii="Verdana" w:hAnsi="Verdana"/>
            <w:color w:val="009688"/>
            <w:u w:val="none"/>
          </w:rPr>
          <w:t>Тамбова</w:t>
        </w:r>
      </w:hyperlink>
      <w:r>
        <w:rPr>
          <w:rFonts w:ascii="Verdana" w:hAnsi="Verdana"/>
          <w:color w:val="505050"/>
        </w:rPr>
        <w:t xml:space="preserve"> в Михайловских казармах. В 1921 </w:t>
      </w:r>
      <w:bookmarkStart w:id="0" w:name="_GoBack"/>
      <w:bookmarkEnd w:id="0"/>
      <w:r>
        <w:rPr>
          <w:rFonts w:ascii="Verdana" w:hAnsi="Verdana"/>
          <w:color w:val="505050"/>
        </w:rPr>
        <w:t>преобразовано в Тамбовскую военно-пехотную школу, с 1937 – военно-пехотное училище, в 1940-м присвоено имя </w:t>
      </w:r>
      <w:hyperlink r:id="rId7" w:tgtFrame="_blank" w:history="1">
        <w:r>
          <w:rPr>
            <w:rStyle w:val="a5"/>
            <w:rFonts w:ascii="Verdana" w:hAnsi="Verdana"/>
            <w:color w:val="009688"/>
            <w:u w:val="none"/>
          </w:rPr>
          <w:t>Маршала Советского Союза</w:t>
        </w:r>
      </w:hyperlink>
      <w:hyperlink r:id="rId8" w:tgtFrame="_blank" w:history="1">
        <w:r>
          <w:rPr>
            <w:rStyle w:val="a5"/>
            <w:rFonts w:ascii="Verdana" w:hAnsi="Verdana"/>
            <w:color w:val="009688"/>
            <w:u w:val="none"/>
          </w:rPr>
          <w:t> Б. М. Шапошникова</w:t>
        </w:r>
      </w:hyperlink>
      <w:r>
        <w:rPr>
          <w:rFonts w:ascii="Verdana" w:hAnsi="Verdana"/>
          <w:color w:val="505050"/>
        </w:rPr>
        <w:t>. Комсостав и курсанты училища участвовали в </w:t>
      </w:r>
      <w:hyperlink r:id="rId9" w:tgtFrame="_blank" w:history="1">
        <w:r>
          <w:rPr>
            <w:rStyle w:val="a5"/>
            <w:rFonts w:ascii="Verdana" w:hAnsi="Verdana"/>
            <w:color w:val="009688"/>
            <w:u w:val="none"/>
          </w:rPr>
          <w:t>Гражданской войне</w:t>
        </w:r>
      </w:hyperlink>
      <w:r>
        <w:rPr>
          <w:rFonts w:ascii="Verdana" w:hAnsi="Verdana"/>
          <w:color w:val="505050"/>
        </w:rPr>
        <w:t>, в боях на </w:t>
      </w:r>
      <w:hyperlink r:id="rId10" w:tgtFrame="_blank" w:history="1">
        <w:r>
          <w:rPr>
            <w:rStyle w:val="a5"/>
            <w:rFonts w:ascii="Verdana" w:hAnsi="Verdana"/>
            <w:color w:val="009688"/>
            <w:u w:val="none"/>
          </w:rPr>
          <w:t>озере Хасан</w:t>
        </w:r>
      </w:hyperlink>
      <w:r>
        <w:rPr>
          <w:rFonts w:ascii="Verdana" w:hAnsi="Verdana"/>
          <w:color w:val="505050"/>
        </w:rPr>
        <w:t> (1938) и на </w:t>
      </w:r>
      <w:hyperlink r:id="rId11" w:tgtFrame="_blank" w:history="1">
        <w:r>
          <w:rPr>
            <w:rStyle w:val="a5"/>
            <w:rFonts w:ascii="Verdana" w:hAnsi="Verdana"/>
            <w:color w:val="009688"/>
            <w:u w:val="none"/>
          </w:rPr>
          <w:t>р. Халхин-Гол</w:t>
        </w:r>
      </w:hyperlink>
      <w:r>
        <w:rPr>
          <w:rFonts w:ascii="Verdana" w:hAnsi="Verdana"/>
          <w:color w:val="505050"/>
        </w:rPr>
        <w:t> (1939), в</w:t>
      </w:r>
      <w:hyperlink r:id="rId12" w:tgtFrame="_blank" w:history="1">
        <w:r>
          <w:rPr>
            <w:rStyle w:val="a5"/>
            <w:rFonts w:ascii="Verdana" w:hAnsi="Verdana"/>
            <w:color w:val="009688"/>
            <w:u w:val="none"/>
          </w:rPr>
          <w:t> советско-финской войне</w:t>
        </w:r>
      </w:hyperlink>
      <w:r>
        <w:rPr>
          <w:rFonts w:ascii="Verdana" w:hAnsi="Verdana"/>
          <w:color w:val="505050"/>
        </w:rPr>
        <w:t> 1939–1940. В годы </w:t>
      </w:r>
      <w:hyperlink r:id="rId13" w:tgtFrame="_blank" w:history="1">
        <w:r>
          <w:rPr>
            <w:rStyle w:val="a5"/>
            <w:rFonts w:ascii="Verdana" w:hAnsi="Verdana"/>
            <w:color w:val="009688"/>
            <w:u w:val="none"/>
          </w:rPr>
          <w:t>Великой Отечественной войны</w:t>
        </w:r>
      </w:hyperlink>
      <w:r>
        <w:rPr>
          <w:rFonts w:ascii="Verdana" w:hAnsi="Verdana"/>
          <w:color w:val="505050"/>
        </w:rPr>
        <w:t> 26 выпускников училища стали </w:t>
      </w:r>
      <w:hyperlink r:id="rId14" w:tgtFrame="_blank" w:history="1">
        <w:r>
          <w:rPr>
            <w:rStyle w:val="a5"/>
            <w:rFonts w:ascii="Verdana" w:hAnsi="Verdana"/>
            <w:color w:val="009688"/>
            <w:u w:val="none"/>
          </w:rPr>
          <w:t>Героями Советского Союза</w:t>
        </w:r>
      </w:hyperlink>
      <w:r>
        <w:rPr>
          <w:rFonts w:ascii="Verdana" w:hAnsi="Verdana"/>
          <w:color w:val="505050"/>
        </w:rPr>
        <w:t>. 1 октября 1957 училище расформировано.</w:t>
      </w:r>
    </w:p>
    <w:p w:rsidR="004F034C" w:rsidRDefault="004F034C" w:rsidP="004F034C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505050"/>
        </w:rPr>
      </w:pPr>
      <w:r>
        <w:rPr>
          <w:rStyle w:val="a6"/>
          <w:rFonts w:ascii="Verdana" w:hAnsi="Verdana"/>
          <w:color w:val="505050"/>
        </w:rPr>
        <w:t>А. П. Светкин</w:t>
      </w:r>
    </w:p>
    <w:p w:rsidR="002A0D7D" w:rsidRDefault="002A0D7D"/>
    <w:sectPr w:rsidR="002A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A5"/>
    <w:rsid w:val="002A0D7D"/>
    <w:rsid w:val="004F034C"/>
    <w:rsid w:val="0063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66A3-C0AC-4126-B91E-B9EEBB1A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4F034C"/>
  </w:style>
  <w:style w:type="character" w:styleId="a4">
    <w:name w:val="Strong"/>
    <w:basedOn w:val="a0"/>
    <w:uiPriority w:val="22"/>
    <w:qFormat/>
    <w:rsid w:val="004F034C"/>
    <w:rPr>
      <w:b/>
      <w:bCs/>
    </w:rPr>
  </w:style>
  <w:style w:type="character" w:styleId="a5">
    <w:name w:val="Hyperlink"/>
    <w:basedOn w:val="a0"/>
    <w:uiPriority w:val="99"/>
    <w:semiHidden/>
    <w:unhideWhenUsed/>
    <w:rsid w:val="004F034C"/>
    <w:rPr>
      <w:color w:val="0000FF"/>
      <w:u w:val="single"/>
    </w:rPr>
  </w:style>
  <w:style w:type="character" w:styleId="a6">
    <w:name w:val="Emphasis"/>
    <w:basedOn w:val="a0"/>
    <w:uiPriority w:val="20"/>
    <w:qFormat/>
    <w:rsid w:val="004F0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military_science/text/4690539" TargetMode="External"/><Relationship Id="rId13" Type="http://schemas.openxmlformats.org/officeDocument/2006/relationships/hyperlink" Target="https://bigenc.ru/military_science/text/37956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genc.ru/military_science/text/2189487" TargetMode="External"/><Relationship Id="rId12" Type="http://schemas.openxmlformats.org/officeDocument/2006/relationships/hyperlink" Target="https://bigenc.ru/military_science/text/358952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mbweb.ru/%D0%A2%D0%90%D0%9C%D0%91%D0%9E%CC%81%D0%92" TargetMode="External"/><Relationship Id="rId11" Type="http://schemas.openxmlformats.org/officeDocument/2006/relationships/hyperlink" Target="https://bigenc.ru/military_science/text/4728575" TargetMode="External"/><Relationship Id="rId5" Type="http://schemas.openxmlformats.org/officeDocument/2006/relationships/hyperlink" Target="https://tambweb.ru/%D0%A0%D0%95%D0%94%D0%97%D0%AC%D0%9A%D0%9E%CC%81_%D0%9A%D0%BE%D0%BD%D1%81%D1%82%D0%B0%D0%BD%D1%82%D0%B8%D0%BD_%D0%92%D0%BB%D0%B0%D0%B4%D0%B8%D0%BC%D0%B8%D1%80%D0%BE%D0%B2%D0%B8%D1%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genc.ru/military_science/text/4730705" TargetMode="External"/><Relationship Id="rId4" Type="http://schemas.openxmlformats.org/officeDocument/2006/relationships/hyperlink" Target="https://bigenc.ru/military_science/text/2106507" TargetMode="External"/><Relationship Id="rId9" Type="http://schemas.openxmlformats.org/officeDocument/2006/relationships/hyperlink" Target="https://bigenc.ru/military_science/text/2375223" TargetMode="External"/><Relationship Id="rId14" Type="http://schemas.openxmlformats.org/officeDocument/2006/relationships/hyperlink" Target="https://bigenc.ru/domestic_history/text/2355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SIM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Сенчугов Валерий Игоревич</dc:creator>
  <cp:keywords/>
  <dc:description/>
  <cp:lastModifiedBy>Сенчугов Валерий Игоревич</cp:lastModifiedBy>
  <cp:revision>3</cp:revision>
  <dcterms:created xsi:type="dcterms:W3CDTF">2022-06-04T14:02:00Z</dcterms:created>
  <dcterms:modified xsi:type="dcterms:W3CDTF">2022-06-04T14:03:00Z</dcterms:modified>
</cp:coreProperties>
</file>